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Mkatabulky"/>
        <w:tblW w:w="850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6946"/>
        <w:gridCol w:w="1558"/>
      </w:tblGrid>
      <w:tr w:rsidR="00AA14F6" w:rsidRPr="00AA14F6" w14:paraId="3DAEBA77" w14:textId="77777777" w:rsidTr="003B378D">
        <w:trPr>
          <w:trHeight w:val="397"/>
          <w:jc w:val="center"/>
        </w:trPr>
        <w:tc>
          <w:tcPr>
            <w:tcW w:w="8504" w:type="dxa"/>
            <w:gridSpan w:val="2"/>
            <w:tcBorders>
              <w:top w:val="single" w:sz="4" w:space="0" w:color="auto"/>
              <w:bottom w:val="single" w:sz="4" w:space="0" w:color="auto"/>
            </w:tcBorders>
            <w:tcMar>
              <w:top w:w="57" w:type="dxa"/>
              <w:bottom w:w="57" w:type="dxa"/>
            </w:tcMar>
            <w:vAlign w:val="center"/>
          </w:tcPr>
          <w:p w14:paraId="6B7D36DD" w14:textId="61A4EC00" w:rsidR="00AA14F6" w:rsidRPr="003B378D" w:rsidRDefault="00196675" w:rsidP="00252922">
            <w:pPr>
              <w:jc w:val="left"/>
              <w:rPr>
                <w:rFonts w:cs="Arial"/>
                <w:bCs/>
                <w:caps/>
                <w:color w:val="000000" w:themeColor="text1"/>
                <w:sz w:val="30"/>
                <w:szCs w:val="30"/>
              </w:rPr>
            </w:pPr>
            <w:sdt>
              <w:sdtPr>
                <w:rPr>
                  <w:rFonts w:cs="Arial"/>
                  <w:bCs/>
                  <w:caps/>
                  <w:color w:val="000000" w:themeColor="text1"/>
                  <w:sz w:val="30"/>
                  <w:szCs w:val="30"/>
                </w:rPr>
                <w:alias w:val="Číslo přílohy"/>
                <w:tag w:val="PrilCislo"/>
                <w:id w:val="-64426397"/>
                <w:placeholder>
                  <w:docPart w:val="0842CD71C9E94474AB914EBFB41654DB"/>
                </w:placeholder>
                <w:text/>
              </w:sdtPr>
              <w:sdtEndPr/>
              <w:sdtContent>
                <w:r w:rsidR="007413CC">
                  <w:rPr>
                    <w:rFonts w:cs="Arial"/>
                    <w:bCs/>
                    <w:caps/>
                    <w:color w:val="000000" w:themeColor="text1"/>
                    <w:sz w:val="30"/>
                    <w:szCs w:val="30"/>
                  </w:rPr>
                  <w:t>B.</w:t>
                </w:r>
              </w:sdtContent>
            </w:sdt>
            <w:r w:rsidR="00252922">
              <w:rPr>
                <w:rFonts w:cs="Arial"/>
                <w:bCs/>
                <w:caps/>
                <w:color w:val="000000" w:themeColor="text1"/>
                <w:sz w:val="30"/>
                <w:szCs w:val="30"/>
              </w:rPr>
              <w:t xml:space="preserve">  </w:t>
            </w:r>
            <w:r w:rsidR="003B378D" w:rsidRPr="003B378D">
              <w:rPr>
                <w:rFonts w:cs="Arial"/>
                <w:bCs/>
                <w:caps/>
                <w:color w:val="000000" w:themeColor="text1"/>
                <w:sz w:val="30"/>
                <w:szCs w:val="30"/>
              </w:rPr>
              <w:t xml:space="preserve"> </w:t>
            </w:r>
            <w:sdt>
              <w:sdtPr>
                <w:rPr>
                  <w:rFonts w:cs="Arial"/>
                  <w:bCs/>
                  <w:caps/>
                  <w:color w:val="000000" w:themeColor="text1"/>
                  <w:sz w:val="30"/>
                  <w:szCs w:val="30"/>
                </w:rPr>
                <w:alias w:val="Název přílohy"/>
                <w:tag w:val="PrilNaz"/>
                <w:id w:val="-1395199336"/>
                <w:placeholder>
                  <w:docPart w:val="B65AFCA5262346089ACA6CBF2B8C6EE6"/>
                </w:placeholder>
                <w:text/>
              </w:sdtPr>
              <w:sdtEndPr/>
              <w:sdtContent>
                <w:r w:rsidR="00670BC9">
                  <w:rPr>
                    <w:rFonts w:cs="Arial"/>
                    <w:bCs/>
                    <w:caps/>
                    <w:color w:val="000000" w:themeColor="text1"/>
                    <w:sz w:val="30"/>
                    <w:szCs w:val="30"/>
                  </w:rPr>
                  <w:t>Souhrnná technická zpráva</w:t>
                </w:r>
              </w:sdtContent>
            </w:sdt>
          </w:p>
        </w:tc>
      </w:tr>
      <w:tr w:rsidR="00AA14F6" w:rsidRPr="00AA14F6" w14:paraId="3604A8F9" w14:textId="77777777" w:rsidTr="00AA14F6">
        <w:trPr>
          <w:trHeight w:val="510"/>
          <w:jc w:val="center"/>
        </w:trPr>
        <w:tc>
          <w:tcPr>
            <w:tcW w:w="8504" w:type="dxa"/>
            <w:gridSpan w:val="2"/>
            <w:tcBorders>
              <w:top w:val="single" w:sz="4" w:space="0" w:color="auto"/>
            </w:tcBorders>
            <w:vAlign w:val="center"/>
          </w:tcPr>
          <w:p w14:paraId="73343C92" w14:textId="77777777" w:rsidR="00AA14F6" w:rsidRPr="00AA14F6" w:rsidRDefault="00AA14F6" w:rsidP="00AA14F6">
            <w:pPr>
              <w:jc w:val="center"/>
              <w:rPr>
                <w:caps/>
                <w:color w:val="000000" w:themeColor="text1"/>
              </w:rPr>
            </w:pPr>
          </w:p>
        </w:tc>
      </w:tr>
      <w:tr w:rsidR="00AA14F6" w:rsidRPr="00AA14F6" w14:paraId="1D018488" w14:textId="77777777" w:rsidTr="00AA14F6">
        <w:trPr>
          <w:trHeight w:val="510"/>
          <w:jc w:val="center"/>
        </w:trPr>
        <w:tc>
          <w:tcPr>
            <w:tcW w:w="8504" w:type="dxa"/>
            <w:gridSpan w:val="2"/>
            <w:vAlign w:val="center"/>
          </w:tcPr>
          <w:p w14:paraId="6BD31CB7" w14:textId="378428BC" w:rsidR="00AA14F6" w:rsidRPr="00AA14F6" w:rsidRDefault="00196675" w:rsidP="00AA14F6">
            <w:pPr>
              <w:jc w:val="center"/>
              <w:rPr>
                <w:b/>
                <w:caps/>
                <w:color w:val="000000" w:themeColor="text1"/>
                <w:sz w:val="30"/>
                <w:szCs w:val="30"/>
              </w:rPr>
            </w:pPr>
            <w:sdt>
              <w:sdtPr>
                <w:rPr>
                  <w:b/>
                  <w:caps/>
                  <w:color w:val="000000" w:themeColor="text1"/>
                  <w:sz w:val="30"/>
                  <w:szCs w:val="30"/>
                </w:rPr>
                <w:alias w:val="Název akce 1"/>
                <w:tag w:val="NazevDok"/>
                <w:id w:val="-775011736"/>
                <w:placeholder>
                  <w:docPart w:val="B1B86D06469A4AC1BC0BC3CDD9C3FE0A"/>
                </w:placeholder>
                <w:text/>
              </w:sdtPr>
              <w:sdtEndPr/>
              <w:sdtContent>
                <w:r w:rsidR="00670BC9">
                  <w:rPr>
                    <w:b/>
                    <w:caps/>
                    <w:color w:val="000000" w:themeColor="text1"/>
                    <w:sz w:val="30"/>
                    <w:szCs w:val="30"/>
                  </w:rPr>
                  <w:t>VD Stanovice</w:t>
                </w:r>
              </w:sdtContent>
            </w:sdt>
            <w:r w:rsidR="004F527E" w:rsidRPr="00AA14F6">
              <w:rPr>
                <w:b/>
                <w:caps/>
                <w:color w:val="000000" w:themeColor="text1"/>
                <w:sz w:val="30"/>
                <w:szCs w:val="30"/>
              </w:rPr>
              <w:t xml:space="preserve"> </w:t>
            </w:r>
            <w:sdt>
              <w:sdtPr>
                <w:rPr>
                  <w:b/>
                  <w:caps/>
                  <w:color w:val="000000" w:themeColor="text1"/>
                  <w:sz w:val="30"/>
                  <w:szCs w:val="30"/>
                </w:rPr>
                <w:alias w:val="Název akce 2"/>
                <w:tag w:val="NazevDok2_"/>
                <w:id w:val="-395816681"/>
                <w:placeholder>
                  <w:docPart w:val="8A831F76474C4516ADD8F23E7FEB4C9B"/>
                </w:placeholder>
                <w:text/>
              </w:sdtPr>
              <w:sdtEndPr/>
              <w:sdtContent>
                <w:r w:rsidR="00670BC9">
                  <w:rPr>
                    <w:b/>
                    <w:caps/>
                    <w:color w:val="000000" w:themeColor="text1"/>
                    <w:sz w:val="30"/>
                    <w:szCs w:val="30"/>
                  </w:rPr>
                  <w:t>generální oprava provozních uzávěrů SV</w:t>
                </w:r>
              </w:sdtContent>
            </w:sdt>
            <w:r w:rsidR="004F527E" w:rsidRPr="00AA14F6">
              <w:rPr>
                <w:b/>
                <w:caps/>
                <w:color w:val="000000" w:themeColor="text1"/>
                <w:sz w:val="30"/>
                <w:szCs w:val="30"/>
              </w:rPr>
              <w:t xml:space="preserve"> </w:t>
            </w:r>
            <w:sdt>
              <w:sdtPr>
                <w:rPr>
                  <w:b/>
                  <w:caps/>
                  <w:color w:val="000000" w:themeColor="text1"/>
                  <w:sz w:val="30"/>
                  <w:szCs w:val="30"/>
                </w:rPr>
                <w:alias w:val="Název akce 3"/>
                <w:tag w:val="NazevDok3_"/>
                <w:id w:val="1084189934"/>
                <w:placeholder>
                  <w:docPart w:val="834819C8273D4071B1F8868255AFE081"/>
                </w:placeholder>
                <w:showingPlcHdr/>
                <w:text/>
              </w:sdtPr>
              <w:sdtEndPr/>
              <w:sdtContent>
                <w:r w:rsidR="00670BC9" w:rsidRPr="00AA14F6">
                  <w:rPr>
                    <w:b/>
                    <w:caps/>
                    <w:color w:val="000000" w:themeColor="text1"/>
                    <w:sz w:val="30"/>
                    <w:szCs w:val="30"/>
                  </w:rPr>
                  <w:t xml:space="preserve"> </w:t>
                </w:r>
              </w:sdtContent>
            </w:sdt>
          </w:p>
        </w:tc>
      </w:tr>
      <w:tr w:rsidR="003B378D" w:rsidRPr="00AA14F6" w14:paraId="3F681C6E" w14:textId="77777777" w:rsidTr="003B378D">
        <w:trPr>
          <w:trHeight w:val="510"/>
          <w:jc w:val="center"/>
        </w:trPr>
        <w:tc>
          <w:tcPr>
            <w:tcW w:w="8504" w:type="dxa"/>
            <w:gridSpan w:val="2"/>
            <w:vAlign w:val="center"/>
          </w:tcPr>
          <w:p w14:paraId="5E46062F" w14:textId="1A96A2BD" w:rsidR="003B378D" w:rsidRPr="003B378D" w:rsidRDefault="00196675" w:rsidP="003B378D">
            <w:pPr>
              <w:jc w:val="center"/>
              <w:rPr>
                <w:caps/>
                <w:color w:val="000000" w:themeColor="text1"/>
                <w:sz w:val="24"/>
                <w:szCs w:val="24"/>
              </w:rPr>
            </w:pPr>
            <w:sdt>
              <w:sdtPr>
                <w:rPr>
                  <w:caps/>
                  <w:color w:val="000000" w:themeColor="text1"/>
                  <w:sz w:val="24"/>
                  <w:szCs w:val="24"/>
                </w:rPr>
                <w:alias w:val="Doplňující název akce"/>
                <w:tag w:val="PodNazev"/>
                <w:id w:val="-1240555608"/>
                <w:placeholder>
                  <w:docPart w:val="A5B936AC95614DF99BAF057D9EAD8BC6"/>
                </w:placeholder>
                <w:showingPlcHdr/>
                <w:text/>
              </w:sdtPr>
              <w:sdtEndPr/>
              <w:sdtContent>
                <w:r w:rsidR="00670BC9" w:rsidRPr="00F81B53">
                  <w:rPr>
                    <w:color w:val="000000" w:themeColor="text1"/>
                  </w:rPr>
                  <w:t xml:space="preserve"> </w:t>
                </w:r>
              </w:sdtContent>
            </w:sdt>
          </w:p>
        </w:tc>
      </w:tr>
      <w:tr w:rsidR="00FF5336" w:rsidRPr="006B05F3" w14:paraId="5806B0B7" w14:textId="77777777" w:rsidTr="0066347D">
        <w:trPr>
          <w:trHeight w:val="227"/>
          <w:jc w:val="center"/>
        </w:trPr>
        <w:tc>
          <w:tcPr>
            <w:tcW w:w="8504" w:type="dxa"/>
            <w:gridSpan w:val="2"/>
            <w:tcMar>
              <w:top w:w="113" w:type="dxa"/>
              <w:bottom w:w="57" w:type="dxa"/>
              <w:right w:w="113" w:type="dxa"/>
            </w:tcMar>
          </w:tcPr>
          <w:p w14:paraId="18177C42" w14:textId="77777777" w:rsidR="00FF5336" w:rsidRPr="003B378D" w:rsidRDefault="00FF5336" w:rsidP="00FF5336">
            <w:pPr>
              <w:tabs>
                <w:tab w:val="left" w:pos="648"/>
              </w:tabs>
              <w:jc w:val="center"/>
              <w:rPr>
                <w:rFonts w:cs="Arial"/>
                <w:bCs/>
                <w:color w:val="000000" w:themeColor="text1"/>
                <w:sz w:val="22"/>
                <w:szCs w:val="22"/>
              </w:rPr>
            </w:pPr>
          </w:p>
        </w:tc>
      </w:tr>
      <w:tr w:rsidR="003B378D" w:rsidRPr="006B05F3" w14:paraId="5716B9D6" w14:textId="77777777" w:rsidTr="00DD3884">
        <w:trPr>
          <w:trHeight w:val="477"/>
          <w:jc w:val="center"/>
        </w:trPr>
        <w:tc>
          <w:tcPr>
            <w:tcW w:w="6946" w:type="dxa"/>
            <w:tcBorders>
              <w:bottom w:val="single" w:sz="4" w:space="0" w:color="auto"/>
            </w:tcBorders>
            <w:tcMar>
              <w:top w:w="113" w:type="dxa"/>
              <w:bottom w:w="57" w:type="dxa"/>
              <w:right w:w="113" w:type="dxa"/>
            </w:tcMar>
          </w:tcPr>
          <w:p w14:paraId="13B633ED" w14:textId="77777777" w:rsidR="00C619E5" w:rsidRPr="00C619E5" w:rsidRDefault="00C619E5" w:rsidP="00C619E5">
            <w:pPr>
              <w:spacing w:after="120"/>
              <w:jc w:val="left"/>
              <w:rPr>
                <w:rFonts w:cs="Arial"/>
                <w:bCs/>
                <w:caps/>
                <w:color w:val="000000" w:themeColor="text1"/>
                <w:sz w:val="12"/>
                <w:szCs w:val="12"/>
              </w:rPr>
            </w:pPr>
            <w:r w:rsidRPr="00C619E5">
              <w:rPr>
                <w:rFonts w:cs="Arial"/>
                <w:bCs/>
                <w:caps/>
                <w:color w:val="000000" w:themeColor="text1"/>
                <w:sz w:val="12"/>
                <w:szCs w:val="12"/>
              </w:rPr>
              <w:t>Stupeň projektové dokumentace:</w:t>
            </w:r>
          </w:p>
          <w:p w14:paraId="4FF2BD99" w14:textId="1110D94B" w:rsidR="003B378D" w:rsidRPr="001C4D2E" w:rsidRDefault="00196675" w:rsidP="00C619E5">
            <w:pPr>
              <w:tabs>
                <w:tab w:val="left" w:pos="648"/>
              </w:tabs>
              <w:jc w:val="left"/>
              <w:rPr>
                <w:rFonts w:cs="Arial"/>
                <w:bCs/>
                <w:color w:val="000000" w:themeColor="text1"/>
                <w:sz w:val="18"/>
                <w:szCs w:val="18"/>
              </w:rPr>
            </w:pPr>
            <w:sdt>
              <w:sdtPr>
                <w:rPr>
                  <w:rFonts w:cs="Arial"/>
                  <w:bCs/>
                  <w:color w:val="000000" w:themeColor="text1"/>
                  <w:sz w:val="22"/>
                  <w:szCs w:val="22"/>
                </w:rPr>
                <w:alias w:val="Stupeň PD"/>
                <w:tag w:val="Stupen"/>
                <w:id w:val="355318287"/>
                <w:placeholder>
                  <w:docPart w:val="B46C55C97A404FC4952C9175627F1CCC"/>
                </w:placeholder>
                <w:text/>
              </w:sdtPr>
              <w:sdtEndPr/>
              <w:sdtContent>
                <w:r w:rsidR="00A167AA">
                  <w:rPr>
                    <w:rFonts w:cs="Arial"/>
                    <w:bCs/>
                    <w:color w:val="000000" w:themeColor="text1"/>
                    <w:sz w:val="22"/>
                    <w:szCs w:val="22"/>
                  </w:rPr>
                  <w:t>Dokumentace pro provádění stavby</w:t>
                </w:r>
              </w:sdtContent>
            </w:sdt>
          </w:p>
        </w:tc>
        <w:tc>
          <w:tcPr>
            <w:tcW w:w="1558" w:type="dxa"/>
            <w:tcBorders>
              <w:bottom w:val="single" w:sz="4" w:space="0" w:color="auto"/>
            </w:tcBorders>
            <w:tcMar>
              <w:top w:w="113" w:type="dxa"/>
              <w:left w:w="113" w:type="dxa"/>
              <w:bottom w:w="57" w:type="dxa"/>
              <w:right w:w="0" w:type="dxa"/>
            </w:tcMar>
          </w:tcPr>
          <w:p w14:paraId="2E6080C2" w14:textId="77777777" w:rsidR="003B378D" w:rsidRDefault="003B378D" w:rsidP="00FF5336">
            <w:pPr>
              <w:spacing w:after="120"/>
              <w:jc w:val="right"/>
              <w:rPr>
                <w:rFonts w:cs="Arial"/>
                <w:bCs/>
                <w:caps/>
                <w:color w:val="000000" w:themeColor="text1"/>
                <w:sz w:val="12"/>
                <w:szCs w:val="12"/>
              </w:rPr>
            </w:pPr>
            <w:r>
              <w:rPr>
                <w:rFonts w:cs="Arial"/>
                <w:bCs/>
                <w:caps/>
                <w:color w:val="000000" w:themeColor="text1"/>
                <w:sz w:val="12"/>
                <w:szCs w:val="12"/>
              </w:rPr>
              <w:t>Datum:</w:t>
            </w:r>
          </w:p>
          <w:p w14:paraId="473854B7" w14:textId="63FDC203" w:rsidR="003B378D" w:rsidRPr="003B378D" w:rsidRDefault="00196675" w:rsidP="004F527E">
            <w:pPr>
              <w:jc w:val="right"/>
              <w:rPr>
                <w:rFonts w:cs="Arial"/>
                <w:bCs/>
                <w:color w:val="000000" w:themeColor="text1"/>
                <w:sz w:val="22"/>
                <w:szCs w:val="22"/>
              </w:rPr>
            </w:pPr>
            <w:sdt>
              <w:sdtPr>
                <w:rPr>
                  <w:rFonts w:cs="Arial"/>
                  <w:bCs/>
                  <w:color w:val="000000" w:themeColor="text1"/>
                  <w:sz w:val="22"/>
                  <w:szCs w:val="22"/>
                </w:rPr>
                <w:alias w:val="Datum"/>
                <w:tag w:val="DatumCo"/>
                <w:id w:val="872964634"/>
                <w:text/>
              </w:sdtPr>
              <w:sdtEndPr/>
              <w:sdtContent>
                <w:r w:rsidR="00A167AA">
                  <w:rPr>
                    <w:rFonts w:cs="Arial"/>
                    <w:bCs/>
                    <w:color w:val="000000" w:themeColor="text1"/>
                    <w:sz w:val="22"/>
                    <w:szCs w:val="22"/>
                  </w:rPr>
                  <w:t>05/2018</w:t>
                </w:r>
              </w:sdtContent>
            </w:sdt>
          </w:p>
        </w:tc>
      </w:tr>
    </w:tbl>
    <w:p w14:paraId="1DE419EA" w14:textId="77777777" w:rsidR="00083CDD" w:rsidRDefault="00083CDD" w:rsidP="00113C96">
      <w:pPr>
        <w:jc w:val="center"/>
        <w:rPr>
          <w:color w:val="000000" w:themeColor="text1"/>
        </w:rPr>
      </w:pPr>
    </w:p>
    <w:p w14:paraId="52C2F14F" w14:textId="77777777" w:rsidR="00113C96" w:rsidRDefault="00113C96" w:rsidP="00113C96">
      <w:pPr>
        <w:jc w:val="center"/>
        <w:rPr>
          <w:color w:val="000000" w:themeColor="text1"/>
        </w:rPr>
      </w:pPr>
    </w:p>
    <w:sdt>
      <w:sdtPr>
        <w:rPr>
          <w:noProof/>
        </w:rPr>
        <w:alias w:val="Prostor pro ilustrace"/>
        <w:tag w:val="Prostor pro ilustrace"/>
        <w:id w:val="2044166723"/>
        <w:picture/>
      </w:sdtPr>
      <w:sdtEndPr/>
      <w:sdtContent>
        <w:p w14:paraId="1BB05298" w14:textId="6ED7217C" w:rsidR="00C5703F" w:rsidRDefault="00A167AA" w:rsidP="00113C96">
          <w:pPr>
            <w:jc w:val="center"/>
            <w:rPr>
              <w:color w:val="000000" w:themeColor="text1"/>
            </w:rPr>
          </w:pPr>
          <w:r w:rsidRPr="00A167AA">
            <w:rPr>
              <w:noProof/>
            </w:rPr>
            <w:drawing>
              <wp:inline distT="0" distB="0" distL="0" distR="0" wp14:anchorId="4E2C734E" wp14:editId="1A50487C">
                <wp:extent cx="4051004" cy="3683251"/>
                <wp:effectExtent l="0" t="0" r="6985"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057525" cy="3689180"/>
                        </a:xfrm>
                        <a:prstGeom prst="rect">
                          <a:avLst/>
                        </a:prstGeom>
                      </pic:spPr>
                    </pic:pic>
                  </a:graphicData>
                </a:graphic>
              </wp:inline>
            </w:drawing>
          </w:r>
        </w:p>
      </w:sdtContent>
    </w:sdt>
    <w:p w14:paraId="565D6477" w14:textId="77777777" w:rsidR="00C5703F" w:rsidRDefault="00C5703F" w:rsidP="00113C96">
      <w:pPr>
        <w:jc w:val="center"/>
        <w:rPr>
          <w:color w:val="000000" w:themeColor="text1"/>
        </w:rPr>
      </w:pPr>
    </w:p>
    <w:p w14:paraId="57E3FB80" w14:textId="77777777" w:rsidR="00083CDD" w:rsidRPr="00F81B53" w:rsidRDefault="00083CDD">
      <w:pPr>
        <w:rPr>
          <w:color w:val="000000" w:themeColor="text1"/>
        </w:rPr>
        <w:sectPr w:rsidR="00083CDD" w:rsidRPr="00F81B53" w:rsidSect="00FF71BC">
          <w:headerReference w:type="even" r:id="rId9"/>
          <w:headerReference w:type="default" r:id="rId10"/>
          <w:footerReference w:type="even" r:id="rId11"/>
          <w:footerReference w:type="default" r:id="rId12"/>
          <w:headerReference w:type="first" r:id="rId13"/>
          <w:footerReference w:type="first" r:id="rId14"/>
          <w:type w:val="continuous"/>
          <w:pgSz w:w="11906" w:h="16838" w:code="9"/>
          <w:pgMar w:top="1134" w:right="1701" w:bottom="5387" w:left="1701" w:header="709" w:footer="709" w:gutter="0"/>
          <w:cols w:space="708"/>
          <w:titlePg/>
          <w:docGrid w:linePitch="360"/>
        </w:sectPr>
      </w:pPr>
    </w:p>
    <w:tbl>
      <w:tblPr>
        <w:tblStyle w:val="Mkatabulky"/>
        <w:tblW w:w="850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834"/>
        <w:gridCol w:w="1418"/>
        <w:gridCol w:w="1417"/>
        <w:gridCol w:w="1417"/>
        <w:gridCol w:w="1418"/>
      </w:tblGrid>
      <w:tr w:rsidR="004F527E" w:rsidRPr="006B05F3" w14:paraId="50C5790D" w14:textId="77777777" w:rsidTr="00F53053">
        <w:trPr>
          <w:trHeight w:val="510"/>
          <w:jc w:val="center"/>
        </w:trPr>
        <w:tc>
          <w:tcPr>
            <w:tcW w:w="8504" w:type="dxa"/>
            <w:gridSpan w:val="5"/>
            <w:tcBorders>
              <w:top w:val="single" w:sz="4" w:space="0" w:color="auto"/>
              <w:bottom w:val="single" w:sz="4" w:space="0" w:color="auto"/>
            </w:tcBorders>
            <w:vAlign w:val="center"/>
          </w:tcPr>
          <w:p w14:paraId="60344845" w14:textId="586543AA" w:rsidR="004F527E" w:rsidRPr="008266CC" w:rsidRDefault="00196675" w:rsidP="004F527E">
            <w:pPr>
              <w:jc w:val="left"/>
              <w:rPr>
                <w:rFonts w:cs="Arial"/>
                <w:caps/>
                <w:color w:val="000000" w:themeColor="text1"/>
                <w:sz w:val="30"/>
                <w:szCs w:val="30"/>
              </w:rPr>
            </w:pPr>
            <w:sdt>
              <w:sdtPr>
                <w:rPr>
                  <w:rFonts w:cs="Arial"/>
                  <w:bCs/>
                  <w:caps/>
                  <w:color w:val="000000" w:themeColor="text1"/>
                  <w:sz w:val="30"/>
                  <w:szCs w:val="30"/>
                </w:rPr>
                <w:alias w:val="Číslo přílohy"/>
                <w:tag w:val="PrilCislo"/>
                <w:id w:val="65618576"/>
                <w:text/>
              </w:sdtPr>
              <w:sdtEndPr/>
              <w:sdtContent>
                <w:r w:rsidR="007413CC">
                  <w:rPr>
                    <w:rFonts w:cs="Arial"/>
                    <w:bCs/>
                    <w:caps/>
                    <w:color w:val="000000" w:themeColor="text1"/>
                    <w:sz w:val="30"/>
                    <w:szCs w:val="30"/>
                  </w:rPr>
                  <w:t>B.</w:t>
                </w:r>
              </w:sdtContent>
            </w:sdt>
            <w:r w:rsidR="004F527E" w:rsidRPr="008266CC">
              <w:rPr>
                <w:rFonts w:cs="Arial"/>
                <w:bCs/>
                <w:caps/>
                <w:color w:val="000000" w:themeColor="text1"/>
                <w:sz w:val="30"/>
                <w:szCs w:val="30"/>
              </w:rPr>
              <w:t xml:space="preserve"> </w:t>
            </w:r>
            <w:r w:rsidR="004F527E">
              <w:rPr>
                <w:rFonts w:cs="Arial"/>
                <w:bCs/>
                <w:caps/>
                <w:color w:val="000000" w:themeColor="text1"/>
                <w:sz w:val="30"/>
                <w:szCs w:val="30"/>
              </w:rPr>
              <w:t xml:space="preserve">  </w:t>
            </w:r>
            <w:sdt>
              <w:sdtPr>
                <w:rPr>
                  <w:rFonts w:cs="Arial"/>
                  <w:bCs/>
                  <w:caps/>
                  <w:color w:val="000000" w:themeColor="text1"/>
                  <w:sz w:val="30"/>
                  <w:szCs w:val="30"/>
                </w:rPr>
                <w:alias w:val="Název přílohy"/>
                <w:tag w:val="PrilNaz"/>
                <w:id w:val="65618579"/>
                <w:text/>
              </w:sdtPr>
              <w:sdtEndPr/>
              <w:sdtContent>
                <w:r w:rsidR="00670BC9">
                  <w:rPr>
                    <w:rFonts w:cs="Arial"/>
                    <w:bCs/>
                    <w:caps/>
                    <w:color w:val="000000" w:themeColor="text1"/>
                    <w:sz w:val="30"/>
                    <w:szCs w:val="30"/>
                  </w:rPr>
                  <w:t>Souhrnná technická zpráva</w:t>
                </w:r>
              </w:sdtContent>
            </w:sdt>
          </w:p>
        </w:tc>
      </w:tr>
      <w:tr w:rsidR="004F527E" w:rsidRPr="006B05F3" w14:paraId="3A67C2A6" w14:textId="77777777" w:rsidTr="00F53053">
        <w:trPr>
          <w:trHeight w:val="227"/>
          <w:jc w:val="center"/>
        </w:trPr>
        <w:tc>
          <w:tcPr>
            <w:tcW w:w="7086" w:type="dxa"/>
            <w:gridSpan w:val="4"/>
            <w:tcBorders>
              <w:top w:val="single" w:sz="4" w:space="0" w:color="auto"/>
              <w:bottom w:val="single" w:sz="4" w:space="0" w:color="auto"/>
              <w:right w:val="single" w:sz="4" w:space="0" w:color="auto"/>
            </w:tcBorders>
            <w:tcMar>
              <w:top w:w="113" w:type="dxa"/>
              <w:bottom w:w="57" w:type="dxa"/>
              <w:right w:w="113" w:type="dxa"/>
            </w:tcMar>
          </w:tcPr>
          <w:p w14:paraId="42C1B679" w14:textId="77777777" w:rsidR="004F527E" w:rsidRDefault="004F527E" w:rsidP="00F53053">
            <w:pPr>
              <w:spacing w:after="120"/>
              <w:jc w:val="left"/>
              <w:rPr>
                <w:rFonts w:cs="Arial"/>
                <w:bCs/>
                <w:caps/>
                <w:color w:val="000000" w:themeColor="text1"/>
                <w:sz w:val="12"/>
                <w:szCs w:val="12"/>
              </w:rPr>
            </w:pPr>
            <w:r>
              <w:rPr>
                <w:rFonts w:cs="Arial"/>
                <w:bCs/>
                <w:caps/>
                <w:color w:val="000000" w:themeColor="text1"/>
                <w:sz w:val="12"/>
                <w:szCs w:val="12"/>
              </w:rPr>
              <w:t>ÚPLNÝ NÁZEV AKCE (PROJEKTU):</w:t>
            </w:r>
          </w:p>
          <w:p w14:paraId="1C821621" w14:textId="6CDDA29F" w:rsidR="004F527E" w:rsidRPr="00735764" w:rsidRDefault="00196675" w:rsidP="00F53053">
            <w:pPr>
              <w:jc w:val="left"/>
              <w:rPr>
                <w:rFonts w:cs="Arial"/>
                <w:bCs/>
                <w:caps/>
                <w:color w:val="000000" w:themeColor="text1"/>
                <w:sz w:val="18"/>
                <w:szCs w:val="18"/>
              </w:rPr>
            </w:pPr>
            <w:sdt>
              <w:sdtPr>
                <w:rPr>
                  <w:rFonts w:cs="Arial"/>
                  <w:bCs/>
                  <w:color w:val="000000" w:themeColor="text1"/>
                  <w:sz w:val="18"/>
                  <w:szCs w:val="18"/>
                </w:rPr>
                <w:alias w:val="Název akce 1"/>
                <w:tag w:val="NazevDok"/>
                <w:id w:val="-1403363427"/>
                <w:text/>
              </w:sdtPr>
              <w:sdtEndPr/>
              <w:sdtContent>
                <w:r w:rsidR="00A167AA">
                  <w:rPr>
                    <w:rFonts w:cs="Arial"/>
                    <w:bCs/>
                    <w:color w:val="000000" w:themeColor="text1"/>
                    <w:sz w:val="18"/>
                    <w:szCs w:val="18"/>
                  </w:rPr>
                  <w:t>VD Stanovice</w:t>
                </w:r>
              </w:sdtContent>
            </w:sdt>
            <w:r w:rsidR="004F527E" w:rsidRPr="001C4D2E">
              <w:rPr>
                <w:rFonts w:cs="Arial"/>
                <w:bCs/>
                <w:color w:val="000000" w:themeColor="text1"/>
                <w:sz w:val="18"/>
                <w:szCs w:val="18"/>
              </w:rPr>
              <w:t xml:space="preserve"> </w:t>
            </w:r>
            <w:sdt>
              <w:sdtPr>
                <w:rPr>
                  <w:rFonts w:cs="Arial"/>
                  <w:bCs/>
                  <w:color w:val="000000" w:themeColor="text1"/>
                  <w:sz w:val="18"/>
                  <w:szCs w:val="18"/>
                </w:rPr>
                <w:alias w:val="Název akce 2"/>
                <w:tag w:val="NazevDok2_"/>
                <w:id w:val="1692883506"/>
                <w:text/>
              </w:sdtPr>
              <w:sdtEndPr/>
              <w:sdtContent>
                <w:r w:rsidR="00A167AA">
                  <w:rPr>
                    <w:rFonts w:cs="Arial"/>
                    <w:bCs/>
                    <w:color w:val="000000" w:themeColor="text1"/>
                    <w:sz w:val="18"/>
                    <w:szCs w:val="18"/>
                  </w:rPr>
                  <w:t>generální oprava provozních uzávěrů SV</w:t>
                </w:r>
              </w:sdtContent>
            </w:sdt>
            <w:r w:rsidR="004F527E" w:rsidRPr="001C4D2E">
              <w:rPr>
                <w:rFonts w:cs="Arial"/>
                <w:bCs/>
                <w:color w:val="000000" w:themeColor="text1"/>
                <w:sz w:val="18"/>
                <w:szCs w:val="18"/>
              </w:rPr>
              <w:t xml:space="preserve"> </w:t>
            </w:r>
            <w:sdt>
              <w:sdtPr>
                <w:rPr>
                  <w:rFonts w:cs="Arial"/>
                  <w:bCs/>
                  <w:color w:val="000000" w:themeColor="text1"/>
                  <w:sz w:val="18"/>
                  <w:szCs w:val="18"/>
                </w:rPr>
                <w:alias w:val="Název akce 3"/>
                <w:tag w:val="NazevDok3_"/>
                <w:id w:val="2134281042"/>
                <w:showingPlcHdr/>
                <w:text/>
              </w:sdtPr>
              <w:sdtEndPr/>
              <w:sdtContent>
                <w:r w:rsidR="00670BC9">
                  <w:rPr>
                    <w:rFonts w:cs="Arial"/>
                    <w:bCs/>
                    <w:color w:val="000000" w:themeColor="text1"/>
                    <w:sz w:val="18"/>
                    <w:szCs w:val="18"/>
                  </w:rPr>
                  <w:t xml:space="preserve">     </w:t>
                </w:r>
              </w:sdtContent>
            </w:sdt>
          </w:p>
        </w:tc>
        <w:tc>
          <w:tcPr>
            <w:tcW w:w="1418" w:type="dxa"/>
            <w:tcBorders>
              <w:top w:val="single" w:sz="4" w:space="0" w:color="auto"/>
              <w:left w:val="single" w:sz="4" w:space="0" w:color="auto"/>
              <w:bottom w:val="single" w:sz="4" w:space="0" w:color="auto"/>
            </w:tcBorders>
            <w:tcMar>
              <w:top w:w="57" w:type="dxa"/>
              <w:left w:w="113" w:type="dxa"/>
              <w:bottom w:w="57" w:type="dxa"/>
              <w:right w:w="113" w:type="dxa"/>
            </w:tcMar>
          </w:tcPr>
          <w:p w14:paraId="45979F1E" w14:textId="77777777" w:rsidR="004F527E" w:rsidRDefault="004F527E" w:rsidP="00F53053">
            <w:pPr>
              <w:spacing w:after="120"/>
              <w:jc w:val="left"/>
              <w:rPr>
                <w:rFonts w:cs="Arial"/>
                <w:bCs/>
                <w:caps/>
                <w:color w:val="000000" w:themeColor="text1"/>
                <w:sz w:val="12"/>
                <w:szCs w:val="12"/>
              </w:rPr>
            </w:pPr>
            <w:r>
              <w:rPr>
                <w:rFonts w:cs="Arial"/>
                <w:bCs/>
                <w:caps/>
                <w:color w:val="000000" w:themeColor="text1"/>
                <w:sz w:val="12"/>
                <w:szCs w:val="12"/>
              </w:rPr>
              <w:t>Datum:</w:t>
            </w:r>
          </w:p>
          <w:p w14:paraId="64C02567" w14:textId="03E945ED" w:rsidR="004F527E" w:rsidRPr="006B05F3" w:rsidRDefault="00196675" w:rsidP="00F53053">
            <w:pPr>
              <w:jc w:val="left"/>
              <w:rPr>
                <w:rFonts w:cs="Arial"/>
                <w:bCs/>
                <w:caps/>
                <w:color w:val="000000" w:themeColor="text1"/>
                <w:sz w:val="18"/>
                <w:szCs w:val="18"/>
              </w:rPr>
            </w:pPr>
            <w:sdt>
              <w:sdtPr>
                <w:rPr>
                  <w:color w:val="000000" w:themeColor="text1"/>
                  <w:sz w:val="18"/>
                  <w:szCs w:val="18"/>
                </w:rPr>
                <w:alias w:val="Datum"/>
                <w:tag w:val="DatumCo"/>
                <w:id w:val="671768114"/>
                <w:text/>
              </w:sdtPr>
              <w:sdtEndPr/>
              <w:sdtContent>
                <w:r w:rsidR="00A167AA">
                  <w:rPr>
                    <w:color w:val="000000" w:themeColor="text1"/>
                    <w:sz w:val="18"/>
                    <w:szCs w:val="18"/>
                  </w:rPr>
                  <w:t>05/2018</w:t>
                </w:r>
              </w:sdtContent>
            </w:sdt>
          </w:p>
        </w:tc>
      </w:tr>
      <w:tr w:rsidR="00BE2239" w:rsidRPr="006B05F3" w14:paraId="23C521A1" w14:textId="77777777" w:rsidTr="00F53053">
        <w:trPr>
          <w:trHeight w:val="477"/>
          <w:jc w:val="center"/>
        </w:trPr>
        <w:tc>
          <w:tcPr>
            <w:tcW w:w="4252" w:type="dxa"/>
            <w:gridSpan w:val="2"/>
            <w:tcBorders>
              <w:top w:val="single" w:sz="4" w:space="0" w:color="auto"/>
              <w:bottom w:val="single" w:sz="4" w:space="0" w:color="auto"/>
              <w:right w:val="single" w:sz="4" w:space="0" w:color="auto"/>
            </w:tcBorders>
            <w:tcMar>
              <w:top w:w="113" w:type="dxa"/>
              <w:bottom w:w="57" w:type="dxa"/>
              <w:right w:w="113" w:type="dxa"/>
            </w:tcMar>
          </w:tcPr>
          <w:p w14:paraId="39A3392A" w14:textId="77777777" w:rsidR="00BE2239" w:rsidRDefault="00BE2239" w:rsidP="00BE2239">
            <w:pPr>
              <w:spacing w:after="120"/>
              <w:jc w:val="left"/>
              <w:rPr>
                <w:rFonts w:cs="Arial"/>
                <w:bCs/>
                <w:caps/>
                <w:color w:val="000000" w:themeColor="text1"/>
                <w:sz w:val="12"/>
                <w:szCs w:val="12"/>
              </w:rPr>
            </w:pPr>
            <w:r>
              <w:rPr>
                <w:rFonts w:cs="Arial"/>
                <w:bCs/>
                <w:caps/>
                <w:color w:val="000000" w:themeColor="text1"/>
                <w:sz w:val="12"/>
                <w:szCs w:val="12"/>
              </w:rPr>
              <w:t>Podnázev:</w:t>
            </w:r>
          </w:p>
          <w:p w14:paraId="45D4D873" w14:textId="732038DF" w:rsidR="00BE2239" w:rsidRPr="001C4D2E" w:rsidRDefault="00196675" w:rsidP="00BE2239">
            <w:pPr>
              <w:tabs>
                <w:tab w:val="left" w:pos="648"/>
              </w:tabs>
              <w:jc w:val="left"/>
              <w:rPr>
                <w:rFonts w:cs="Arial"/>
                <w:bCs/>
                <w:color w:val="000000" w:themeColor="text1"/>
                <w:sz w:val="18"/>
                <w:szCs w:val="18"/>
              </w:rPr>
            </w:pPr>
            <w:sdt>
              <w:sdtPr>
                <w:rPr>
                  <w:color w:val="000000" w:themeColor="text1"/>
                  <w:sz w:val="18"/>
                  <w:szCs w:val="18"/>
                </w:rPr>
                <w:alias w:val="Doplňující název akce"/>
                <w:tag w:val="PodNazev"/>
                <w:id w:val="-645740428"/>
                <w:showingPlcHdr/>
                <w:text/>
              </w:sdtPr>
              <w:sdtEndPr/>
              <w:sdtContent>
                <w:r w:rsidR="00BE2239">
                  <w:rPr>
                    <w:color w:val="000000" w:themeColor="text1"/>
                    <w:sz w:val="18"/>
                    <w:szCs w:val="18"/>
                  </w:rPr>
                  <w:t xml:space="preserve">     </w:t>
                </w:r>
              </w:sdtContent>
            </w:sdt>
          </w:p>
        </w:tc>
        <w:tc>
          <w:tcPr>
            <w:tcW w:w="4252" w:type="dxa"/>
            <w:gridSpan w:val="3"/>
            <w:tcBorders>
              <w:top w:val="single" w:sz="4" w:space="0" w:color="auto"/>
              <w:left w:val="single" w:sz="4" w:space="0" w:color="auto"/>
              <w:bottom w:val="single" w:sz="4" w:space="0" w:color="auto"/>
            </w:tcBorders>
            <w:tcMar>
              <w:top w:w="57" w:type="dxa"/>
              <w:left w:w="113" w:type="dxa"/>
              <w:bottom w:w="57" w:type="dxa"/>
              <w:right w:w="113" w:type="dxa"/>
            </w:tcMar>
          </w:tcPr>
          <w:p w14:paraId="03F0344F" w14:textId="77777777" w:rsidR="00BE2239" w:rsidRDefault="00BE2239" w:rsidP="00BE2239">
            <w:pPr>
              <w:spacing w:after="120"/>
              <w:jc w:val="left"/>
              <w:rPr>
                <w:rFonts w:cs="Arial"/>
                <w:bCs/>
                <w:caps/>
                <w:color w:val="000000" w:themeColor="text1"/>
                <w:sz w:val="12"/>
                <w:szCs w:val="12"/>
              </w:rPr>
            </w:pPr>
            <w:r>
              <w:rPr>
                <w:rFonts w:cs="Arial"/>
                <w:bCs/>
                <w:caps/>
                <w:color w:val="000000" w:themeColor="text1"/>
                <w:sz w:val="12"/>
                <w:szCs w:val="12"/>
              </w:rPr>
              <w:t>stupeň projektové dokumentace:</w:t>
            </w:r>
          </w:p>
          <w:p w14:paraId="0A9225E9" w14:textId="31135C7E" w:rsidR="00BE2239" w:rsidRPr="001C4D2E" w:rsidRDefault="00196675" w:rsidP="00BE2239">
            <w:pPr>
              <w:jc w:val="left"/>
              <w:rPr>
                <w:rFonts w:cs="Arial"/>
                <w:bCs/>
                <w:color w:val="000000" w:themeColor="text1"/>
                <w:sz w:val="18"/>
                <w:szCs w:val="18"/>
              </w:rPr>
            </w:pPr>
            <w:sdt>
              <w:sdtPr>
                <w:rPr>
                  <w:color w:val="000000" w:themeColor="text1"/>
                  <w:sz w:val="18"/>
                  <w:szCs w:val="18"/>
                </w:rPr>
                <w:alias w:val="Stupeň PD"/>
                <w:tag w:val="Stupen"/>
                <w:id w:val="-281964322"/>
                <w:placeholder>
                  <w:docPart w:val="A7969AE75B63485C9835BC60CE04517F"/>
                </w:placeholder>
                <w:text/>
              </w:sdtPr>
              <w:sdtEndPr/>
              <w:sdtContent>
                <w:r w:rsidR="00BE2239">
                  <w:rPr>
                    <w:color w:val="000000" w:themeColor="text1"/>
                    <w:sz w:val="18"/>
                    <w:szCs w:val="18"/>
                  </w:rPr>
                  <w:t>Dokumentace pro provádění stavby</w:t>
                </w:r>
              </w:sdtContent>
            </w:sdt>
          </w:p>
        </w:tc>
      </w:tr>
      <w:tr w:rsidR="00BE2239" w:rsidRPr="006B05F3" w14:paraId="32A24699" w14:textId="77777777" w:rsidTr="00F53053">
        <w:trPr>
          <w:trHeight w:val="477"/>
          <w:jc w:val="center"/>
        </w:trPr>
        <w:tc>
          <w:tcPr>
            <w:tcW w:w="4252" w:type="dxa"/>
            <w:gridSpan w:val="2"/>
            <w:tcBorders>
              <w:top w:val="single" w:sz="4" w:space="0" w:color="auto"/>
              <w:bottom w:val="single" w:sz="4" w:space="0" w:color="auto"/>
              <w:right w:val="single" w:sz="4" w:space="0" w:color="auto"/>
            </w:tcBorders>
            <w:tcMar>
              <w:top w:w="113" w:type="dxa"/>
              <w:bottom w:w="57" w:type="dxa"/>
              <w:right w:w="113" w:type="dxa"/>
            </w:tcMar>
          </w:tcPr>
          <w:p w14:paraId="5CA7E9FD" w14:textId="77777777" w:rsidR="00BE2239" w:rsidRDefault="00BE2239" w:rsidP="00BE2239">
            <w:pPr>
              <w:spacing w:after="120"/>
              <w:jc w:val="left"/>
              <w:rPr>
                <w:rFonts w:cs="Arial"/>
                <w:bCs/>
                <w:caps/>
                <w:color w:val="000000" w:themeColor="text1"/>
                <w:sz w:val="12"/>
                <w:szCs w:val="12"/>
              </w:rPr>
            </w:pPr>
            <w:r>
              <w:rPr>
                <w:rFonts w:cs="Arial"/>
                <w:bCs/>
                <w:caps/>
                <w:color w:val="000000" w:themeColor="text1"/>
                <w:sz w:val="12"/>
                <w:szCs w:val="12"/>
              </w:rPr>
              <w:t>Objednatel:</w:t>
            </w:r>
          </w:p>
          <w:p w14:paraId="30C87A35" w14:textId="71E58FEA" w:rsidR="00BE2239" w:rsidRPr="001C4D2E" w:rsidRDefault="00196675" w:rsidP="00BE2239">
            <w:pPr>
              <w:tabs>
                <w:tab w:val="left" w:pos="648"/>
              </w:tabs>
              <w:jc w:val="left"/>
              <w:rPr>
                <w:rFonts w:cs="Arial"/>
                <w:bCs/>
                <w:color w:val="000000" w:themeColor="text1"/>
                <w:sz w:val="18"/>
                <w:szCs w:val="18"/>
              </w:rPr>
            </w:pPr>
            <w:sdt>
              <w:sdtPr>
                <w:rPr>
                  <w:rFonts w:cs="Arial"/>
                  <w:bCs/>
                  <w:color w:val="000000" w:themeColor="text1"/>
                  <w:sz w:val="18"/>
                  <w:szCs w:val="18"/>
                </w:rPr>
                <w:alias w:val="Objednatel (investor)"/>
                <w:tag w:val="OFirma"/>
                <w:id w:val="701987902"/>
                <w:text/>
              </w:sdtPr>
              <w:sdtEndPr/>
              <w:sdtContent>
                <w:r w:rsidR="00BE2239">
                  <w:rPr>
                    <w:rFonts w:cs="Arial"/>
                    <w:bCs/>
                    <w:color w:val="000000" w:themeColor="text1"/>
                    <w:sz w:val="18"/>
                    <w:szCs w:val="18"/>
                  </w:rPr>
                  <w:t>Povodí Ohře, státní podnik</w:t>
                </w:r>
              </w:sdtContent>
            </w:sdt>
          </w:p>
        </w:tc>
        <w:tc>
          <w:tcPr>
            <w:tcW w:w="4252" w:type="dxa"/>
            <w:gridSpan w:val="3"/>
            <w:tcBorders>
              <w:top w:val="single" w:sz="4" w:space="0" w:color="auto"/>
              <w:left w:val="single" w:sz="4" w:space="0" w:color="auto"/>
              <w:bottom w:val="single" w:sz="4" w:space="0" w:color="auto"/>
            </w:tcBorders>
            <w:tcMar>
              <w:top w:w="57" w:type="dxa"/>
              <w:left w:w="113" w:type="dxa"/>
              <w:bottom w:w="57" w:type="dxa"/>
              <w:right w:w="113" w:type="dxa"/>
            </w:tcMar>
          </w:tcPr>
          <w:p w14:paraId="1605214B" w14:textId="77777777" w:rsidR="00BE2239" w:rsidRDefault="00BE2239" w:rsidP="00BE2239">
            <w:pPr>
              <w:spacing w:after="120"/>
              <w:jc w:val="left"/>
              <w:rPr>
                <w:rFonts w:cs="Arial"/>
                <w:bCs/>
                <w:caps/>
                <w:color w:val="000000" w:themeColor="text1"/>
                <w:sz w:val="12"/>
                <w:szCs w:val="12"/>
              </w:rPr>
            </w:pPr>
            <w:r>
              <w:rPr>
                <w:rFonts w:cs="Arial"/>
                <w:bCs/>
                <w:caps/>
                <w:color w:val="000000" w:themeColor="text1"/>
                <w:sz w:val="12"/>
                <w:szCs w:val="12"/>
              </w:rPr>
              <w:t>Adresa:</w:t>
            </w:r>
          </w:p>
          <w:p w14:paraId="5DDAEC26" w14:textId="71C49F3F" w:rsidR="00BE2239" w:rsidRPr="001C4D2E" w:rsidRDefault="00196675" w:rsidP="00BE2239">
            <w:pPr>
              <w:jc w:val="left"/>
              <w:rPr>
                <w:rFonts w:cs="Arial"/>
                <w:bCs/>
                <w:color w:val="000000" w:themeColor="text1"/>
                <w:sz w:val="18"/>
                <w:szCs w:val="18"/>
              </w:rPr>
            </w:pPr>
            <w:sdt>
              <w:sdtPr>
                <w:rPr>
                  <w:rFonts w:cs="Arial"/>
                  <w:bCs/>
                  <w:color w:val="000000" w:themeColor="text1"/>
                  <w:sz w:val="18"/>
                  <w:szCs w:val="18"/>
                </w:rPr>
                <w:alias w:val="Adresa objednatele - ulice"/>
                <w:tag w:val="OAdresa"/>
                <w:id w:val="-1047531134"/>
                <w:text/>
              </w:sdtPr>
              <w:sdtEndPr/>
              <w:sdtContent>
                <w:r w:rsidR="00BE2239">
                  <w:rPr>
                    <w:rFonts w:cs="Arial"/>
                    <w:bCs/>
                    <w:color w:val="000000" w:themeColor="text1"/>
                    <w:sz w:val="18"/>
                    <w:szCs w:val="18"/>
                  </w:rPr>
                  <w:t xml:space="preserve">Bezručova </w:t>
                </w:r>
              </w:sdtContent>
            </w:sdt>
            <w:r w:rsidR="00BE2239" w:rsidRPr="001C4D2E">
              <w:rPr>
                <w:rFonts w:cs="Arial"/>
                <w:bCs/>
                <w:color w:val="000000" w:themeColor="text1"/>
                <w:sz w:val="18"/>
                <w:szCs w:val="18"/>
              </w:rPr>
              <w:t xml:space="preserve"> </w:t>
            </w:r>
            <w:sdt>
              <w:sdtPr>
                <w:rPr>
                  <w:rFonts w:cs="Arial"/>
                  <w:bCs/>
                  <w:color w:val="000000" w:themeColor="text1"/>
                  <w:sz w:val="18"/>
                  <w:szCs w:val="18"/>
                </w:rPr>
                <w:alias w:val="Adresa objednatele - číslo orientační"/>
                <w:tag w:val="OCO"/>
                <w:id w:val="1903559515"/>
                <w:showingPlcHdr/>
                <w:text/>
              </w:sdtPr>
              <w:sdtEndPr/>
              <w:sdtContent>
                <w:r w:rsidR="00BE2239">
                  <w:rPr>
                    <w:rFonts w:cs="Arial"/>
                    <w:bCs/>
                    <w:color w:val="000000" w:themeColor="text1"/>
                    <w:sz w:val="18"/>
                    <w:szCs w:val="18"/>
                  </w:rPr>
                  <w:t xml:space="preserve">     </w:t>
                </w:r>
              </w:sdtContent>
            </w:sdt>
            <w:r w:rsidR="00BE2239" w:rsidRPr="001C4D2E">
              <w:rPr>
                <w:rFonts w:cs="Arial"/>
                <w:bCs/>
                <w:color w:val="000000" w:themeColor="text1"/>
                <w:sz w:val="18"/>
                <w:szCs w:val="18"/>
              </w:rPr>
              <w:t>/</w:t>
            </w:r>
            <w:sdt>
              <w:sdtPr>
                <w:rPr>
                  <w:rFonts w:cs="Arial"/>
                  <w:bCs/>
                  <w:color w:val="000000" w:themeColor="text1"/>
                  <w:sz w:val="18"/>
                  <w:szCs w:val="18"/>
                </w:rPr>
                <w:alias w:val="Adresa objednatele - číslo popisné"/>
                <w:tag w:val="OCP"/>
                <w:id w:val="323009952"/>
                <w:text/>
              </w:sdtPr>
              <w:sdtEndPr/>
              <w:sdtContent>
                <w:r w:rsidR="00BE2239">
                  <w:rPr>
                    <w:rFonts w:cs="Arial"/>
                    <w:bCs/>
                    <w:color w:val="000000" w:themeColor="text1"/>
                    <w:sz w:val="18"/>
                    <w:szCs w:val="18"/>
                  </w:rPr>
                  <w:t>4219</w:t>
                </w:r>
              </w:sdtContent>
            </w:sdt>
            <w:r w:rsidR="00BE2239" w:rsidRPr="001C4D2E">
              <w:rPr>
                <w:rFonts w:cs="Arial"/>
                <w:bCs/>
                <w:color w:val="000000" w:themeColor="text1"/>
                <w:sz w:val="18"/>
                <w:szCs w:val="18"/>
              </w:rPr>
              <w:t xml:space="preserve">, </w:t>
            </w:r>
            <w:sdt>
              <w:sdtPr>
                <w:rPr>
                  <w:rFonts w:cs="Arial"/>
                  <w:bCs/>
                  <w:color w:val="000000" w:themeColor="text1"/>
                  <w:sz w:val="18"/>
                  <w:szCs w:val="18"/>
                </w:rPr>
                <w:alias w:val="Adresa objednatele - PSČ"/>
                <w:tag w:val="OPSC"/>
                <w:id w:val="277845680"/>
                <w:text/>
              </w:sdtPr>
              <w:sdtEndPr/>
              <w:sdtContent>
                <w:r w:rsidR="00BE2239">
                  <w:rPr>
                    <w:rFonts w:cs="Arial"/>
                    <w:bCs/>
                    <w:color w:val="000000" w:themeColor="text1"/>
                    <w:sz w:val="18"/>
                    <w:szCs w:val="18"/>
                  </w:rPr>
                  <w:t>430 03</w:t>
                </w:r>
              </w:sdtContent>
            </w:sdt>
            <w:r w:rsidR="00BE2239" w:rsidRPr="001C4D2E">
              <w:rPr>
                <w:rFonts w:cs="Arial"/>
                <w:bCs/>
                <w:color w:val="000000" w:themeColor="text1"/>
                <w:sz w:val="18"/>
                <w:szCs w:val="18"/>
              </w:rPr>
              <w:t xml:space="preserve"> </w:t>
            </w:r>
            <w:sdt>
              <w:sdtPr>
                <w:rPr>
                  <w:rFonts w:cs="Arial"/>
                  <w:bCs/>
                  <w:color w:val="000000" w:themeColor="text1"/>
                  <w:sz w:val="18"/>
                  <w:szCs w:val="18"/>
                </w:rPr>
                <w:alias w:val="Adresa objednatele - město"/>
                <w:tag w:val="OMesto"/>
                <w:id w:val="1124354929"/>
                <w:text/>
              </w:sdtPr>
              <w:sdtEndPr/>
              <w:sdtContent>
                <w:r w:rsidR="00BE2239">
                  <w:rPr>
                    <w:rFonts w:cs="Arial"/>
                    <w:bCs/>
                    <w:color w:val="000000" w:themeColor="text1"/>
                    <w:sz w:val="18"/>
                    <w:szCs w:val="18"/>
                  </w:rPr>
                  <w:t>Chomutov</w:t>
                </w:r>
              </w:sdtContent>
            </w:sdt>
          </w:p>
        </w:tc>
      </w:tr>
      <w:tr w:rsidR="00BE2239" w:rsidRPr="006B05F3" w14:paraId="3A008405" w14:textId="77777777" w:rsidTr="00F53053">
        <w:trPr>
          <w:trHeight w:val="340"/>
          <w:jc w:val="center"/>
        </w:trPr>
        <w:tc>
          <w:tcPr>
            <w:tcW w:w="2834" w:type="dxa"/>
            <w:tcBorders>
              <w:top w:val="single" w:sz="4" w:space="0" w:color="auto"/>
              <w:bottom w:val="single" w:sz="4" w:space="0" w:color="auto"/>
              <w:right w:val="single" w:sz="4" w:space="0" w:color="auto"/>
            </w:tcBorders>
            <w:tcMar>
              <w:top w:w="113" w:type="dxa"/>
              <w:bottom w:w="57" w:type="dxa"/>
              <w:right w:w="113" w:type="dxa"/>
            </w:tcMar>
          </w:tcPr>
          <w:p w14:paraId="167B186D" w14:textId="77777777" w:rsidR="00BE2239" w:rsidRDefault="00BE2239" w:rsidP="00BE2239">
            <w:pPr>
              <w:spacing w:after="120"/>
              <w:jc w:val="left"/>
              <w:rPr>
                <w:rFonts w:cs="Arial"/>
                <w:bCs/>
                <w:caps/>
                <w:color w:val="000000" w:themeColor="text1"/>
                <w:sz w:val="12"/>
                <w:szCs w:val="12"/>
              </w:rPr>
            </w:pPr>
            <w:r>
              <w:rPr>
                <w:rFonts w:cs="Arial"/>
                <w:bCs/>
                <w:caps/>
                <w:color w:val="000000" w:themeColor="text1"/>
                <w:sz w:val="12"/>
                <w:szCs w:val="12"/>
              </w:rPr>
              <w:t>Zhotovitel:</w:t>
            </w:r>
          </w:p>
          <w:p w14:paraId="0B64D3F5" w14:textId="77777777" w:rsidR="00BE2239" w:rsidRPr="001C4D2E" w:rsidRDefault="00196675" w:rsidP="00BE2239">
            <w:pPr>
              <w:tabs>
                <w:tab w:val="left" w:pos="648"/>
              </w:tabs>
              <w:jc w:val="left"/>
              <w:rPr>
                <w:rFonts w:cs="Arial"/>
                <w:bCs/>
                <w:color w:val="000000" w:themeColor="text1"/>
                <w:sz w:val="18"/>
                <w:szCs w:val="18"/>
              </w:rPr>
            </w:pPr>
            <w:sdt>
              <w:sdtPr>
                <w:rPr>
                  <w:rFonts w:cs="Arial"/>
                  <w:bCs/>
                  <w:color w:val="000000" w:themeColor="text1"/>
                  <w:sz w:val="18"/>
                  <w:szCs w:val="18"/>
                </w:rPr>
                <w:alias w:val="Zpracovatel"/>
                <w:tag w:val="ZFirma"/>
                <w:id w:val="-312251291"/>
                <w:text/>
              </w:sdtPr>
              <w:sdtEndPr/>
              <w:sdtContent>
                <w:r w:rsidR="00BE2239">
                  <w:rPr>
                    <w:rFonts w:cs="Arial"/>
                    <w:bCs/>
                    <w:color w:val="000000" w:themeColor="text1"/>
                    <w:sz w:val="18"/>
                    <w:szCs w:val="18"/>
                  </w:rPr>
                  <w:t>Sweco Hydroprojekt a.s.</w:t>
                </w:r>
              </w:sdtContent>
            </w:sdt>
          </w:p>
        </w:tc>
        <w:tc>
          <w:tcPr>
            <w:tcW w:w="2835" w:type="dxa"/>
            <w:gridSpan w:val="2"/>
            <w:tcBorders>
              <w:top w:val="single" w:sz="4" w:space="0" w:color="auto"/>
              <w:left w:val="single" w:sz="4" w:space="0" w:color="auto"/>
              <w:bottom w:val="single" w:sz="4" w:space="0" w:color="auto"/>
              <w:right w:val="single" w:sz="4" w:space="0" w:color="auto"/>
            </w:tcBorders>
            <w:tcMar>
              <w:top w:w="57" w:type="dxa"/>
              <w:left w:w="113" w:type="dxa"/>
              <w:bottom w:w="57" w:type="dxa"/>
              <w:right w:w="113" w:type="dxa"/>
            </w:tcMar>
          </w:tcPr>
          <w:p w14:paraId="362426FC" w14:textId="77777777" w:rsidR="00BE2239" w:rsidRDefault="00BE2239" w:rsidP="00BE2239">
            <w:pPr>
              <w:spacing w:after="120"/>
              <w:jc w:val="left"/>
              <w:rPr>
                <w:rFonts w:cs="Arial"/>
                <w:bCs/>
                <w:caps/>
                <w:color w:val="000000" w:themeColor="text1"/>
                <w:sz w:val="12"/>
                <w:szCs w:val="12"/>
              </w:rPr>
            </w:pPr>
            <w:r>
              <w:rPr>
                <w:rFonts w:cs="Arial"/>
                <w:bCs/>
                <w:caps/>
                <w:color w:val="000000" w:themeColor="text1"/>
                <w:sz w:val="12"/>
                <w:szCs w:val="12"/>
              </w:rPr>
              <w:t>Adresa:</w:t>
            </w:r>
          </w:p>
          <w:p w14:paraId="23F8683E" w14:textId="77777777" w:rsidR="00BE2239" w:rsidRDefault="00196675" w:rsidP="00BE2239">
            <w:pPr>
              <w:jc w:val="left"/>
              <w:rPr>
                <w:rFonts w:cs="Arial"/>
                <w:bCs/>
                <w:caps/>
                <w:color w:val="000000" w:themeColor="text1"/>
                <w:sz w:val="12"/>
                <w:szCs w:val="12"/>
              </w:rPr>
            </w:pPr>
            <w:sdt>
              <w:sdtPr>
                <w:rPr>
                  <w:rFonts w:cs="Arial"/>
                  <w:bCs/>
                  <w:color w:val="000000" w:themeColor="text1"/>
                  <w:sz w:val="18"/>
                  <w:szCs w:val="18"/>
                </w:rPr>
                <w:alias w:val="Adresa zpracovatele"/>
                <w:tag w:val="ZAdresa"/>
                <w:id w:val="-1274784271"/>
                <w:text/>
              </w:sdtPr>
              <w:sdtEndPr/>
              <w:sdtContent>
                <w:r w:rsidR="00BE2239">
                  <w:rPr>
                    <w:rFonts w:cs="Arial"/>
                    <w:bCs/>
                    <w:color w:val="000000" w:themeColor="text1"/>
                    <w:sz w:val="18"/>
                    <w:szCs w:val="18"/>
                  </w:rPr>
                  <w:t>Táborská 31, 140 16 Praha 4</w:t>
                </w:r>
              </w:sdtContent>
            </w:sdt>
          </w:p>
        </w:tc>
        <w:tc>
          <w:tcPr>
            <w:tcW w:w="2835" w:type="dxa"/>
            <w:gridSpan w:val="2"/>
            <w:tcBorders>
              <w:top w:val="single" w:sz="4" w:space="0" w:color="auto"/>
              <w:left w:val="single" w:sz="4" w:space="0" w:color="auto"/>
              <w:bottom w:val="single" w:sz="4" w:space="0" w:color="auto"/>
            </w:tcBorders>
            <w:tcMar>
              <w:top w:w="57" w:type="dxa"/>
              <w:left w:w="113" w:type="dxa"/>
              <w:bottom w:w="57" w:type="dxa"/>
            </w:tcMar>
          </w:tcPr>
          <w:p w14:paraId="0BC3CC12" w14:textId="77777777" w:rsidR="00BE2239" w:rsidRDefault="00BE2239" w:rsidP="00BE2239">
            <w:pPr>
              <w:spacing w:after="120"/>
              <w:jc w:val="left"/>
              <w:rPr>
                <w:rFonts w:cs="Arial"/>
                <w:bCs/>
                <w:caps/>
                <w:color w:val="000000" w:themeColor="text1"/>
                <w:sz w:val="12"/>
                <w:szCs w:val="12"/>
              </w:rPr>
            </w:pPr>
            <w:r>
              <w:rPr>
                <w:rFonts w:cs="Arial"/>
                <w:bCs/>
                <w:caps/>
                <w:color w:val="000000" w:themeColor="text1"/>
                <w:sz w:val="12"/>
                <w:szCs w:val="12"/>
              </w:rPr>
              <w:t>Generální ředitel:</w:t>
            </w:r>
          </w:p>
          <w:p w14:paraId="71789532" w14:textId="77777777" w:rsidR="00BE2239" w:rsidRPr="001C4D2E" w:rsidRDefault="00196675" w:rsidP="00BE2239">
            <w:pPr>
              <w:jc w:val="left"/>
              <w:rPr>
                <w:rFonts w:cs="Arial"/>
                <w:bCs/>
                <w:color w:val="000000" w:themeColor="text1"/>
                <w:sz w:val="18"/>
                <w:szCs w:val="18"/>
              </w:rPr>
            </w:pPr>
            <w:sdt>
              <w:sdtPr>
                <w:rPr>
                  <w:rFonts w:cs="Arial"/>
                  <w:bCs/>
                  <w:color w:val="000000" w:themeColor="text1"/>
                  <w:sz w:val="18"/>
                  <w:szCs w:val="18"/>
                </w:rPr>
                <w:alias w:val="Generální ředitel"/>
                <w:tag w:val="GR"/>
                <w:id w:val="1396937729"/>
                <w:text/>
              </w:sdtPr>
              <w:sdtEndPr/>
              <w:sdtContent>
                <w:r w:rsidR="00BE2239">
                  <w:rPr>
                    <w:rFonts w:cs="Arial"/>
                    <w:bCs/>
                    <w:color w:val="000000" w:themeColor="text1"/>
                    <w:sz w:val="18"/>
                    <w:szCs w:val="18"/>
                  </w:rPr>
                  <w:t>Ing. Milan Moravec, Ph.D.</w:t>
                </w:r>
              </w:sdtContent>
            </w:sdt>
          </w:p>
        </w:tc>
      </w:tr>
      <w:tr w:rsidR="00BE2239" w:rsidRPr="006B05F3" w14:paraId="7AFB357D" w14:textId="77777777" w:rsidTr="00F53053">
        <w:trPr>
          <w:trHeight w:val="340"/>
          <w:jc w:val="center"/>
        </w:trPr>
        <w:tc>
          <w:tcPr>
            <w:tcW w:w="2834" w:type="dxa"/>
            <w:tcBorders>
              <w:top w:val="single" w:sz="4" w:space="0" w:color="auto"/>
              <w:bottom w:val="single" w:sz="4" w:space="0" w:color="auto"/>
              <w:right w:val="single" w:sz="4" w:space="0" w:color="auto"/>
            </w:tcBorders>
            <w:tcMar>
              <w:top w:w="113" w:type="dxa"/>
              <w:bottom w:w="57" w:type="dxa"/>
              <w:right w:w="113" w:type="dxa"/>
            </w:tcMar>
          </w:tcPr>
          <w:p w14:paraId="40D57A2D" w14:textId="77777777" w:rsidR="00BE2239" w:rsidRDefault="00BE2239" w:rsidP="00BE2239">
            <w:pPr>
              <w:spacing w:after="120"/>
              <w:jc w:val="left"/>
              <w:rPr>
                <w:rFonts w:cs="Arial"/>
                <w:bCs/>
                <w:caps/>
                <w:color w:val="000000" w:themeColor="text1"/>
                <w:sz w:val="12"/>
                <w:szCs w:val="12"/>
              </w:rPr>
            </w:pPr>
            <w:r>
              <w:rPr>
                <w:rFonts w:cs="Arial"/>
                <w:bCs/>
                <w:caps/>
                <w:color w:val="000000" w:themeColor="text1"/>
                <w:sz w:val="12"/>
                <w:szCs w:val="12"/>
              </w:rPr>
              <w:t>Hlavní inženýr projektu:</w:t>
            </w:r>
          </w:p>
          <w:p w14:paraId="58BCD954" w14:textId="77777777" w:rsidR="00BE2239" w:rsidRPr="001C4D2E" w:rsidRDefault="00196675" w:rsidP="00BE2239">
            <w:pPr>
              <w:tabs>
                <w:tab w:val="left" w:pos="648"/>
              </w:tabs>
              <w:jc w:val="left"/>
              <w:rPr>
                <w:rFonts w:cs="Arial"/>
                <w:bCs/>
                <w:color w:val="000000" w:themeColor="text1"/>
                <w:sz w:val="18"/>
                <w:szCs w:val="18"/>
              </w:rPr>
            </w:pPr>
            <w:sdt>
              <w:sdtPr>
                <w:rPr>
                  <w:rFonts w:cs="Arial"/>
                  <w:bCs/>
                  <w:color w:val="000000" w:themeColor="text1"/>
                  <w:sz w:val="18"/>
                  <w:szCs w:val="18"/>
                </w:rPr>
                <w:alias w:val="Hlavní inženýr projektu"/>
                <w:tag w:val="HIP"/>
                <w:id w:val="-1310792405"/>
                <w:text/>
              </w:sdtPr>
              <w:sdtEndPr/>
              <w:sdtContent>
                <w:r w:rsidR="00BE2239">
                  <w:rPr>
                    <w:rFonts w:cs="Arial"/>
                    <w:bCs/>
                    <w:color w:val="000000" w:themeColor="text1"/>
                    <w:sz w:val="18"/>
                    <w:szCs w:val="18"/>
                  </w:rPr>
                  <w:t>Ing. Petr Klimeš</w:t>
                </w:r>
              </w:sdtContent>
            </w:sdt>
          </w:p>
        </w:tc>
        <w:tc>
          <w:tcPr>
            <w:tcW w:w="2835" w:type="dxa"/>
            <w:gridSpan w:val="2"/>
            <w:tcBorders>
              <w:top w:val="single" w:sz="4" w:space="0" w:color="auto"/>
              <w:left w:val="single" w:sz="4" w:space="0" w:color="auto"/>
              <w:bottom w:val="single" w:sz="4" w:space="0" w:color="auto"/>
              <w:right w:val="single" w:sz="4" w:space="0" w:color="auto"/>
            </w:tcBorders>
            <w:tcMar>
              <w:top w:w="57" w:type="dxa"/>
              <w:left w:w="113" w:type="dxa"/>
              <w:bottom w:w="57" w:type="dxa"/>
              <w:right w:w="113" w:type="dxa"/>
            </w:tcMar>
          </w:tcPr>
          <w:p w14:paraId="5FEA4235" w14:textId="77777777" w:rsidR="00BE2239" w:rsidRDefault="00BE2239" w:rsidP="00BE2239">
            <w:pPr>
              <w:spacing w:after="120"/>
              <w:jc w:val="left"/>
              <w:rPr>
                <w:rFonts w:cs="Arial"/>
                <w:bCs/>
                <w:caps/>
                <w:color w:val="000000" w:themeColor="text1"/>
                <w:sz w:val="12"/>
                <w:szCs w:val="12"/>
              </w:rPr>
            </w:pPr>
            <w:r>
              <w:rPr>
                <w:rFonts w:cs="Arial"/>
                <w:bCs/>
                <w:caps/>
                <w:color w:val="000000" w:themeColor="text1"/>
                <w:sz w:val="12"/>
                <w:szCs w:val="12"/>
              </w:rPr>
              <w:t>Ředitel divize:</w:t>
            </w:r>
          </w:p>
          <w:p w14:paraId="38FACB2A" w14:textId="77777777" w:rsidR="00BE2239" w:rsidRDefault="00196675" w:rsidP="00BE2239">
            <w:pPr>
              <w:jc w:val="left"/>
              <w:rPr>
                <w:rFonts w:cs="Arial"/>
                <w:bCs/>
                <w:caps/>
                <w:color w:val="000000" w:themeColor="text1"/>
                <w:sz w:val="12"/>
                <w:szCs w:val="12"/>
              </w:rPr>
            </w:pPr>
            <w:sdt>
              <w:sdtPr>
                <w:rPr>
                  <w:rFonts w:cs="Arial"/>
                  <w:bCs/>
                  <w:color w:val="000000" w:themeColor="text1"/>
                  <w:sz w:val="18"/>
                  <w:szCs w:val="18"/>
                </w:rPr>
                <w:alias w:val="Ředitel divize"/>
                <w:tag w:val="ROVU"/>
                <w:id w:val="1526520720"/>
                <w:text/>
              </w:sdtPr>
              <w:sdtEndPr/>
              <w:sdtContent>
                <w:r w:rsidR="00BE2239">
                  <w:rPr>
                    <w:rFonts w:cs="Arial"/>
                    <w:bCs/>
                    <w:color w:val="000000" w:themeColor="text1"/>
                    <w:sz w:val="18"/>
                    <w:szCs w:val="18"/>
                  </w:rPr>
                  <w:t>Ing. Petr Matějček</w:t>
                </w:r>
              </w:sdtContent>
            </w:sdt>
          </w:p>
        </w:tc>
        <w:tc>
          <w:tcPr>
            <w:tcW w:w="2835" w:type="dxa"/>
            <w:gridSpan w:val="2"/>
            <w:tcBorders>
              <w:top w:val="single" w:sz="4" w:space="0" w:color="auto"/>
              <w:left w:val="single" w:sz="4" w:space="0" w:color="auto"/>
              <w:bottom w:val="single" w:sz="4" w:space="0" w:color="auto"/>
            </w:tcBorders>
            <w:tcMar>
              <w:top w:w="57" w:type="dxa"/>
              <w:left w:w="113" w:type="dxa"/>
              <w:bottom w:w="57" w:type="dxa"/>
            </w:tcMar>
          </w:tcPr>
          <w:p w14:paraId="0850D0EB" w14:textId="77777777" w:rsidR="00BE2239" w:rsidRDefault="00BE2239" w:rsidP="00BE2239">
            <w:pPr>
              <w:spacing w:after="120"/>
              <w:jc w:val="left"/>
              <w:rPr>
                <w:rFonts w:cs="Arial"/>
                <w:bCs/>
                <w:caps/>
                <w:color w:val="000000" w:themeColor="text1"/>
                <w:sz w:val="12"/>
                <w:szCs w:val="12"/>
              </w:rPr>
            </w:pPr>
            <w:r>
              <w:rPr>
                <w:rFonts w:cs="Arial"/>
                <w:bCs/>
                <w:caps/>
                <w:color w:val="000000" w:themeColor="text1"/>
                <w:sz w:val="12"/>
                <w:szCs w:val="12"/>
              </w:rPr>
              <w:t>Technická kontrola:</w:t>
            </w:r>
          </w:p>
          <w:p w14:paraId="1F6B85DD" w14:textId="53039466" w:rsidR="00BE2239" w:rsidRPr="001C4D2E" w:rsidRDefault="00196675" w:rsidP="00BE2239">
            <w:pPr>
              <w:jc w:val="left"/>
              <w:rPr>
                <w:rFonts w:cs="Arial"/>
                <w:bCs/>
                <w:color w:val="000000" w:themeColor="text1"/>
                <w:sz w:val="18"/>
                <w:szCs w:val="18"/>
              </w:rPr>
            </w:pPr>
            <w:sdt>
              <w:sdtPr>
                <w:rPr>
                  <w:rFonts w:cs="Arial"/>
                  <w:bCs/>
                  <w:color w:val="000000" w:themeColor="text1"/>
                  <w:sz w:val="18"/>
                  <w:szCs w:val="18"/>
                </w:rPr>
                <w:alias w:val="Technická kontrola"/>
                <w:tag w:val="KJ"/>
                <w:id w:val="1257795730"/>
                <w:showingPlcHdr/>
                <w:text/>
              </w:sdtPr>
              <w:sdtEndPr/>
              <w:sdtContent>
                <w:r w:rsidR="00BE2239">
                  <w:rPr>
                    <w:rFonts w:cs="Arial"/>
                    <w:bCs/>
                    <w:color w:val="000000" w:themeColor="text1"/>
                    <w:sz w:val="18"/>
                    <w:szCs w:val="18"/>
                  </w:rPr>
                  <w:t xml:space="preserve">     </w:t>
                </w:r>
              </w:sdtContent>
            </w:sdt>
          </w:p>
        </w:tc>
      </w:tr>
      <w:tr w:rsidR="00BE2239" w:rsidRPr="006B05F3" w14:paraId="49202E43" w14:textId="77777777" w:rsidTr="00F53053">
        <w:trPr>
          <w:trHeight w:val="227"/>
          <w:jc w:val="center"/>
        </w:trPr>
        <w:tc>
          <w:tcPr>
            <w:tcW w:w="8504" w:type="dxa"/>
            <w:gridSpan w:val="5"/>
            <w:tcBorders>
              <w:top w:val="single" w:sz="4" w:space="0" w:color="auto"/>
              <w:bottom w:val="single" w:sz="4" w:space="0" w:color="auto"/>
            </w:tcBorders>
            <w:tcMar>
              <w:top w:w="113" w:type="dxa"/>
              <w:bottom w:w="57" w:type="dxa"/>
              <w:right w:w="113" w:type="dxa"/>
            </w:tcMar>
          </w:tcPr>
          <w:p w14:paraId="1240042F" w14:textId="77777777" w:rsidR="00BE2239" w:rsidRDefault="00BE2239" w:rsidP="00BE2239"/>
          <w:p w14:paraId="3CED37A5" w14:textId="77777777" w:rsidR="00BE2239" w:rsidRDefault="00BE2239" w:rsidP="00BE2239"/>
          <w:p w14:paraId="737C9419" w14:textId="77777777" w:rsidR="00BE2239" w:rsidRDefault="00BE2239" w:rsidP="00BE2239"/>
          <w:p w14:paraId="0D4A7726" w14:textId="77777777" w:rsidR="00BE2239" w:rsidRDefault="00BE2239" w:rsidP="00BE2239"/>
          <w:p w14:paraId="7CC9AE37" w14:textId="77777777" w:rsidR="00BE2239" w:rsidRDefault="00BE2239" w:rsidP="00BE2239"/>
          <w:p w14:paraId="602D63C6" w14:textId="77777777" w:rsidR="00BE2239" w:rsidRDefault="00BE2239" w:rsidP="00BE2239"/>
          <w:p w14:paraId="48597D11" w14:textId="77777777" w:rsidR="00BE2239" w:rsidRDefault="00BE2239" w:rsidP="00BE2239"/>
          <w:p w14:paraId="2C1FE2B9" w14:textId="77777777" w:rsidR="00BE2239" w:rsidRDefault="00BE2239" w:rsidP="00BE2239"/>
          <w:p w14:paraId="5E499C1C" w14:textId="77777777" w:rsidR="00BE2239" w:rsidRDefault="00BE2239" w:rsidP="00BE2239"/>
          <w:p w14:paraId="48F6D442" w14:textId="77777777" w:rsidR="00BE2239" w:rsidRDefault="00BE2239" w:rsidP="00BE2239"/>
          <w:p w14:paraId="4039CC02" w14:textId="77777777" w:rsidR="00BE2239" w:rsidRDefault="00BE2239" w:rsidP="00BE2239"/>
          <w:p w14:paraId="04542F03" w14:textId="77777777" w:rsidR="00BE2239" w:rsidRDefault="00BE2239" w:rsidP="00BE2239"/>
          <w:p w14:paraId="2C9C481A" w14:textId="77777777" w:rsidR="00BE2239" w:rsidRDefault="00BE2239" w:rsidP="00BE2239"/>
          <w:p w14:paraId="0286E843" w14:textId="77777777" w:rsidR="00BE2239" w:rsidRDefault="00BE2239" w:rsidP="00BE2239"/>
          <w:p w14:paraId="0C890B83" w14:textId="77777777" w:rsidR="00BE2239" w:rsidRDefault="00BE2239" w:rsidP="00BE2239"/>
          <w:p w14:paraId="008B6AC7" w14:textId="77777777" w:rsidR="00BE2239" w:rsidRDefault="00BE2239" w:rsidP="00BE2239"/>
          <w:p w14:paraId="7F8BF1A7" w14:textId="77777777" w:rsidR="00BE2239" w:rsidRDefault="00BE2239" w:rsidP="00BE2239"/>
          <w:p w14:paraId="36C28C68" w14:textId="77777777" w:rsidR="00BE2239" w:rsidRDefault="00BE2239" w:rsidP="00BE2239"/>
          <w:p w14:paraId="6091501D" w14:textId="77777777" w:rsidR="00BE2239" w:rsidRDefault="00BE2239" w:rsidP="00BE2239"/>
          <w:p w14:paraId="41BB5CAD" w14:textId="77777777" w:rsidR="00BE2239" w:rsidRDefault="00BE2239" w:rsidP="00BE2239"/>
          <w:p w14:paraId="4BDF2127" w14:textId="77777777" w:rsidR="00BE2239" w:rsidRDefault="00BE2239" w:rsidP="00BE2239"/>
          <w:p w14:paraId="4A07B9DF" w14:textId="77777777" w:rsidR="00BE2239" w:rsidRDefault="00BE2239" w:rsidP="00BE2239"/>
          <w:p w14:paraId="25727EA6" w14:textId="77777777" w:rsidR="00BE2239" w:rsidRDefault="00BE2239" w:rsidP="00BE2239"/>
          <w:p w14:paraId="34716997" w14:textId="77777777" w:rsidR="00BE2239" w:rsidRDefault="00BE2239" w:rsidP="00BE2239"/>
          <w:p w14:paraId="7DECA409" w14:textId="77777777" w:rsidR="00BE2239" w:rsidRDefault="00BE2239" w:rsidP="00BE2239"/>
          <w:p w14:paraId="7A5DF9D5" w14:textId="77777777" w:rsidR="00BE2239" w:rsidRDefault="00BE2239" w:rsidP="00BE2239"/>
          <w:p w14:paraId="0246574B" w14:textId="77777777" w:rsidR="00BE2239" w:rsidRDefault="00BE2239" w:rsidP="00BE2239"/>
          <w:p w14:paraId="5F8F95E9" w14:textId="77777777" w:rsidR="00BE2239" w:rsidRDefault="00BE2239" w:rsidP="00BE2239"/>
          <w:p w14:paraId="2276F84C" w14:textId="77777777" w:rsidR="00BE2239" w:rsidRDefault="00BE2239" w:rsidP="00BE2239">
            <w:pPr>
              <w:spacing w:after="120"/>
              <w:jc w:val="left"/>
              <w:rPr>
                <w:rFonts w:cs="Arial"/>
                <w:bCs/>
                <w:caps/>
                <w:color w:val="000000" w:themeColor="text1"/>
                <w:sz w:val="12"/>
                <w:szCs w:val="12"/>
              </w:rPr>
            </w:pPr>
          </w:p>
        </w:tc>
      </w:tr>
      <w:tr w:rsidR="00BE2239" w:rsidRPr="006B05F3" w14:paraId="315BE02D" w14:textId="77777777" w:rsidTr="00F53053">
        <w:trPr>
          <w:trHeight w:val="227"/>
          <w:jc w:val="center"/>
        </w:trPr>
        <w:tc>
          <w:tcPr>
            <w:tcW w:w="8504" w:type="dxa"/>
            <w:gridSpan w:val="5"/>
            <w:tcBorders>
              <w:top w:val="single" w:sz="4" w:space="0" w:color="auto"/>
            </w:tcBorders>
            <w:tcMar>
              <w:top w:w="113" w:type="dxa"/>
              <w:bottom w:w="57" w:type="dxa"/>
              <w:right w:w="113" w:type="dxa"/>
            </w:tcMar>
          </w:tcPr>
          <w:p w14:paraId="729B9215" w14:textId="77777777" w:rsidR="00BE2239" w:rsidRDefault="00BE2239" w:rsidP="00BE2239">
            <w:pPr>
              <w:rPr>
                <w:color w:val="000000" w:themeColor="text1"/>
                <w:sz w:val="16"/>
                <w:szCs w:val="16"/>
              </w:rPr>
            </w:pPr>
            <w:r w:rsidRPr="00F81B53">
              <w:rPr>
                <w:color w:val="000000" w:themeColor="text1"/>
                <w:sz w:val="16"/>
                <w:szCs w:val="16"/>
              </w:rPr>
              <w:t xml:space="preserve">Společnost </w:t>
            </w:r>
            <w:r w:rsidRPr="001D557C">
              <w:rPr>
                <w:b/>
                <w:color w:val="000000" w:themeColor="text1"/>
                <w:sz w:val="16"/>
                <w:szCs w:val="16"/>
              </w:rPr>
              <w:t>Sweco</w:t>
            </w:r>
            <w:r>
              <w:rPr>
                <w:b/>
                <w:color w:val="000000" w:themeColor="text1"/>
                <w:sz w:val="16"/>
                <w:szCs w:val="16"/>
              </w:rPr>
              <w:t> </w:t>
            </w:r>
            <w:r w:rsidRPr="001D557C">
              <w:rPr>
                <w:b/>
                <w:color w:val="000000" w:themeColor="text1"/>
                <w:sz w:val="16"/>
                <w:szCs w:val="16"/>
              </w:rPr>
              <w:t>Hydroprojekt</w:t>
            </w:r>
            <w:r>
              <w:rPr>
                <w:b/>
                <w:color w:val="000000" w:themeColor="text1"/>
                <w:sz w:val="16"/>
                <w:szCs w:val="16"/>
              </w:rPr>
              <w:t> </w:t>
            </w:r>
            <w:r w:rsidRPr="001D557C">
              <w:rPr>
                <w:b/>
                <w:color w:val="000000" w:themeColor="text1"/>
                <w:sz w:val="16"/>
                <w:szCs w:val="16"/>
              </w:rPr>
              <w:t>a.s.</w:t>
            </w:r>
            <w:r w:rsidRPr="00F81B53">
              <w:rPr>
                <w:color w:val="000000" w:themeColor="text1"/>
                <w:sz w:val="16"/>
                <w:szCs w:val="16"/>
              </w:rPr>
              <w:t xml:space="preserve"> je certifikovaná dle norem </w:t>
            </w:r>
            <w:r w:rsidRPr="00F81B53">
              <w:rPr>
                <w:b/>
                <w:color w:val="000000" w:themeColor="text1"/>
                <w:sz w:val="16"/>
                <w:szCs w:val="16"/>
              </w:rPr>
              <w:t>ČSN EN ISO 9001:2009</w:t>
            </w:r>
            <w:r w:rsidRPr="00F81B53">
              <w:rPr>
                <w:color w:val="000000" w:themeColor="text1"/>
                <w:sz w:val="16"/>
                <w:szCs w:val="16"/>
              </w:rPr>
              <w:t xml:space="preserve">, </w:t>
            </w:r>
            <w:r w:rsidRPr="00F81B53">
              <w:rPr>
                <w:b/>
                <w:color w:val="000000" w:themeColor="text1"/>
                <w:sz w:val="16"/>
                <w:szCs w:val="16"/>
              </w:rPr>
              <w:t>ČSN EN ISO 14001:2005</w:t>
            </w:r>
            <w:r w:rsidRPr="00F81B53">
              <w:rPr>
                <w:color w:val="000000" w:themeColor="text1"/>
                <w:sz w:val="16"/>
                <w:szCs w:val="16"/>
              </w:rPr>
              <w:t xml:space="preserve"> a </w:t>
            </w:r>
            <w:r w:rsidRPr="00F81B53">
              <w:rPr>
                <w:b/>
                <w:color w:val="000000" w:themeColor="text1"/>
                <w:sz w:val="16"/>
                <w:szCs w:val="16"/>
              </w:rPr>
              <w:t>ČSN OHSAS 18001:2008</w:t>
            </w:r>
            <w:r w:rsidRPr="00F81B53">
              <w:rPr>
                <w:color w:val="000000" w:themeColor="text1"/>
                <w:sz w:val="16"/>
                <w:szCs w:val="16"/>
              </w:rPr>
              <w:t>.</w:t>
            </w:r>
          </w:p>
          <w:p w14:paraId="55403659" w14:textId="77777777" w:rsidR="00BE2239" w:rsidRPr="00F81B53" w:rsidRDefault="00BE2239" w:rsidP="00BE2239">
            <w:pPr>
              <w:rPr>
                <w:color w:val="000000" w:themeColor="text1"/>
                <w:sz w:val="16"/>
                <w:szCs w:val="16"/>
              </w:rPr>
            </w:pPr>
          </w:p>
          <w:p w14:paraId="1B71E4F4" w14:textId="77777777" w:rsidR="00BE2239" w:rsidRPr="00F81B53" w:rsidRDefault="00BE2239" w:rsidP="00BE2239">
            <w:pPr>
              <w:tabs>
                <w:tab w:val="right" w:pos="8505"/>
              </w:tabs>
              <w:ind w:right="136"/>
              <w:jc w:val="left"/>
              <w:rPr>
                <w:b/>
                <w:color w:val="000000" w:themeColor="text1"/>
                <w:sz w:val="18"/>
              </w:rPr>
            </w:pPr>
            <w:r w:rsidRPr="00F81B53">
              <w:rPr>
                <w:b/>
                <w:color w:val="000000" w:themeColor="text1"/>
                <w:sz w:val="18"/>
              </w:rPr>
              <w:sym w:font="Times New Roman" w:char="00A9"/>
            </w:r>
            <w:r w:rsidRPr="00F81B53">
              <w:rPr>
                <w:b/>
                <w:color w:val="000000" w:themeColor="text1"/>
                <w:sz w:val="18"/>
              </w:rPr>
              <w:t> </w:t>
            </w:r>
            <w:r>
              <w:rPr>
                <w:b/>
                <w:color w:val="000000" w:themeColor="text1"/>
                <w:sz w:val="18"/>
              </w:rPr>
              <w:t>Sweco Hydroprojekt </w:t>
            </w:r>
            <w:r w:rsidRPr="00F81B53">
              <w:rPr>
                <w:b/>
                <w:color w:val="000000" w:themeColor="text1"/>
                <w:sz w:val="18"/>
              </w:rPr>
              <w:t>a.s.</w:t>
            </w:r>
          </w:p>
          <w:p w14:paraId="7B691856" w14:textId="77777777" w:rsidR="00BE2239" w:rsidRPr="00F81B53" w:rsidRDefault="00BE2239" w:rsidP="00BE2239">
            <w:pPr>
              <w:rPr>
                <w:color w:val="000000" w:themeColor="text1"/>
                <w:sz w:val="16"/>
                <w:szCs w:val="16"/>
              </w:rPr>
            </w:pPr>
            <w:r w:rsidRPr="00F81B53">
              <w:rPr>
                <w:color w:val="000000" w:themeColor="text1"/>
                <w:sz w:val="16"/>
                <w:szCs w:val="16"/>
              </w:rPr>
              <w:t>Tato dokumentace včetně všech příloh (s</w:t>
            </w:r>
            <w:r>
              <w:rPr>
                <w:color w:val="000000" w:themeColor="text1"/>
                <w:sz w:val="16"/>
                <w:szCs w:val="16"/>
              </w:rPr>
              <w:t> </w:t>
            </w:r>
            <w:r w:rsidRPr="00F81B53">
              <w:rPr>
                <w:color w:val="000000" w:themeColor="text1"/>
                <w:sz w:val="16"/>
                <w:szCs w:val="16"/>
              </w:rPr>
              <w:t xml:space="preserve">výjimkou dat poskytnutých objednatelem) je duševním vlastnictvím akciové společnosti </w:t>
            </w:r>
            <w:r>
              <w:rPr>
                <w:color w:val="000000" w:themeColor="text1"/>
                <w:sz w:val="16"/>
                <w:szCs w:val="16"/>
              </w:rPr>
              <w:t>Sweco Hydroprojekt a.s.</w:t>
            </w:r>
            <w:r w:rsidRPr="00F81B53">
              <w:rPr>
                <w:color w:val="000000" w:themeColor="text1"/>
                <w:sz w:val="16"/>
                <w:szCs w:val="16"/>
              </w:rPr>
              <w:t xml:space="preserve"> Objednatel této dokumentace je oprávněn ji využít k účelům vyplývajícím z</w:t>
            </w:r>
            <w:r>
              <w:rPr>
                <w:color w:val="000000" w:themeColor="text1"/>
                <w:sz w:val="16"/>
                <w:szCs w:val="16"/>
              </w:rPr>
              <w:t> </w:t>
            </w:r>
            <w:r w:rsidRPr="00F81B53">
              <w:rPr>
                <w:color w:val="000000" w:themeColor="text1"/>
                <w:sz w:val="16"/>
                <w:szCs w:val="16"/>
              </w:rPr>
              <w:t>uzavřené smlouvy bez jakéhokoliv omezení. Jiné osoby (jak fyzické, tak právnické) nejsou bez předchozího výslovného souhlasu objednatele oprávněny tuto dokumentaci ani její části jakkoli využívat, kopírovat (ani jiným způsobem rozmnožovat) nebo zpřístupnit dalším osobám.</w:t>
            </w:r>
          </w:p>
          <w:p w14:paraId="09D7A830" w14:textId="77777777" w:rsidR="00BE2239" w:rsidRPr="001D557C" w:rsidRDefault="00BE2239" w:rsidP="00BE2239">
            <w:pPr>
              <w:rPr>
                <w:color w:val="000000" w:themeColor="text1"/>
                <w:sz w:val="16"/>
                <w:szCs w:val="16"/>
              </w:rPr>
            </w:pPr>
            <w:r w:rsidRPr="00F81B53">
              <w:rPr>
                <w:color w:val="000000" w:themeColor="text1"/>
                <w:sz w:val="16"/>
                <w:szCs w:val="16"/>
              </w:rPr>
              <w:t>Poznámka: Podpisy zpracovatelů jsou připojeny pouze k výtisku číslo</w:t>
            </w:r>
            <w:r>
              <w:rPr>
                <w:color w:val="000000" w:themeColor="text1"/>
                <w:sz w:val="16"/>
                <w:szCs w:val="16"/>
              </w:rPr>
              <w:t> </w:t>
            </w:r>
            <w:r w:rsidRPr="00F81B53">
              <w:rPr>
                <w:color w:val="000000" w:themeColor="text1"/>
                <w:sz w:val="16"/>
                <w:szCs w:val="16"/>
              </w:rPr>
              <w:t>01 nebo originálu přílohy (matrici).</w:t>
            </w:r>
          </w:p>
        </w:tc>
      </w:tr>
    </w:tbl>
    <w:tbl>
      <w:tblPr>
        <w:tblW w:w="8510" w:type="dxa"/>
        <w:tblInd w:w="-4" w:type="dxa"/>
        <w:tblLook w:val="01E0" w:firstRow="1" w:lastRow="1" w:firstColumn="1" w:lastColumn="1" w:noHBand="0" w:noVBand="0"/>
      </w:tblPr>
      <w:tblGrid>
        <w:gridCol w:w="8510"/>
      </w:tblGrid>
      <w:tr w:rsidR="00F81B53" w:rsidRPr="00F81B53" w14:paraId="0EBE0131" w14:textId="77777777" w:rsidTr="00AA14F6">
        <w:trPr>
          <w:trHeight w:val="510"/>
        </w:trPr>
        <w:tc>
          <w:tcPr>
            <w:tcW w:w="8510" w:type="dxa"/>
            <w:tcBorders>
              <w:bottom w:val="single" w:sz="4" w:space="0" w:color="auto"/>
            </w:tcBorders>
            <w:tcMar>
              <w:left w:w="0" w:type="dxa"/>
            </w:tcMar>
            <w:vAlign w:val="center"/>
          </w:tcPr>
          <w:p w14:paraId="2CB3F4AB" w14:textId="77777777" w:rsidR="00532923" w:rsidRPr="00F81B53" w:rsidRDefault="00E27980" w:rsidP="001F529C">
            <w:pPr>
              <w:tabs>
                <w:tab w:val="left" w:pos="3960"/>
                <w:tab w:val="left" w:pos="4320"/>
              </w:tabs>
              <w:jc w:val="left"/>
              <w:rPr>
                <w:bCs/>
                <w:color w:val="000000" w:themeColor="text1"/>
                <w:sz w:val="30"/>
                <w:szCs w:val="30"/>
              </w:rPr>
            </w:pPr>
            <w:r w:rsidRPr="00F81B53">
              <w:rPr>
                <w:color w:val="000000" w:themeColor="text1"/>
                <w:sz w:val="16"/>
                <w:szCs w:val="16"/>
              </w:rPr>
              <w:lastRenderedPageBreak/>
              <w:br w:type="page"/>
            </w:r>
            <w:r w:rsidR="00532923" w:rsidRPr="00F81B53">
              <w:rPr>
                <w:bCs/>
                <w:color w:val="000000" w:themeColor="text1"/>
                <w:sz w:val="30"/>
                <w:szCs w:val="30"/>
              </w:rPr>
              <w:t>OBSAH</w:t>
            </w:r>
          </w:p>
        </w:tc>
      </w:tr>
    </w:tbl>
    <w:p w14:paraId="2A4069B4" w14:textId="77777777" w:rsidR="006744BF" w:rsidRPr="00F81B53" w:rsidRDefault="006744BF" w:rsidP="00DD3884"/>
    <w:p w14:paraId="0423DB03" w14:textId="77777777" w:rsidR="00F6635F" w:rsidRPr="00F81B53" w:rsidRDefault="00F6635F" w:rsidP="00F6635F">
      <w:pPr>
        <w:tabs>
          <w:tab w:val="right" w:pos="8505"/>
        </w:tabs>
        <w:rPr>
          <w:bCs/>
          <w:color w:val="000000" w:themeColor="text1"/>
        </w:rPr>
      </w:pPr>
      <w:r w:rsidRPr="00F81B53">
        <w:rPr>
          <w:b/>
          <w:bCs/>
          <w:color w:val="000000" w:themeColor="text1"/>
        </w:rPr>
        <w:tab/>
      </w:r>
      <w:r w:rsidRPr="00F81B53">
        <w:rPr>
          <w:bCs/>
          <w:color w:val="000000" w:themeColor="text1"/>
        </w:rPr>
        <w:t>strana</w:t>
      </w:r>
    </w:p>
    <w:bookmarkStart w:id="0" w:name="_GoBack"/>
    <w:bookmarkEnd w:id="0"/>
    <w:p w14:paraId="672BA77E" w14:textId="42026C73" w:rsidR="00573408" w:rsidRDefault="00066086">
      <w:pPr>
        <w:pStyle w:val="Obsah2"/>
        <w:rPr>
          <w:rFonts w:asciiTheme="minorHAnsi" w:eastAsiaTheme="minorEastAsia" w:hAnsiTheme="minorHAnsi" w:cstheme="minorBidi"/>
          <w:b w:val="0"/>
          <w:caps w:val="0"/>
          <w:noProof/>
          <w:sz w:val="22"/>
          <w:szCs w:val="22"/>
        </w:rPr>
      </w:pPr>
      <w:r>
        <w:rPr>
          <w:b w:val="0"/>
          <w:caps w:val="0"/>
          <w:color w:val="000000" w:themeColor="text1"/>
        </w:rPr>
        <w:fldChar w:fldCharType="begin"/>
      </w:r>
      <w:r>
        <w:rPr>
          <w:b w:val="0"/>
          <w:caps w:val="0"/>
          <w:color w:val="000000" w:themeColor="text1"/>
        </w:rPr>
        <w:instrText xml:space="preserve"> TOC \o "1-6" \h \z \u </w:instrText>
      </w:r>
      <w:r>
        <w:rPr>
          <w:b w:val="0"/>
          <w:caps w:val="0"/>
          <w:color w:val="000000" w:themeColor="text1"/>
        </w:rPr>
        <w:fldChar w:fldCharType="separate"/>
      </w:r>
      <w:hyperlink w:anchor="_Toc522031528" w:history="1">
        <w:r w:rsidR="00573408" w:rsidRPr="00AD392A">
          <w:rPr>
            <w:rStyle w:val="Hypertextovodkaz"/>
            <w:noProof/>
          </w:rPr>
          <w:t>B.1</w:t>
        </w:r>
        <w:r w:rsidR="00573408">
          <w:rPr>
            <w:rFonts w:asciiTheme="minorHAnsi" w:eastAsiaTheme="minorEastAsia" w:hAnsiTheme="minorHAnsi" w:cstheme="minorBidi"/>
            <w:b w:val="0"/>
            <w:caps w:val="0"/>
            <w:noProof/>
            <w:sz w:val="22"/>
            <w:szCs w:val="22"/>
          </w:rPr>
          <w:tab/>
        </w:r>
        <w:r w:rsidR="00573408" w:rsidRPr="00AD392A">
          <w:rPr>
            <w:rStyle w:val="Hypertextovodkaz"/>
            <w:noProof/>
          </w:rPr>
          <w:t>Popis území stavby</w:t>
        </w:r>
        <w:r w:rsidR="00573408">
          <w:rPr>
            <w:noProof/>
            <w:webHidden/>
          </w:rPr>
          <w:tab/>
        </w:r>
        <w:r w:rsidR="00573408">
          <w:rPr>
            <w:noProof/>
            <w:webHidden/>
          </w:rPr>
          <w:fldChar w:fldCharType="begin"/>
        </w:r>
        <w:r w:rsidR="00573408">
          <w:rPr>
            <w:noProof/>
            <w:webHidden/>
          </w:rPr>
          <w:instrText xml:space="preserve"> PAGEREF _Toc522031528 \h </w:instrText>
        </w:r>
        <w:r w:rsidR="00573408">
          <w:rPr>
            <w:noProof/>
            <w:webHidden/>
          </w:rPr>
        </w:r>
        <w:r w:rsidR="00573408">
          <w:rPr>
            <w:noProof/>
            <w:webHidden/>
          </w:rPr>
          <w:fldChar w:fldCharType="separate"/>
        </w:r>
        <w:r w:rsidR="00573408">
          <w:rPr>
            <w:noProof/>
            <w:webHidden/>
          </w:rPr>
          <w:t>5</w:t>
        </w:r>
        <w:r w:rsidR="00573408">
          <w:rPr>
            <w:noProof/>
            <w:webHidden/>
          </w:rPr>
          <w:fldChar w:fldCharType="end"/>
        </w:r>
      </w:hyperlink>
    </w:p>
    <w:p w14:paraId="10C57CDF" w14:textId="17D8ABB8" w:rsidR="00573408" w:rsidRDefault="00573408">
      <w:pPr>
        <w:pStyle w:val="Obsah3"/>
        <w:rPr>
          <w:rFonts w:asciiTheme="minorHAnsi" w:eastAsiaTheme="minorEastAsia" w:hAnsiTheme="minorHAnsi" w:cstheme="minorBidi"/>
          <w:noProof/>
          <w:sz w:val="22"/>
          <w:szCs w:val="22"/>
        </w:rPr>
      </w:pPr>
      <w:hyperlink w:anchor="_Toc522031529" w:history="1">
        <w:r w:rsidRPr="00AD392A">
          <w:rPr>
            <w:rStyle w:val="Hypertextovodkaz"/>
            <w:noProof/>
          </w:rPr>
          <w:t>B.1.1</w:t>
        </w:r>
        <w:r>
          <w:rPr>
            <w:rFonts w:asciiTheme="minorHAnsi" w:eastAsiaTheme="minorEastAsia" w:hAnsiTheme="minorHAnsi" w:cstheme="minorBidi"/>
            <w:noProof/>
            <w:sz w:val="22"/>
            <w:szCs w:val="22"/>
          </w:rPr>
          <w:tab/>
        </w:r>
        <w:r w:rsidRPr="00AD392A">
          <w:rPr>
            <w:rStyle w:val="Hypertextovodkaz"/>
            <w:noProof/>
          </w:rPr>
          <w:t>Charakteristika stavebního pozemku</w:t>
        </w:r>
        <w:r>
          <w:rPr>
            <w:noProof/>
            <w:webHidden/>
          </w:rPr>
          <w:tab/>
        </w:r>
        <w:r>
          <w:rPr>
            <w:noProof/>
            <w:webHidden/>
          </w:rPr>
          <w:fldChar w:fldCharType="begin"/>
        </w:r>
        <w:r>
          <w:rPr>
            <w:noProof/>
            <w:webHidden/>
          </w:rPr>
          <w:instrText xml:space="preserve"> PAGEREF _Toc522031529 \h </w:instrText>
        </w:r>
        <w:r>
          <w:rPr>
            <w:noProof/>
            <w:webHidden/>
          </w:rPr>
        </w:r>
        <w:r>
          <w:rPr>
            <w:noProof/>
            <w:webHidden/>
          </w:rPr>
          <w:fldChar w:fldCharType="separate"/>
        </w:r>
        <w:r>
          <w:rPr>
            <w:noProof/>
            <w:webHidden/>
          </w:rPr>
          <w:t>5</w:t>
        </w:r>
        <w:r>
          <w:rPr>
            <w:noProof/>
            <w:webHidden/>
          </w:rPr>
          <w:fldChar w:fldCharType="end"/>
        </w:r>
      </w:hyperlink>
    </w:p>
    <w:p w14:paraId="0354204D" w14:textId="48BF7401" w:rsidR="00573408" w:rsidRDefault="00573408">
      <w:pPr>
        <w:pStyle w:val="Obsah3"/>
        <w:rPr>
          <w:rFonts w:asciiTheme="minorHAnsi" w:eastAsiaTheme="minorEastAsia" w:hAnsiTheme="minorHAnsi" w:cstheme="minorBidi"/>
          <w:noProof/>
          <w:sz w:val="22"/>
          <w:szCs w:val="22"/>
        </w:rPr>
      </w:pPr>
      <w:hyperlink w:anchor="_Toc522031530" w:history="1">
        <w:r w:rsidRPr="00AD392A">
          <w:rPr>
            <w:rStyle w:val="Hypertextovodkaz"/>
            <w:noProof/>
          </w:rPr>
          <w:t>B.1.2</w:t>
        </w:r>
        <w:r>
          <w:rPr>
            <w:rFonts w:asciiTheme="minorHAnsi" w:eastAsiaTheme="minorEastAsia" w:hAnsiTheme="minorHAnsi" w:cstheme="minorBidi"/>
            <w:noProof/>
            <w:sz w:val="22"/>
            <w:szCs w:val="22"/>
          </w:rPr>
          <w:tab/>
        </w:r>
        <w:r w:rsidRPr="00AD392A">
          <w:rPr>
            <w:rStyle w:val="Hypertextovodkaz"/>
            <w:noProof/>
          </w:rPr>
          <w:t>Provedené průzkumy</w:t>
        </w:r>
        <w:r>
          <w:rPr>
            <w:noProof/>
            <w:webHidden/>
          </w:rPr>
          <w:tab/>
        </w:r>
        <w:r>
          <w:rPr>
            <w:noProof/>
            <w:webHidden/>
          </w:rPr>
          <w:fldChar w:fldCharType="begin"/>
        </w:r>
        <w:r>
          <w:rPr>
            <w:noProof/>
            <w:webHidden/>
          </w:rPr>
          <w:instrText xml:space="preserve"> PAGEREF _Toc522031530 \h </w:instrText>
        </w:r>
        <w:r>
          <w:rPr>
            <w:noProof/>
            <w:webHidden/>
          </w:rPr>
        </w:r>
        <w:r>
          <w:rPr>
            <w:noProof/>
            <w:webHidden/>
          </w:rPr>
          <w:fldChar w:fldCharType="separate"/>
        </w:r>
        <w:r>
          <w:rPr>
            <w:noProof/>
            <w:webHidden/>
          </w:rPr>
          <w:t>5</w:t>
        </w:r>
        <w:r>
          <w:rPr>
            <w:noProof/>
            <w:webHidden/>
          </w:rPr>
          <w:fldChar w:fldCharType="end"/>
        </w:r>
      </w:hyperlink>
    </w:p>
    <w:p w14:paraId="4D67E0AB" w14:textId="5C505333" w:rsidR="00573408" w:rsidRDefault="00573408">
      <w:pPr>
        <w:pStyle w:val="Obsah4"/>
        <w:rPr>
          <w:rFonts w:asciiTheme="minorHAnsi" w:eastAsiaTheme="minorEastAsia" w:hAnsiTheme="minorHAnsi" w:cstheme="minorBidi"/>
          <w:noProof/>
          <w:sz w:val="22"/>
          <w:szCs w:val="22"/>
        </w:rPr>
      </w:pPr>
      <w:hyperlink w:anchor="_Toc522031531" w:history="1">
        <w:r w:rsidRPr="00AD392A">
          <w:rPr>
            <w:rStyle w:val="Hypertextovodkaz"/>
            <w:noProof/>
          </w:rPr>
          <w:t>B.1.2.1</w:t>
        </w:r>
        <w:r>
          <w:rPr>
            <w:rFonts w:asciiTheme="minorHAnsi" w:eastAsiaTheme="minorEastAsia" w:hAnsiTheme="minorHAnsi" w:cstheme="minorBidi"/>
            <w:noProof/>
            <w:sz w:val="22"/>
            <w:szCs w:val="22"/>
          </w:rPr>
          <w:tab/>
        </w:r>
        <w:r w:rsidRPr="00AD392A">
          <w:rPr>
            <w:rStyle w:val="Hypertextovodkaz"/>
            <w:noProof/>
          </w:rPr>
          <w:t>Geodetické zaměření</w:t>
        </w:r>
        <w:r>
          <w:rPr>
            <w:noProof/>
            <w:webHidden/>
          </w:rPr>
          <w:tab/>
        </w:r>
        <w:r>
          <w:rPr>
            <w:noProof/>
            <w:webHidden/>
          </w:rPr>
          <w:fldChar w:fldCharType="begin"/>
        </w:r>
        <w:r>
          <w:rPr>
            <w:noProof/>
            <w:webHidden/>
          </w:rPr>
          <w:instrText xml:space="preserve"> PAGEREF _Toc522031531 \h </w:instrText>
        </w:r>
        <w:r>
          <w:rPr>
            <w:noProof/>
            <w:webHidden/>
          </w:rPr>
        </w:r>
        <w:r>
          <w:rPr>
            <w:noProof/>
            <w:webHidden/>
          </w:rPr>
          <w:fldChar w:fldCharType="separate"/>
        </w:r>
        <w:r>
          <w:rPr>
            <w:noProof/>
            <w:webHidden/>
          </w:rPr>
          <w:t>5</w:t>
        </w:r>
        <w:r>
          <w:rPr>
            <w:noProof/>
            <w:webHidden/>
          </w:rPr>
          <w:fldChar w:fldCharType="end"/>
        </w:r>
      </w:hyperlink>
    </w:p>
    <w:p w14:paraId="2522F0E4" w14:textId="1E1A78AE" w:rsidR="00573408" w:rsidRDefault="00573408">
      <w:pPr>
        <w:pStyle w:val="Obsah4"/>
        <w:rPr>
          <w:rFonts w:asciiTheme="minorHAnsi" w:eastAsiaTheme="minorEastAsia" w:hAnsiTheme="minorHAnsi" w:cstheme="minorBidi"/>
          <w:noProof/>
          <w:sz w:val="22"/>
          <w:szCs w:val="22"/>
        </w:rPr>
      </w:pPr>
      <w:hyperlink w:anchor="_Toc522031532" w:history="1">
        <w:r w:rsidRPr="00AD392A">
          <w:rPr>
            <w:rStyle w:val="Hypertextovodkaz"/>
            <w:noProof/>
          </w:rPr>
          <w:t>B.1.2.2</w:t>
        </w:r>
        <w:r>
          <w:rPr>
            <w:rFonts w:asciiTheme="minorHAnsi" w:eastAsiaTheme="minorEastAsia" w:hAnsiTheme="minorHAnsi" w:cstheme="minorBidi"/>
            <w:noProof/>
            <w:sz w:val="22"/>
            <w:szCs w:val="22"/>
          </w:rPr>
          <w:tab/>
        </w:r>
        <w:r w:rsidRPr="00AD392A">
          <w:rPr>
            <w:rStyle w:val="Hypertextovodkaz"/>
            <w:noProof/>
          </w:rPr>
          <w:t>Stavebně-technický průzkum</w:t>
        </w:r>
        <w:r>
          <w:rPr>
            <w:noProof/>
            <w:webHidden/>
          </w:rPr>
          <w:tab/>
        </w:r>
        <w:r>
          <w:rPr>
            <w:noProof/>
            <w:webHidden/>
          </w:rPr>
          <w:fldChar w:fldCharType="begin"/>
        </w:r>
        <w:r>
          <w:rPr>
            <w:noProof/>
            <w:webHidden/>
          </w:rPr>
          <w:instrText xml:space="preserve"> PAGEREF _Toc522031532 \h </w:instrText>
        </w:r>
        <w:r>
          <w:rPr>
            <w:noProof/>
            <w:webHidden/>
          </w:rPr>
        </w:r>
        <w:r>
          <w:rPr>
            <w:noProof/>
            <w:webHidden/>
          </w:rPr>
          <w:fldChar w:fldCharType="separate"/>
        </w:r>
        <w:r>
          <w:rPr>
            <w:noProof/>
            <w:webHidden/>
          </w:rPr>
          <w:t>6</w:t>
        </w:r>
        <w:r>
          <w:rPr>
            <w:noProof/>
            <w:webHidden/>
          </w:rPr>
          <w:fldChar w:fldCharType="end"/>
        </w:r>
      </w:hyperlink>
    </w:p>
    <w:p w14:paraId="48803378" w14:textId="5D93C7C8" w:rsidR="00573408" w:rsidRDefault="00573408">
      <w:pPr>
        <w:pStyle w:val="Obsah4"/>
        <w:rPr>
          <w:rFonts w:asciiTheme="minorHAnsi" w:eastAsiaTheme="minorEastAsia" w:hAnsiTheme="minorHAnsi" w:cstheme="minorBidi"/>
          <w:noProof/>
          <w:sz w:val="22"/>
          <w:szCs w:val="22"/>
        </w:rPr>
      </w:pPr>
      <w:hyperlink w:anchor="_Toc522031533" w:history="1">
        <w:r w:rsidRPr="00AD392A">
          <w:rPr>
            <w:rStyle w:val="Hypertextovodkaz"/>
            <w:noProof/>
          </w:rPr>
          <w:t>B.1.2.3</w:t>
        </w:r>
        <w:r>
          <w:rPr>
            <w:rFonts w:asciiTheme="minorHAnsi" w:eastAsiaTheme="minorEastAsia" w:hAnsiTheme="minorHAnsi" w:cstheme="minorBidi"/>
            <w:noProof/>
            <w:sz w:val="22"/>
            <w:szCs w:val="22"/>
          </w:rPr>
          <w:tab/>
        </w:r>
        <w:r w:rsidRPr="00AD392A">
          <w:rPr>
            <w:rStyle w:val="Hypertextovodkaz"/>
            <w:noProof/>
          </w:rPr>
          <w:t>Údaje o vodním díle</w:t>
        </w:r>
        <w:r>
          <w:rPr>
            <w:noProof/>
            <w:webHidden/>
          </w:rPr>
          <w:tab/>
        </w:r>
        <w:r>
          <w:rPr>
            <w:noProof/>
            <w:webHidden/>
          </w:rPr>
          <w:fldChar w:fldCharType="begin"/>
        </w:r>
        <w:r>
          <w:rPr>
            <w:noProof/>
            <w:webHidden/>
          </w:rPr>
          <w:instrText xml:space="preserve"> PAGEREF _Toc522031533 \h </w:instrText>
        </w:r>
        <w:r>
          <w:rPr>
            <w:noProof/>
            <w:webHidden/>
          </w:rPr>
        </w:r>
        <w:r>
          <w:rPr>
            <w:noProof/>
            <w:webHidden/>
          </w:rPr>
          <w:fldChar w:fldCharType="separate"/>
        </w:r>
        <w:r>
          <w:rPr>
            <w:noProof/>
            <w:webHidden/>
          </w:rPr>
          <w:t>6</w:t>
        </w:r>
        <w:r>
          <w:rPr>
            <w:noProof/>
            <w:webHidden/>
          </w:rPr>
          <w:fldChar w:fldCharType="end"/>
        </w:r>
      </w:hyperlink>
    </w:p>
    <w:p w14:paraId="794357DC" w14:textId="6442656F" w:rsidR="00573408" w:rsidRDefault="00573408">
      <w:pPr>
        <w:pStyle w:val="Obsah4"/>
        <w:rPr>
          <w:rFonts w:asciiTheme="minorHAnsi" w:eastAsiaTheme="minorEastAsia" w:hAnsiTheme="minorHAnsi" w:cstheme="minorBidi"/>
          <w:noProof/>
          <w:sz w:val="22"/>
          <w:szCs w:val="22"/>
        </w:rPr>
      </w:pPr>
      <w:hyperlink w:anchor="_Toc522031534" w:history="1">
        <w:r w:rsidRPr="00AD392A">
          <w:rPr>
            <w:rStyle w:val="Hypertextovodkaz"/>
            <w:noProof/>
          </w:rPr>
          <w:t>B.1.2.4</w:t>
        </w:r>
        <w:r>
          <w:rPr>
            <w:rFonts w:asciiTheme="minorHAnsi" w:eastAsiaTheme="minorEastAsia" w:hAnsiTheme="minorHAnsi" w:cstheme="minorBidi"/>
            <w:noProof/>
            <w:sz w:val="22"/>
            <w:szCs w:val="22"/>
          </w:rPr>
          <w:tab/>
        </w:r>
        <w:r w:rsidRPr="00AD392A">
          <w:rPr>
            <w:rStyle w:val="Hypertextovodkaz"/>
            <w:noProof/>
          </w:rPr>
          <w:t>Údaje o průtocích</w:t>
        </w:r>
        <w:r>
          <w:rPr>
            <w:noProof/>
            <w:webHidden/>
          </w:rPr>
          <w:tab/>
        </w:r>
        <w:r>
          <w:rPr>
            <w:noProof/>
            <w:webHidden/>
          </w:rPr>
          <w:fldChar w:fldCharType="begin"/>
        </w:r>
        <w:r>
          <w:rPr>
            <w:noProof/>
            <w:webHidden/>
          </w:rPr>
          <w:instrText xml:space="preserve"> PAGEREF _Toc522031534 \h </w:instrText>
        </w:r>
        <w:r>
          <w:rPr>
            <w:noProof/>
            <w:webHidden/>
          </w:rPr>
        </w:r>
        <w:r>
          <w:rPr>
            <w:noProof/>
            <w:webHidden/>
          </w:rPr>
          <w:fldChar w:fldCharType="separate"/>
        </w:r>
        <w:r>
          <w:rPr>
            <w:noProof/>
            <w:webHidden/>
          </w:rPr>
          <w:t>8</w:t>
        </w:r>
        <w:r>
          <w:rPr>
            <w:noProof/>
            <w:webHidden/>
          </w:rPr>
          <w:fldChar w:fldCharType="end"/>
        </w:r>
      </w:hyperlink>
    </w:p>
    <w:p w14:paraId="278E87E3" w14:textId="247D3982" w:rsidR="00573408" w:rsidRDefault="00573408">
      <w:pPr>
        <w:pStyle w:val="Obsah3"/>
        <w:rPr>
          <w:rFonts w:asciiTheme="minorHAnsi" w:eastAsiaTheme="minorEastAsia" w:hAnsiTheme="minorHAnsi" w:cstheme="minorBidi"/>
          <w:noProof/>
          <w:sz w:val="22"/>
          <w:szCs w:val="22"/>
        </w:rPr>
      </w:pPr>
      <w:hyperlink w:anchor="_Toc522031535" w:history="1">
        <w:r w:rsidRPr="00AD392A">
          <w:rPr>
            <w:rStyle w:val="Hypertextovodkaz"/>
            <w:noProof/>
          </w:rPr>
          <w:t>B.1.3</w:t>
        </w:r>
        <w:r>
          <w:rPr>
            <w:rFonts w:asciiTheme="minorHAnsi" w:eastAsiaTheme="minorEastAsia" w:hAnsiTheme="minorHAnsi" w:cstheme="minorBidi"/>
            <w:noProof/>
            <w:sz w:val="22"/>
            <w:szCs w:val="22"/>
          </w:rPr>
          <w:tab/>
        </w:r>
        <w:r w:rsidRPr="00AD392A">
          <w:rPr>
            <w:rStyle w:val="Hypertextovodkaz"/>
            <w:noProof/>
          </w:rPr>
          <w:t>Údaje o spodních výpustech</w:t>
        </w:r>
        <w:r>
          <w:rPr>
            <w:noProof/>
            <w:webHidden/>
          </w:rPr>
          <w:tab/>
        </w:r>
        <w:r>
          <w:rPr>
            <w:noProof/>
            <w:webHidden/>
          </w:rPr>
          <w:fldChar w:fldCharType="begin"/>
        </w:r>
        <w:r>
          <w:rPr>
            <w:noProof/>
            <w:webHidden/>
          </w:rPr>
          <w:instrText xml:space="preserve"> PAGEREF _Toc522031535 \h </w:instrText>
        </w:r>
        <w:r>
          <w:rPr>
            <w:noProof/>
            <w:webHidden/>
          </w:rPr>
        </w:r>
        <w:r>
          <w:rPr>
            <w:noProof/>
            <w:webHidden/>
          </w:rPr>
          <w:fldChar w:fldCharType="separate"/>
        </w:r>
        <w:r>
          <w:rPr>
            <w:noProof/>
            <w:webHidden/>
          </w:rPr>
          <w:t>8</w:t>
        </w:r>
        <w:r>
          <w:rPr>
            <w:noProof/>
            <w:webHidden/>
          </w:rPr>
          <w:fldChar w:fldCharType="end"/>
        </w:r>
      </w:hyperlink>
    </w:p>
    <w:p w14:paraId="21FFD7C6" w14:textId="1661A914" w:rsidR="00573408" w:rsidRDefault="00573408">
      <w:pPr>
        <w:pStyle w:val="Obsah4"/>
        <w:rPr>
          <w:rFonts w:asciiTheme="minorHAnsi" w:eastAsiaTheme="minorEastAsia" w:hAnsiTheme="minorHAnsi" w:cstheme="minorBidi"/>
          <w:noProof/>
          <w:sz w:val="22"/>
          <w:szCs w:val="22"/>
        </w:rPr>
      </w:pPr>
      <w:hyperlink w:anchor="_Toc522031536" w:history="1">
        <w:r w:rsidRPr="00AD392A">
          <w:rPr>
            <w:rStyle w:val="Hypertextovodkaz"/>
            <w:noProof/>
          </w:rPr>
          <w:t>B.1.3.1</w:t>
        </w:r>
        <w:r>
          <w:rPr>
            <w:rFonts w:asciiTheme="minorHAnsi" w:eastAsiaTheme="minorEastAsia" w:hAnsiTheme="minorHAnsi" w:cstheme="minorBidi"/>
            <w:noProof/>
            <w:sz w:val="22"/>
            <w:szCs w:val="22"/>
          </w:rPr>
          <w:tab/>
        </w:r>
        <w:r w:rsidRPr="00AD392A">
          <w:rPr>
            <w:rStyle w:val="Hypertextovodkaz"/>
            <w:noProof/>
          </w:rPr>
          <w:t>Stávající ochranná a bezpečnostní pásma</w:t>
        </w:r>
        <w:r>
          <w:rPr>
            <w:noProof/>
            <w:webHidden/>
          </w:rPr>
          <w:tab/>
        </w:r>
        <w:r>
          <w:rPr>
            <w:noProof/>
            <w:webHidden/>
          </w:rPr>
          <w:fldChar w:fldCharType="begin"/>
        </w:r>
        <w:r>
          <w:rPr>
            <w:noProof/>
            <w:webHidden/>
          </w:rPr>
          <w:instrText xml:space="preserve"> PAGEREF _Toc522031536 \h </w:instrText>
        </w:r>
        <w:r>
          <w:rPr>
            <w:noProof/>
            <w:webHidden/>
          </w:rPr>
        </w:r>
        <w:r>
          <w:rPr>
            <w:noProof/>
            <w:webHidden/>
          </w:rPr>
          <w:fldChar w:fldCharType="separate"/>
        </w:r>
        <w:r>
          <w:rPr>
            <w:noProof/>
            <w:webHidden/>
          </w:rPr>
          <w:t>8</w:t>
        </w:r>
        <w:r>
          <w:rPr>
            <w:noProof/>
            <w:webHidden/>
          </w:rPr>
          <w:fldChar w:fldCharType="end"/>
        </w:r>
      </w:hyperlink>
    </w:p>
    <w:p w14:paraId="6F058544" w14:textId="3D54E2FD" w:rsidR="00573408" w:rsidRDefault="00573408">
      <w:pPr>
        <w:pStyle w:val="Obsah3"/>
        <w:rPr>
          <w:rFonts w:asciiTheme="minorHAnsi" w:eastAsiaTheme="minorEastAsia" w:hAnsiTheme="minorHAnsi" w:cstheme="minorBidi"/>
          <w:noProof/>
          <w:sz w:val="22"/>
          <w:szCs w:val="22"/>
        </w:rPr>
      </w:pPr>
      <w:hyperlink w:anchor="_Toc522031537" w:history="1">
        <w:r w:rsidRPr="00AD392A">
          <w:rPr>
            <w:rStyle w:val="Hypertextovodkaz"/>
            <w:noProof/>
          </w:rPr>
          <w:t>B.1.4</w:t>
        </w:r>
        <w:r>
          <w:rPr>
            <w:rFonts w:asciiTheme="minorHAnsi" w:eastAsiaTheme="minorEastAsia" w:hAnsiTheme="minorHAnsi" w:cstheme="minorBidi"/>
            <w:noProof/>
            <w:sz w:val="22"/>
            <w:szCs w:val="22"/>
          </w:rPr>
          <w:tab/>
        </w:r>
        <w:r w:rsidRPr="00AD392A">
          <w:rPr>
            <w:rStyle w:val="Hypertextovodkaz"/>
            <w:noProof/>
          </w:rPr>
          <w:t>Údaje o ochraně území, zvláštní území</w:t>
        </w:r>
        <w:r>
          <w:rPr>
            <w:noProof/>
            <w:webHidden/>
          </w:rPr>
          <w:tab/>
        </w:r>
        <w:r>
          <w:rPr>
            <w:noProof/>
            <w:webHidden/>
          </w:rPr>
          <w:fldChar w:fldCharType="begin"/>
        </w:r>
        <w:r>
          <w:rPr>
            <w:noProof/>
            <w:webHidden/>
          </w:rPr>
          <w:instrText xml:space="preserve"> PAGEREF _Toc522031537 \h </w:instrText>
        </w:r>
        <w:r>
          <w:rPr>
            <w:noProof/>
            <w:webHidden/>
          </w:rPr>
        </w:r>
        <w:r>
          <w:rPr>
            <w:noProof/>
            <w:webHidden/>
          </w:rPr>
          <w:fldChar w:fldCharType="separate"/>
        </w:r>
        <w:r>
          <w:rPr>
            <w:noProof/>
            <w:webHidden/>
          </w:rPr>
          <w:t>9</w:t>
        </w:r>
        <w:r>
          <w:rPr>
            <w:noProof/>
            <w:webHidden/>
          </w:rPr>
          <w:fldChar w:fldCharType="end"/>
        </w:r>
      </w:hyperlink>
    </w:p>
    <w:p w14:paraId="41D686B3" w14:textId="734017FF" w:rsidR="00573408" w:rsidRDefault="00573408">
      <w:pPr>
        <w:pStyle w:val="Obsah4"/>
        <w:rPr>
          <w:rFonts w:asciiTheme="minorHAnsi" w:eastAsiaTheme="minorEastAsia" w:hAnsiTheme="minorHAnsi" w:cstheme="minorBidi"/>
          <w:noProof/>
          <w:sz w:val="22"/>
          <w:szCs w:val="22"/>
        </w:rPr>
      </w:pPr>
      <w:hyperlink w:anchor="_Toc522031538" w:history="1">
        <w:r w:rsidRPr="00AD392A">
          <w:rPr>
            <w:rStyle w:val="Hypertextovodkaz"/>
            <w:noProof/>
          </w:rPr>
          <w:t>B.1.4.1</w:t>
        </w:r>
        <w:r>
          <w:rPr>
            <w:rFonts w:asciiTheme="minorHAnsi" w:eastAsiaTheme="minorEastAsia" w:hAnsiTheme="minorHAnsi" w:cstheme="minorBidi"/>
            <w:noProof/>
            <w:sz w:val="22"/>
            <w:szCs w:val="22"/>
          </w:rPr>
          <w:tab/>
        </w:r>
        <w:r w:rsidRPr="00AD392A">
          <w:rPr>
            <w:rStyle w:val="Hypertextovodkaz"/>
            <w:noProof/>
          </w:rPr>
          <w:t>Údaje o záplavovém území</w:t>
        </w:r>
        <w:r>
          <w:rPr>
            <w:noProof/>
            <w:webHidden/>
          </w:rPr>
          <w:tab/>
        </w:r>
        <w:r>
          <w:rPr>
            <w:noProof/>
            <w:webHidden/>
          </w:rPr>
          <w:fldChar w:fldCharType="begin"/>
        </w:r>
        <w:r>
          <w:rPr>
            <w:noProof/>
            <w:webHidden/>
          </w:rPr>
          <w:instrText xml:space="preserve"> PAGEREF _Toc522031538 \h </w:instrText>
        </w:r>
        <w:r>
          <w:rPr>
            <w:noProof/>
            <w:webHidden/>
          </w:rPr>
        </w:r>
        <w:r>
          <w:rPr>
            <w:noProof/>
            <w:webHidden/>
          </w:rPr>
          <w:fldChar w:fldCharType="separate"/>
        </w:r>
        <w:r>
          <w:rPr>
            <w:noProof/>
            <w:webHidden/>
          </w:rPr>
          <w:t>9</w:t>
        </w:r>
        <w:r>
          <w:rPr>
            <w:noProof/>
            <w:webHidden/>
          </w:rPr>
          <w:fldChar w:fldCharType="end"/>
        </w:r>
      </w:hyperlink>
    </w:p>
    <w:p w14:paraId="5DFA6AC0" w14:textId="36105D3A" w:rsidR="00573408" w:rsidRDefault="00573408">
      <w:pPr>
        <w:pStyle w:val="Obsah4"/>
        <w:rPr>
          <w:rFonts w:asciiTheme="minorHAnsi" w:eastAsiaTheme="minorEastAsia" w:hAnsiTheme="minorHAnsi" w:cstheme="minorBidi"/>
          <w:noProof/>
          <w:sz w:val="22"/>
          <w:szCs w:val="22"/>
        </w:rPr>
      </w:pPr>
      <w:hyperlink w:anchor="_Toc522031539" w:history="1">
        <w:r w:rsidRPr="00AD392A">
          <w:rPr>
            <w:rStyle w:val="Hypertextovodkaz"/>
            <w:noProof/>
          </w:rPr>
          <w:t>B.1.4.2</w:t>
        </w:r>
        <w:r>
          <w:rPr>
            <w:rFonts w:asciiTheme="minorHAnsi" w:eastAsiaTheme="minorEastAsia" w:hAnsiTheme="minorHAnsi" w:cstheme="minorBidi"/>
            <w:noProof/>
            <w:sz w:val="22"/>
            <w:szCs w:val="22"/>
          </w:rPr>
          <w:tab/>
        </w:r>
        <w:r w:rsidRPr="00AD392A">
          <w:rPr>
            <w:rStyle w:val="Hypertextovodkaz"/>
            <w:noProof/>
          </w:rPr>
          <w:t>Vliv stavby na Záplavové území</w:t>
        </w:r>
        <w:r>
          <w:rPr>
            <w:noProof/>
            <w:webHidden/>
          </w:rPr>
          <w:tab/>
        </w:r>
        <w:r>
          <w:rPr>
            <w:noProof/>
            <w:webHidden/>
          </w:rPr>
          <w:fldChar w:fldCharType="begin"/>
        </w:r>
        <w:r>
          <w:rPr>
            <w:noProof/>
            <w:webHidden/>
          </w:rPr>
          <w:instrText xml:space="preserve"> PAGEREF _Toc522031539 \h </w:instrText>
        </w:r>
        <w:r>
          <w:rPr>
            <w:noProof/>
            <w:webHidden/>
          </w:rPr>
        </w:r>
        <w:r>
          <w:rPr>
            <w:noProof/>
            <w:webHidden/>
          </w:rPr>
          <w:fldChar w:fldCharType="separate"/>
        </w:r>
        <w:r>
          <w:rPr>
            <w:noProof/>
            <w:webHidden/>
          </w:rPr>
          <w:t>10</w:t>
        </w:r>
        <w:r>
          <w:rPr>
            <w:noProof/>
            <w:webHidden/>
          </w:rPr>
          <w:fldChar w:fldCharType="end"/>
        </w:r>
      </w:hyperlink>
    </w:p>
    <w:p w14:paraId="6ADE2CE7" w14:textId="44DA13CB" w:rsidR="00573408" w:rsidRDefault="00573408">
      <w:pPr>
        <w:pStyle w:val="Obsah4"/>
        <w:rPr>
          <w:rFonts w:asciiTheme="minorHAnsi" w:eastAsiaTheme="minorEastAsia" w:hAnsiTheme="minorHAnsi" w:cstheme="minorBidi"/>
          <w:noProof/>
          <w:sz w:val="22"/>
          <w:szCs w:val="22"/>
        </w:rPr>
      </w:pPr>
      <w:hyperlink w:anchor="_Toc522031540" w:history="1">
        <w:r w:rsidRPr="00AD392A">
          <w:rPr>
            <w:rStyle w:val="Hypertextovodkaz"/>
            <w:noProof/>
          </w:rPr>
          <w:t>B.1.4.3</w:t>
        </w:r>
        <w:r>
          <w:rPr>
            <w:rFonts w:asciiTheme="minorHAnsi" w:eastAsiaTheme="minorEastAsia" w:hAnsiTheme="minorHAnsi" w:cstheme="minorBidi"/>
            <w:noProof/>
            <w:sz w:val="22"/>
            <w:szCs w:val="22"/>
          </w:rPr>
          <w:tab/>
        </w:r>
        <w:r w:rsidRPr="00AD392A">
          <w:rPr>
            <w:rStyle w:val="Hypertextovodkaz"/>
            <w:noProof/>
          </w:rPr>
          <w:t>Vliv stavby na úses</w:t>
        </w:r>
        <w:r>
          <w:rPr>
            <w:noProof/>
            <w:webHidden/>
          </w:rPr>
          <w:tab/>
        </w:r>
        <w:r>
          <w:rPr>
            <w:noProof/>
            <w:webHidden/>
          </w:rPr>
          <w:fldChar w:fldCharType="begin"/>
        </w:r>
        <w:r>
          <w:rPr>
            <w:noProof/>
            <w:webHidden/>
          </w:rPr>
          <w:instrText xml:space="preserve"> PAGEREF _Toc522031540 \h </w:instrText>
        </w:r>
        <w:r>
          <w:rPr>
            <w:noProof/>
            <w:webHidden/>
          </w:rPr>
        </w:r>
        <w:r>
          <w:rPr>
            <w:noProof/>
            <w:webHidden/>
          </w:rPr>
          <w:fldChar w:fldCharType="separate"/>
        </w:r>
        <w:r>
          <w:rPr>
            <w:noProof/>
            <w:webHidden/>
          </w:rPr>
          <w:t>10</w:t>
        </w:r>
        <w:r>
          <w:rPr>
            <w:noProof/>
            <w:webHidden/>
          </w:rPr>
          <w:fldChar w:fldCharType="end"/>
        </w:r>
      </w:hyperlink>
    </w:p>
    <w:p w14:paraId="686D7BFF" w14:textId="562A1C44" w:rsidR="00573408" w:rsidRDefault="00573408">
      <w:pPr>
        <w:pStyle w:val="Obsah3"/>
        <w:rPr>
          <w:rFonts w:asciiTheme="minorHAnsi" w:eastAsiaTheme="minorEastAsia" w:hAnsiTheme="minorHAnsi" w:cstheme="minorBidi"/>
          <w:noProof/>
          <w:sz w:val="22"/>
          <w:szCs w:val="22"/>
        </w:rPr>
      </w:pPr>
      <w:hyperlink w:anchor="_Toc522031541" w:history="1">
        <w:r w:rsidRPr="00AD392A">
          <w:rPr>
            <w:rStyle w:val="Hypertextovodkaz"/>
            <w:noProof/>
          </w:rPr>
          <w:t>B.1.5</w:t>
        </w:r>
        <w:r>
          <w:rPr>
            <w:rFonts w:asciiTheme="minorHAnsi" w:eastAsiaTheme="minorEastAsia" w:hAnsiTheme="minorHAnsi" w:cstheme="minorBidi"/>
            <w:noProof/>
            <w:sz w:val="22"/>
            <w:szCs w:val="22"/>
          </w:rPr>
          <w:tab/>
        </w:r>
        <w:r w:rsidRPr="00AD392A">
          <w:rPr>
            <w:rStyle w:val="Hypertextovodkaz"/>
            <w:noProof/>
          </w:rPr>
          <w:t>Vyjímky a úleovová opatření</w:t>
        </w:r>
        <w:r>
          <w:rPr>
            <w:noProof/>
            <w:webHidden/>
          </w:rPr>
          <w:tab/>
        </w:r>
        <w:r>
          <w:rPr>
            <w:noProof/>
            <w:webHidden/>
          </w:rPr>
          <w:fldChar w:fldCharType="begin"/>
        </w:r>
        <w:r>
          <w:rPr>
            <w:noProof/>
            <w:webHidden/>
          </w:rPr>
          <w:instrText xml:space="preserve"> PAGEREF _Toc522031541 \h </w:instrText>
        </w:r>
        <w:r>
          <w:rPr>
            <w:noProof/>
            <w:webHidden/>
          </w:rPr>
        </w:r>
        <w:r>
          <w:rPr>
            <w:noProof/>
            <w:webHidden/>
          </w:rPr>
          <w:fldChar w:fldCharType="separate"/>
        </w:r>
        <w:r>
          <w:rPr>
            <w:noProof/>
            <w:webHidden/>
          </w:rPr>
          <w:t>10</w:t>
        </w:r>
        <w:r>
          <w:rPr>
            <w:noProof/>
            <w:webHidden/>
          </w:rPr>
          <w:fldChar w:fldCharType="end"/>
        </w:r>
      </w:hyperlink>
    </w:p>
    <w:p w14:paraId="4B3ADCFF" w14:textId="03461004" w:rsidR="00573408" w:rsidRDefault="00573408">
      <w:pPr>
        <w:pStyle w:val="Obsah3"/>
        <w:rPr>
          <w:rFonts w:asciiTheme="minorHAnsi" w:eastAsiaTheme="minorEastAsia" w:hAnsiTheme="minorHAnsi" w:cstheme="minorBidi"/>
          <w:noProof/>
          <w:sz w:val="22"/>
          <w:szCs w:val="22"/>
        </w:rPr>
      </w:pPr>
      <w:hyperlink w:anchor="_Toc522031542" w:history="1">
        <w:r w:rsidRPr="00AD392A">
          <w:rPr>
            <w:rStyle w:val="Hypertextovodkaz"/>
            <w:noProof/>
          </w:rPr>
          <w:t>B.1.6</w:t>
        </w:r>
        <w:r>
          <w:rPr>
            <w:rFonts w:asciiTheme="minorHAnsi" w:eastAsiaTheme="minorEastAsia" w:hAnsiTheme="minorHAnsi" w:cstheme="minorBidi"/>
            <w:noProof/>
            <w:sz w:val="22"/>
            <w:szCs w:val="22"/>
          </w:rPr>
          <w:tab/>
        </w:r>
        <w:r w:rsidRPr="00AD392A">
          <w:rPr>
            <w:rStyle w:val="Hypertextovodkaz"/>
            <w:noProof/>
          </w:rPr>
          <w:t>Soulad stavby s ÚPD</w:t>
        </w:r>
        <w:r>
          <w:rPr>
            <w:noProof/>
            <w:webHidden/>
          </w:rPr>
          <w:tab/>
        </w:r>
        <w:r>
          <w:rPr>
            <w:noProof/>
            <w:webHidden/>
          </w:rPr>
          <w:fldChar w:fldCharType="begin"/>
        </w:r>
        <w:r>
          <w:rPr>
            <w:noProof/>
            <w:webHidden/>
          </w:rPr>
          <w:instrText xml:space="preserve"> PAGEREF _Toc522031542 \h </w:instrText>
        </w:r>
        <w:r>
          <w:rPr>
            <w:noProof/>
            <w:webHidden/>
          </w:rPr>
        </w:r>
        <w:r>
          <w:rPr>
            <w:noProof/>
            <w:webHidden/>
          </w:rPr>
          <w:fldChar w:fldCharType="separate"/>
        </w:r>
        <w:r>
          <w:rPr>
            <w:noProof/>
            <w:webHidden/>
          </w:rPr>
          <w:t>10</w:t>
        </w:r>
        <w:r>
          <w:rPr>
            <w:noProof/>
            <w:webHidden/>
          </w:rPr>
          <w:fldChar w:fldCharType="end"/>
        </w:r>
      </w:hyperlink>
    </w:p>
    <w:p w14:paraId="2C3D0A0A" w14:textId="666EFD96" w:rsidR="00573408" w:rsidRDefault="00573408">
      <w:pPr>
        <w:pStyle w:val="Obsah3"/>
        <w:rPr>
          <w:rFonts w:asciiTheme="minorHAnsi" w:eastAsiaTheme="minorEastAsia" w:hAnsiTheme="minorHAnsi" w:cstheme="minorBidi"/>
          <w:noProof/>
          <w:sz w:val="22"/>
          <w:szCs w:val="22"/>
        </w:rPr>
      </w:pPr>
      <w:hyperlink w:anchor="_Toc522031543" w:history="1">
        <w:r w:rsidRPr="00AD392A">
          <w:rPr>
            <w:rStyle w:val="Hypertextovodkaz"/>
            <w:noProof/>
          </w:rPr>
          <w:t>B.1.7</w:t>
        </w:r>
        <w:r>
          <w:rPr>
            <w:rFonts w:asciiTheme="minorHAnsi" w:eastAsiaTheme="minorEastAsia" w:hAnsiTheme="minorHAnsi" w:cstheme="minorBidi"/>
            <w:noProof/>
            <w:sz w:val="22"/>
            <w:szCs w:val="22"/>
          </w:rPr>
          <w:tab/>
        </w:r>
        <w:r w:rsidRPr="00AD392A">
          <w:rPr>
            <w:rStyle w:val="Hypertextovodkaz"/>
            <w:noProof/>
          </w:rPr>
          <w:t>Vliv stavby na okolí</w:t>
        </w:r>
        <w:r>
          <w:rPr>
            <w:noProof/>
            <w:webHidden/>
          </w:rPr>
          <w:tab/>
        </w:r>
        <w:r>
          <w:rPr>
            <w:noProof/>
            <w:webHidden/>
          </w:rPr>
          <w:fldChar w:fldCharType="begin"/>
        </w:r>
        <w:r>
          <w:rPr>
            <w:noProof/>
            <w:webHidden/>
          </w:rPr>
          <w:instrText xml:space="preserve"> PAGEREF _Toc522031543 \h </w:instrText>
        </w:r>
        <w:r>
          <w:rPr>
            <w:noProof/>
            <w:webHidden/>
          </w:rPr>
        </w:r>
        <w:r>
          <w:rPr>
            <w:noProof/>
            <w:webHidden/>
          </w:rPr>
          <w:fldChar w:fldCharType="separate"/>
        </w:r>
        <w:r>
          <w:rPr>
            <w:noProof/>
            <w:webHidden/>
          </w:rPr>
          <w:t>10</w:t>
        </w:r>
        <w:r>
          <w:rPr>
            <w:noProof/>
            <w:webHidden/>
          </w:rPr>
          <w:fldChar w:fldCharType="end"/>
        </w:r>
      </w:hyperlink>
    </w:p>
    <w:p w14:paraId="3CB6EE96" w14:textId="671806FE" w:rsidR="00573408" w:rsidRDefault="00573408">
      <w:pPr>
        <w:pStyle w:val="Obsah3"/>
        <w:rPr>
          <w:rFonts w:asciiTheme="minorHAnsi" w:eastAsiaTheme="minorEastAsia" w:hAnsiTheme="minorHAnsi" w:cstheme="minorBidi"/>
          <w:noProof/>
          <w:sz w:val="22"/>
          <w:szCs w:val="22"/>
        </w:rPr>
      </w:pPr>
      <w:hyperlink w:anchor="_Toc522031544" w:history="1">
        <w:r w:rsidRPr="00AD392A">
          <w:rPr>
            <w:rStyle w:val="Hypertextovodkaz"/>
            <w:noProof/>
          </w:rPr>
          <w:t>B.1.8</w:t>
        </w:r>
        <w:r>
          <w:rPr>
            <w:rFonts w:asciiTheme="minorHAnsi" w:eastAsiaTheme="minorEastAsia" w:hAnsiTheme="minorHAnsi" w:cstheme="minorBidi"/>
            <w:noProof/>
            <w:sz w:val="22"/>
            <w:szCs w:val="22"/>
          </w:rPr>
          <w:tab/>
        </w:r>
        <w:r w:rsidRPr="00AD392A">
          <w:rPr>
            <w:rStyle w:val="Hypertextovodkaz"/>
            <w:noProof/>
          </w:rPr>
          <w:t>Asanace, demolice, kácení dřevin</w:t>
        </w:r>
        <w:r>
          <w:rPr>
            <w:noProof/>
            <w:webHidden/>
          </w:rPr>
          <w:tab/>
        </w:r>
        <w:r>
          <w:rPr>
            <w:noProof/>
            <w:webHidden/>
          </w:rPr>
          <w:fldChar w:fldCharType="begin"/>
        </w:r>
        <w:r>
          <w:rPr>
            <w:noProof/>
            <w:webHidden/>
          </w:rPr>
          <w:instrText xml:space="preserve"> PAGEREF _Toc522031544 \h </w:instrText>
        </w:r>
        <w:r>
          <w:rPr>
            <w:noProof/>
            <w:webHidden/>
          </w:rPr>
        </w:r>
        <w:r>
          <w:rPr>
            <w:noProof/>
            <w:webHidden/>
          </w:rPr>
          <w:fldChar w:fldCharType="separate"/>
        </w:r>
        <w:r>
          <w:rPr>
            <w:noProof/>
            <w:webHidden/>
          </w:rPr>
          <w:t>10</w:t>
        </w:r>
        <w:r>
          <w:rPr>
            <w:noProof/>
            <w:webHidden/>
          </w:rPr>
          <w:fldChar w:fldCharType="end"/>
        </w:r>
      </w:hyperlink>
    </w:p>
    <w:p w14:paraId="50EBB8DF" w14:textId="7DEEFBC5" w:rsidR="00573408" w:rsidRDefault="00573408">
      <w:pPr>
        <w:pStyle w:val="Obsah3"/>
        <w:rPr>
          <w:rFonts w:asciiTheme="minorHAnsi" w:eastAsiaTheme="minorEastAsia" w:hAnsiTheme="minorHAnsi" w:cstheme="minorBidi"/>
          <w:noProof/>
          <w:sz w:val="22"/>
          <w:szCs w:val="22"/>
        </w:rPr>
      </w:pPr>
      <w:hyperlink w:anchor="_Toc522031545" w:history="1">
        <w:r w:rsidRPr="00AD392A">
          <w:rPr>
            <w:rStyle w:val="Hypertextovodkaz"/>
            <w:noProof/>
          </w:rPr>
          <w:t>B.1.9</w:t>
        </w:r>
        <w:r>
          <w:rPr>
            <w:rFonts w:asciiTheme="minorHAnsi" w:eastAsiaTheme="minorEastAsia" w:hAnsiTheme="minorHAnsi" w:cstheme="minorBidi"/>
            <w:noProof/>
            <w:sz w:val="22"/>
            <w:szCs w:val="22"/>
          </w:rPr>
          <w:tab/>
        </w:r>
        <w:r w:rsidRPr="00AD392A">
          <w:rPr>
            <w:rStyle w:val="Hypertextovodkaz"/>
            <w:noProof/>
          </w:rPr>
          <w:t>Zábor zemědělské nebo lesní půdy</w:t>
        </w:r>
        <w:r>
          <w:rPr>
            <w:noProof/>
            <w:webHidden/>
          </w:rPr>
          <w:tab/>
        </w:r>
        <w:r>
          <w:rPr>
            <w:noProof/>
            <w:webHidden/>
          </w:rPr>
          <w:fldChar w:fldCharType="begin"/>
        </w:r>
        <w:r>
          <w:rPr>
            <w:noProof/>
            <w:webHidden/>
          </w:rPr>
          <w:instrText xml:space="preserve"> PAGEREF _Toc522031545 \h </w:instrText>
        </w:r>
        <w:r>
          <w:rPr>
            <w:noProof/>
            <w:webHidden/>
          </w:rPr>
        </w:r>
        <w:r>
          <w:rPr>
            <w:noProof/>
            <w:webHidden/>
          </w:rPr>
          <w:fldChar w:fldCharType="separate"/>
        </w:r>
        <w:r>
          <w:rPr>
            <w:noProof/>
            <w:webHidden/>
          </w:rPr>
          <w:t>10</w:t>
        </w:r>
        <w:r>
          <w:rPr>
            <w:noProof/>
            <w:webHidden/>
          </w:rPr>
          <w:fldChar w:fldCharType="end"/>
        </w:r>
      </w:hyperlink>
    </w:p>
    <w:p w14:paraId="7E202EAE" w14:textId="0D9227E9" w:rsidR="00573408" w:rsidRDefault="00573408">
      <w:pPr>
        <w:pStyle w:val="Obsah3"/>
        <w:rPr>
          <w:rFonts w:asciiTheme="minorHAnsi" w:eastAsiaTheme="minorEastAsia" w:hAnsiTheme="minorHAnsi" w:cstheme="minorBidi"/>
          <w:noProof/>
          <w:sz w:val="22"/>
          <w:szCs w:val="22"/>
        </w:rPr>
      </w:pPr>
      <w:hyperlink w:anchor="_Toc522031546" w:history="1">
        <w:r w:rsidRPr="00AD392A">
          <w:rPr>
            <w:rStyle w:val="Hypertextovodkaz"/>
            <w:noProof/>
          </w:rPr>
          <w:t>B.1.10</w:t>
        </w:r>
        <w:r>
          <w:rPr>
            <w:rFonts w:asciiTheme="minorHAnsi" w:eastAsiaTheme="minorEastAsia" w:hAnsiTheme="minorHAnsi" w:cstheme="minorBidi"/>
            <w:noProof/>
            <w:sz w:val="22"/>
            <w:szCs w:val="22"/>
          </w:rPr>
          <w:tab/>
        </w:r>
        <w:r w:rsidRPr="00AD392A">
          <w:rPr>
            <w:rStyle w:val="Hypertextovodkaz"/>
            <w:noProof/>
          </w:rPr>
          <w:t>Územně technické podmínky</w:t>
        </w:r>
        <w:r>
          <w:rPr>
            <w:noProof/>
            <w:webHidden/>
          </w:rPr>
          <w:tab/>
        </w:r>
        <w:r>
          <w:rPr>
            <w:noProof/>
            <w:webHidden/>
          </w:rPr>
          <w:fldChar w:fldCharType="begin"/>
        </w:r>
        <w:r>
          <w:rPr>
            <w:noProof/>
            <w:webHidden/>
          </w:rPr>
          <w:instrText xml:space="preserve"> PAGEREF _Toc522031546 \h </w:instrText>
        </w:r>
        <w:r>
          <w:rPr>
            <w:noProof/>
            <w:webHidden/>
          </w:rPr>
        </w:r>
        <w:r>
          <w:rPr>
            <w:noProof/>
            <w:webHidden/>
          </w:rPr>
          <w:fldChar w:fldCharType="separate"/>
        </w:r>
        <w:r>
          <w:rPr>
            <w:noProof/>
            <w:webHidden/>
          </w:rPr>
          <w:t>10</w:t>
        </w:r>
        <w:r>
          <w:rPr>
            <w:noProof/>
            <w:webHidden/>
          </w:rPr>
          <w:fldChar w:fldCharType="end"/>
        </w:r>
      </w:hyperlink>
    </w:p>
    <w:p w14:paraId="33ABCA17" w14:textId="1975BD6F" w:rsidR="00573408" w:rsidRDefault="00573408">
      <w:pPr>
        <w:pStyle w:val="Obsah3"/>
        <w:rPr>
          <w:rFonts w:asciiTheme="minorHAnsi" w:eastAsiaTheme="minorEastAsia" w:hAnsiTheme="minorHAnsi" w:cstheme="minorBidi"/>
          <w:noProof/>
          <w:sz w:val="22"/>
          <w:szCs w:val="22"/>
        </w:rPr>
      </w:pPr>
      <w:hyperlink w:anchor="_Toc522031547" w:history="1">
        <w:r w:rsidRPr="00AD392A">
          <w:rPr>
            <w:rStyle w:val="Hypertextovodkaz"/>
            <w:noProof/>
          </w:rPr>
          <w:t>B.1.11</w:t>
        </w:r>
        <w:r>
          <w:rPr>
            <w:rFonts w:asciiTheme="minorHAnsi" w:eastAsiaTheme="minorEastAsia" w:hAnsiTheme="minorHAnsi" w:cstheme="minorBidi"/>
            <w:noProof/>
            <w:sz w:val="22"/>
            <w:szCs w:val="22"/>
          </w:rPr>
          <w:tab/>
        </w:r>
        <w:r w:rsidRPr="00AD392A">
          <w:rPr>
            <w:rStyle w:val="Hypertextovodkaz"/>
            <w:noProof/>
          </w:rPr>
          <w:t>Věcné a časové vazby stavby, související investice</w:t>
        </w:r>
        <w:r>
          <w:rPr>
            <w:noProof/>
            <w:webHidden/>
          </w:rPr>
          <w:tab/>
        </w:r>
        <w:r>
          <w:rPr>
            <w:noProof/>
            <w:webHidden/>
          </w:rPr>
          <w:fldChar w:fldCharType="begin"/>
        </w:r>
        <w:r>
          <w:rPr>
            <w:noProof/>
            <w:webHidden/>
          </w:rPr>
          <w:instrText xml:space="preserve"> PAGEREF _Toc522031547 \h </w:instrText>
        </w:r>
        <w:r>
          <w:rPr>
            <w:noProof/>
            <w:webHidden/>
          </w:rPr>
        </w:r>
        <w:r>
          <w:rPr>
            <w:noProof/>
            <w:webHidden/>
          </w:rPr>
          <w:fldChar w:fldCharType="separate"/>
        </w:r>
        <w:r>
          <w:rPr>
            <w:noProof/>
            <w:webHidden/>
          </w:rPr>
          <w:t>11</w:t>
        </w:r>
        <w:r>
          <w:rPr>
            <w:noProof/>
            <w:webHidden/>
          </w:rPr>
          <w:fldChar w:fldCharType="end"/>
        </w:r>
      </w:hyperlink>
    </w:p>
    <w:p w14:paraId="60749804" w14:textId="6A399E73" w:rsidR="00573408" w:rsidRDefault="00573408">
      <w:pPr>
        <w:pStyle w:val="Obsah3"/>
        <w:rPr>
          <w:rFonts w:asciiTheme="minorHAnsi" w:eastAsiaTheme="minorEastAsia" w:hAnsiTheme="minorHAnsi" w:cstheme="minorBidi"/>
          <w:noProof/>
          <w:sz w:val="22"/>
          <w:szCs w:val="22"/>
        </w:rPr>
      </w:pPr>
      <w:hyperlink w:anchor="_Toc522031548" w:history="1">
        <w:r w:rsidRPr="00AD392A">
          <w:rPr>
            <w:rStyle w:val="Hypertextovodkaz"/>
            <w:noProof/>
          </w:rPr>
          <w:t>B.1.12</w:t>
        </w:r>
        <w:r>
          <w:rPr>
            <w:rFonts w:asciiTheme="minorHAnsi" w:eastAsiaTheme="minorEastAsia" w:hAnsiTheme="minorHAnsi" w:cstheme="minorBidi"/>
            <w:noProof/>
            <w:sz w:val="22"/>
            <w:szCs w:val="22"/>
          </w:rPr>
          <w:tab/>
        </w:r>
        <w:r w:rsidRPr="00AD392A">
          <w:rPr>
            <w:rStyle w:val="Hypertextovodkaz"/>
            <w:noProof/>
          </w:rPr>
          <w:t>Seznam pozemků pro umístění stavby</w:t>
        </w:r>
        <w:r>
          <w:rPr>
            <w:noProof/>
            <w:webHidden/>
          </w:rPr>
          <w:tab/>
        </w:r>
        <w:r>
          <w:rPr>
            <w:noProof/>
            <w:webHidden/>
          </w:rPr>
          <w:fldChar w:fldCharType="begin"/>
        </w:r>
        <w:r>
          <w:rPr>
            <w:noProof/>
            <w:webHidden/>
          </w:rPr>
          <w:instrText xml:space="preserve"> PAGEREF _Toc522031548 \h </w:instrText>
        </w:r>
        <w:r>
          <w:rPr>
            <w:noProof/>
            <w:webHidden/>
          </w:rPr>
        </w:r>
        <w:r>
          <w:rPr>
            <w:noProof/>
            <w:webHidden/>
          </w:rPr>
          <w:fldChar w:fldCharType="separate"/>
        </w:r>
        <w:r>
          <w:rPr>
            <w:noProof/>
            <w:webHidden/>
          </w:rPr>
          <w:t>11</w:t>
        </w:r>
        <w:r>
          <w:rPr>
            <w:noProof/>
            <w:webHidden/>
          </w:rPr>
          <w:fldChar w:fldCharType="end"/>
        </w:r>
      </w:hyperlink>
    </w:p>
    <w:p w14:paraId="73F8AC1D" w14:textId="671F9D50" w:rsidR="00573408" w:rsidRDefault="00573408">
      <w:pPr>
        <w:pStyle w:val="Obsah2"/>
        <w:rPr>
          <w:rFonts w:asciiTheme="minorHAnsi" w:eastAsiaTheme="minorEastAsia" w:hAnsiTheme="minorHAnsi" w:cstheme="minorBidi"/>
          <w:b w:val="0"/>
          <w:caps w:val="0"/>
          <w:noProof/>
          <w:sz w:val="22"/>
          <w:szCs w:val="22"/>
        </w:rPr>
      </w:pPr>
      <w:hyperlink w:anchor="_Toc522031549" w:history="1">
        <w:r w:rsidRPr="00AD392A">
          <w:rPr>
            <w:rStyle w:val="Hypertextovodkaz"/>
            <w:noProof/>
          </w:rPr>
          <w:t>B.2</w:t>
        </w:r>
        <w:r>
          <w:rPr>
            <w:rFonts w:asciiTheme="minorHAnsi" w:eastAsiaTheme="minorEastAsia" w:hAnsiTheme="minorHAnsi" w:cstheme="minorBidi"/>
            <w:b w:val="0"/>
            <w:caps w:val="0"/>
            <w:noProof/>
            <w:sz w:val="22"/>
            <w:szCs w:val="22"/>
          </w:rPr>
          <w:tab/>
        </w:r>
        <w:r w:rsidRPr="00AD392A">
          <w:rPr>
            <w:rStyle w:val="Hypertextovodkaz"/>
            <w:noProof/>
          </w:rPr>
          <w:t>Celkový popis stavby</w:t>
        </w:r>
        <w:r>
          <w:rPr>
            <w:noProof/>
            <w:webHidden/>
          </w:rPr>
          <w:tab/>
        </w:r>
        <w:r>
          <w:rPr>
            <w:noProof/>
            <w:webHidden/>
          </w:rPr>
          <w:fldChar w:fldCharType="begin"/>
        </w:r>
        <w:r>
          <w:rPr>
            <w:noProof/>
            <w:webHidden/>
          </w:rPr>
          <w:instrText xml:space="preserve"> PAGEREF _Toc522031549 \h </w:instrText>
        </w:r>
        <w:r>
          <w:rPr>
            <w:noProof/>
            <w:webHidden/>
          </w:rPr>
        </w:r>
        <w:r>
          <w:rPr>
            <w:noProof/>
            <w:webHidden/>
          </w:rPr>
          <w:fldChar w:fldCharType="separate"/>
        </w:r>
        <w:r>
          <w:rPr>
            <w:noProof/>
            <w:webHidden/>
          </w:rPr>
          <w:t>12</w:t>
        </w:r>
        <w:r>
          <w:rPr>
            <w:noProof/>
            <w:webHidden/>
          </w:rPr>
          <w:fldChar w:fldCharType="end"/>
        </w:r>
      </w:hyperlink>
    </w:p>
    <w:p w14:paraId="25EFCC7F" w14:textId="437B411F" w:rsidR="00573408" w:rsidRDefault="00573408">
      <w:pPr>
        <w:pStyle w:val="Obsah3"/>
        <w:rPr>
          <w:rFonts w:asciiTheme="minorHAnsi" w:eastAsiaTheme="minorEastAsia" w:hAnsiTheme="minorHAnsi" w:cstheme="minorBidi"/>
          <w:noProof/>
          <w:sz w:val="22"/>
          <w:szCs w:val="22"/>
        </w:rPr>
      </w:pPr>
      <w:hyperlink w:anchor="_Toc522031550" w:history="1">
        <w:r w:rsidRPr="00AD392A">
          <w:rPr>
            <w:rStyle w:val="Hypertextovodkaz"/>
            <w:noProof/>
          </w:rPr>
          <w:t>B.2.1</w:t>
        </w:r>
        <w:r>
          <w:rPr>
            <w:rFonts w:asciiTheme="minorHAnsi" w:eastAsiaTheme="minorEastAsia" w:hAnsiTheme="minorHAnsi" w:cstheme="minorBidi"/>
            <w:noProof/>
            <w:sz w:val="22"/>
            <w:szCs w:val="22"/>
          </w:rPr>
          <w:tab/>
        </w:r>
        <w:r w:rsidRPr="00AD392A">
          <w:rPr>
            <w:rStyle w:val="Hypertextovodkaz"/>
            <w:noProof/>
          </w:rPr>
          <w:t>Základní chrakteristika stavby a jejího užívání</w:t>
        </w:r>
        <w:r>
          <w:rPr>
            <w:noProof/>
            <w:webHidden/>
          </w:rPr>
          <w:tab/>
        </w:r>
        <w:r>
          <w:rPr>
            <w:noProof/>
            <w:webHidden/>
          </w:rPr>
          <w:fldChar w:fldCharType="begin"/>
        </w:r>
        <w:r>
          <w:rPr>
            <w:noProof/>
            <w:webHidden/>
          </w:rPr>
          <w:instrText xml:space="preserve"> PAGEREF _Toc522031550 \h </w:instrText>
        </w:r>
        <w:r>
          <w:rPr>
            <w:noProof/>
            <w:webHidden/>
          </w:rPr>
        </w:r>
        <w:r>
          <w:rPr>
            <w:noProof/>
            <w:webHidden/>
          </w:rPr>
          <w:fldChar w:fldCharType="separate"/>
        </w:r>
        <w:r>
          <w:rPr>
            <w:noProof/>
            <w:webHidden/>
          </w:rPr>
          <w:t>12</w:t>
        </w:r>
        <w:r>
          <w:rPr>
            <w:noProof/>
            <w:webHidden/>
          </w:rPr>
          <w:fldChar w:fldCharType="end"/>
        </w:r>
      </w:hyperlink>
    </w:p>
    <w:p w14:paraId="7B84F6A1" w14:textId="06AC2228" w:rsidR="00573408" w:rsidRDefault="00573408">
      <w:pPr>
        <w:pStyle w:val="Obsah4"/>
        <w:rPr>
          <w:rFonts w:asciiTheme="minorHAnsi" w:eastAsiaTheme="minorEastAsia" w:hAnsiTheme="minorHAnsi" w:cstheme="minorBidi"/>
          <w:noProof/>
          <w:sz w:val="22"/>
          <w:szCs w:val="22"/>
        </w:rPr>
      </w:pPr>
      <w:hyperlink w:anchor="_Toc522031551" w:history="1">
        <w:r w:rsidRPr="00AD392A">
          <w:rPr>
            <w:rStyle w:val="Hypertextovodkaz"/>
            <w:noProof/>
          </w:rPr>
          <w:t>B.2.1.1</w:t>
        </w:r>
        <w:r>
          <w:rPr>
            <w:rFonts w:asciiTheme="minorHAnsi" w:eastAsiaTheme="minorEastAsia" w:hAnsiTheme="minorHAnsi" w:cstheme="minorBidi"/>
            <w:noProof/>
            <w:sz w:val="22"/>
            <w:szCs w:val="22"/>
          </w:rPr>
          <w:tab/>
        </w:r>
        <w:r w:rsidRPr="00AD392A">
          <w:rPr>
            <w:rStyle w:val="Hypertextovodkaz"/>
            <w:noProof/>
          </w:rPr>
          <w:t>Charakter stavby</w:t>
        </w:r>
        <w:r>
          <w:rPr>
            <w:noProof/>
            <w:webHidden/>
          </w:rPr>
          <w:tab/>
        </w:r>
        <w:r>
          <w:rPr>
            <w:noProof/>
            <w:webHidden/>
          </w:rPr>
          <w:fldChar w:fldCharType="begin"/>
        </w:r>
        <w:r>
          <w:rPr>
            <w:noProof/>
            <w:webHidden/>
          </w:rPr>
          <w:instrText xml:space="preserve"> PAGEREF _Toc522031551 \h </w:instrText>
        </w:r>
        <w:r>
          <w:rPr>
            <w:noProof/>
            <w:webHidden/>
          </w:rPr>
        </w:r>
        <w:r>
          <w:rPr>
            <w:noProof/>
            <w:webHidden/>
          </w:rPr>
          <w:fldChar w:fldCharType="separate"/>
        </w:r>
        <w:r>
          <w:rPr>
            <w:noProof/>
            <w:webHidden/>
          </w:rPr>
          <w:t>12</w:t>
        </w:r>
        <w:r>
          <w:rPr>
            <w:noProof/>
            <w:webHidden/>
          </w:rPr>
          <w:fldChar w:fldCharType="end"/>
        </w:r>
      </w:hyperlink>
    </w:p>
    <w:p w14:paraId="36F67E2B" w14:textId="77283A96" w:rsidR="00573408" w:rsidRDefault="00573408">
      <w:pPr>
        <w:pStyle w:val="Obsah4"/>
        <w:rPr>
          <w:rFonts w:asciiTheme="minorHAnsi" w:eastAsiaTheme="minorEastAsia" w:hAnsiTheme="minorHAnsi" w:cstheme="minorBidi"/>
          <w:noProof/>
          <w:sz w:val="22"/>
          <w:szCs w:val="22"/>
        </w:rPr>
      </w:pPr>
      <w:hyperlink w:anchor="_Toc522031552" w:history="1">
        <w:r w:rsidRPr="00AD392A">
          <w:rPr>
            <w:rStyle w:val="Hypertextovodkaz"/>
            <w:noProof/>
          </w:rPr>
          <w:t>B.2.1.2</w:t>
        </w:r>
        <w:r>
          <w:rPr>
            <w:rFonts w:asciiTheme="minorHAnsi" w:eastAsiaTheme="minorEastAsia" w:hAnsiTheme="minorHAnsi" w:cstheme="minorBidi"/>
            <w:noProof/>
            <w:sz w:val="22"/>
            <w:szCs w:val="22"/>
          </w:rPr>
          <w:tab/>
        </w:r>
        <w:r w:rsidRPr="00AD392A">
          <w:rPr>
            <w:rStyle w:val="Hypertextovodkaz"/>
            <w:noProof/>
          </w:rPr>
          <w:t>Informace o vydaných rozhodnutích a podmníkách DOSS</w:t>
        </w:r>
        <w:r>
          <w:rPr>
            <w:noProof/>
            <w:webHidden/>
          </w:rPr>
          <w:tab/>
        </w:r>
        <w:r>
          <w:rPr>
            <w:noProof/>
            <w:webHidden/>
          </w:rPr>
          <w:fldChar w:fldCharType="begin"/>
        </w:r>
        <w:r>
          <w:rPr>
            <w:noProof/>
            <w:webHidden/>
          </w:rPr>
          <w:instrText xml:space="preserve"> PAGEREF _Toc522031552 \h </w:instrText>
        </w:r>
        <w:r>
          <w:rPr>
            <w:noProof/>
            <w:webHidden/>
          </w:rPr>
        </w:r>
        <w:r>
          <w:rPr>
            <w:noProof/>
            <w:webHidden/>
          </w:rPr>
          <w:fldChar w:fldCharType="separate"/>
        </w:r>
        <w:r>
          <w:rPr>
            <w:noProof/>
            <w:webHidden/>
          </w:rPr>
          <w:t>12</w:t>
        </w:r>
        <w:r>
          <w:rPr>
            <w:noProof/>
            <w:webHidden/>
          </w:rPr>
          <w:fldChar w:fldCharType="end"/>
        </w:r>
      </w:hyperlink>
    </w:p>
    <w:p w14:paraId="2952FEE1" w14:textId="1B14CC62" w:rsidR="00573408" w:rsidRDefault="00573408">
      <w:pPr>
        <w:pStyle w:val="Obsah4"/>
        <w:rPr>
          <w:rFonts w:asciiTheme="minorHAnsi" w:eastAsiaTheme="minorEastAsia" w:hAnsiTheme="minorHAnsi" w:cstheme="minorBidi"/>
          <w:noProof/>
          <w:sz w:val="22"/>
          <w:szCs w:val="22"/>
        </w:rPr>
      </w:pPr>
      <w:hyperlink w:anchor="_Toc522031553" w:history="1">
        <w:r w:rsidRPr="00AD392A">
          <w:rPr>
            <w:rStyle w:val="Hypertextovodkaz"/>
            <w:noProof/>
          </w:rPr>
          <w:t>B.2.1.3</w:t>
        </w:r>
        <w:r>
          <w:rPr>
            <w:rFonts w:asciiTheme="minorHAnsi" w:eastAsiaTheme="minorEastAsia" w:hAnsiTheme="minorHAnsi" w:cstheme="minorBidi"/>
            <w:noProof/>
            <w:sz w:val="22"/>
            <w:szCs w:val="22"/>
          </w:rPr>
          <w:tab/>
        </w:r>
        <w:r w:rsidRPr="00AD392A">
          <w:rPr>
            <w:rStyle w:val="Hypertextovodkaz"/>
            <w:noProof/>
          </w:rPr>
          <w:t>Zohlednění vydaných rozhodnutí a závazných podmínek DOSS</w:t>
        </w:r>
        <w:r>
          <w:rPr>
            <w:noProof/>
            <w:webHidden/>
          </w:rPr>
          <w:tab/>
        </w:r>
        <w:r>
          <w:rPr>
            <w:noProof/>
            <w:webHidden/>
          </w:rPr>
          <w:fldChar w:fldCharType="begin"/>
        </w:r>
        <w:r>
          <w:rPr>
            <w:noProof/>
            <w:webHidden/>
          </w:rPr>
          <w:instrText xml:space="preserve"> PAGEREF _Toc522031553 \h </w:instrText>
        </w:r>
        <w:r>
          <w:rPr>
            <w:noProof/>
            <w:webHidden/>
          </w:rPr>
        </w:r>
        <w:r>
          <w:rPr>
            <w:noProof/>
            <w:webHidden/>
          </w:rPr>
          <w:fldChar w:fldCharType="separate"/>
        </w:r>
        <w:r>
          <w:rPr>
            <w:noProof/>
            <w:webHidden/>
          </w:rPr>
          <w:t>12</w:t>
        </w:r>
        <w:r>
          <w:rPr>
            <w:noProof/>
            <w:webHidden/>
          </w:rPr>
          <w:fldChar w:fldCharType="end"/>
        </w:r>
      </w:hyperlink>
    </w:p>
    <w:p w14:paraId="7008CD9C" w14:textId="28062BF5" w:rsidR="00573408" w:rsidRDefault="00573408">
      <w:pPr>
        <w:pStyle w:val="Obsah4"/>
        <w:rPr>
          <w:rFonts w:asciiTheme="minorHAnsi" w:eastAsiaTheme="minorEastAsia" w:hAnsiTheme="minorHAnsi" w:cstheme="minorBidi"/>
          <w:noProof/>
          <w:sz w:val="22"/>
          <w:szCs w:val="22"/>
        </w:rPr>
      </w:pPr>
      <w:hyperlink w:anchor="_Toc522031554" w:history="1">
        <w:r w:rsidRPr="00AD392A">
          <w:rPr>
            <w:rStyle w:val="Hypertextovodkaz"/>
            <w:noProof/>
          </w:rPr>
          <w:t>B.2.1.4</w:t>
        </w:r>
        <w:r>
          <w:rPr>
            <w:rFonts w:asciiTheme="minorHAnsi" w:eastAsiaTheme="minorEastAsia" w:hAnsiTheme="minorHAnsi" w:cstheme="minorBidi"/>
            <w:noProof/>
            <w:sz w:val="22"/>
            <w:szCs w:val="22"/>
          </w:rPr>
          <w:tab/>
        </w:r>
        <w:r w:rsidRPr="00AD392A">
          <w:rPr>
            <w:rStyle w:val="Hypertextovodkaz"/>
            <w:noProof/>
          </w:rPr>
          <w:t>Účel stavby, základní kapacity funkčních jednotek</w:t>
        </w:r>
        <w:r>
          <w:rPr>
            <w:noProof/>
            <w:webHidden/>
          </w:rPr>
          <w:tab/>
        </w:r>
        <w:r>
          <w:rPr>
            <w:noProof/>
            <w:webHidden/>
          </w:rPr>
          <w:fldChar w:fldCharType="begin"/>
        </w:r>
        <w:r>
          <w:rPr>
            <w:noProof/>
            <w:webHidden/>
          </w:rPr>
          <w:instrText xml:space="preserve"> PAGEREF _Toc522031554 \h </w:instrText>
        </w:r>
        <w:r>
          <w:rPr>
            <w:noProof/>
            <w:webHidden/>
          </w:rPr>
        </w:r>
        <w:r>
          <w:rPr>
            <w:noProof/>
            <w:webHidden/>
          </w:rPr>
          <w:fldChar w:fldCharType="separate"/>
        </w:r>
        <w:r>
          <w:rPr>
            <w:noProof/>
            <w:webHidden/>
          </w:rPr>
          <w:t>12</w:t>
        </w:r>
        <w:r>
          <w:rPr>
            <w:noProof/>
            <w:webHidden/>
          </w:rPr>
          <w:fldChar w:fldCharType="end"/>
        </w:r>
      </w:hyperlink>
    </w:p>
    <w:p w14:paraId="1CC4CBA4" w14:textId="1ED31CEB" w:rsidR="00573408" w:rsidRDefault="00573408">
      <w:pPr>
        <w:pStyle w:val="Obsah4"/>
        <w:rPr>
          <w:rFonts w:asciiTheme="minorHAnsi" w:eastAsiaTheme="minorEastAsia" w:hAnsiTheme="minorHAnsi" w:cstheme="minorBidi"/>
          <w:noProof/>
          <w:sz w:val="22"/>
          <w:szCs w:val="22"/>
        </w:rPr>
      </w:pPr>
      <w:hyperlink w:anchor="_Toc522031555" w:history="1">
        <w:r w:rsidRPr="00AD392A">
          <w:rPr>
            <w:rStyle w:val="Hypertextovodkaz"/>
            <w:noProof/>
          </w:rPr>
          <w:t>B.2.1.5</w:t>
        </w:r>
        <w:r>
          <w:rPr>
            <w:rFonts w:asciiTheme="minorHAnsi" w:eastAsiaTheme="minorEastAsia" w:hAnsiTheme="minorHAnsi" w:cstheme="minorBidi"/>
            <w:noProof/>
            <w:sz w:val="22"/>
            <w:szCs w:val="22"/>
          </w:rPr>
          <w:tab/>
        </w:r>
        <w:r w:rsidRPr="00AD392A">
          <w:rPr>
            <w:rStyle w:val="Hypertextovodkaz"/>
            <w:noProof/>
          </w:rPr>
          <w:t>Základní bilance stavby</w:t>
        </w:r>
        <w:r>
          <w:rPr>
            <w:noProof/>
            <w:webHidden/>
          </w:rPr>
          <w:tab/>
        </w:r>
        <w:r>
          <w:rPr>
            <w:noProof/>
            <w:webHidden/>
          </w:rPr>
          <w:fldChar w:fldCharType="begin"/>
        </w:r>
        <w:r>
          <w:rPr>
            <w:noProof/>
            <w:webHidden/>
          </w:rPr>
          <w:instrText xml:space="preserve"> PAGEREF _Toc522031555 \h </w:instrText>
        </w:r>
        <w:r>
          <w:rPr>
            <w:noProof/>
            <w:webHidden/>
          </w:rPr>
        </w:r>
        <w:r>
          <w:rPr>
            <w:noProof/>
            <w:webHidden/>
          </w:rPr>
          <w:fldChar w:fldCharType="separate"/>
        </w:r>
        <w:r>
          <w:rPr>
            <w:noProof/>
            <w:webHidden/>
          </w:rPr>
          <w:t>12</w:t>
        </w:r>
        <w:r>
          <w:rPr>
            <w:noProof/>
            <w:webHidden/>
          </w:rPr>
          <w:fldChar w:fldCharType="end"/>
        </w:r>
      </w:hyperlink>
    </w:p>
    <w:p w14:paraId="44C510B2" w14:textId="21A019B8" w:rsidR="00573408" w:rsidRDefault="00573408">
      <w:pPr>
        <w:pStyle w:val="Obsah4"/>
        <w:rPr>
          <w:rFonts w:asciiTheme="minorHAnsi" w:eastAsiaTheme="minorEastAsia" w:hAnsiTheme="minorHAnsi" w:cstheme="minorBidi"/>
          <w:noProof/>
          <w:sz w:val="22"/>
          <w:szCs w:val="22"/>
        </w:rPr>
      </w:pPr>
      <w:hyperlink w:anchor="_Toc522031556" w:history="1">
        <w:r w:rsidRPr="00AD392A">
          <w:rPr>
            <w:rStyle w:val="Hypertextovodkaz"/>
            <w:noProof/>
          </w:rPr>
          <w:t>B.2.1.6</w:t>
        </w:r>
        <w:r>
          <w:rPr>
            <w:rFonts w:asciiTheme="minorHAnsi" w:eastAsiaTheme="minorEastAsia" w:hAnsiTheme="minorHAnsi" w:cstheme="minorBidi"/>
            <w:noProof/>
            <w:sz w:val="22"/>
            <w:szCs w:val="22"/>
          </w:rPr>
          <w:tab/>
        </w:r>
        <w:r w:rsidRPr="00AD392A">
          <w:rPr>
            <w:rStyle w:val="Hypertextovodkaz"/>
            <w:noProof/>
          </w:rPr>
          <w:t>Základní předpoklady výstavby, členení na etapy</w:t>
        </w:r>
        <w:r>
          <w:rPr>
            <w:noProof/>
            <w:webHidden/>
          </w:rPr>
          <w:tab/>
        </w:r>
        <w:r>
          <w:rPr>
            <w:noProof/>
            <w:webHidden/>
          </w:rPr>
          <w:fldChar w:fldCharType="begin"/>
        </w:r>
        <w:r>
          <w:rPr>
            <w:noProof/>
            <w:webHidden/>
          </w:rPr>
          <w:instrText xml:space="preserve"> PAGEREF _Toc522031556 \h </w:instrText>
        </w:r>
        <w:r>
          <w:rPr>
            <w:noProof/>
            <w:webHidden/>
          </w:rPr>
        </w:r>
        <w:r>
          <w:rPr>
            <w:noProof/>
            <w:webHidden/>
          </w:rPr>
          <w:fldChar w:fldCharType="separate"/>
        </w:r>
        <w:r>
          <w:rPr>
            <w:noProof/>
            <w:webHidden/>
          </w:rPr>
          <w:t>12</w:t>
        </w:r>
        <w:r>
          <w:rPr>
            <w:noProof/>
            <w:webHidden/>
          </w:rPr>
          <w:fldChar w:fldCharType="end"/>
        </w:r>
      </w:hyperlink>
    </w:p>
    <w:p w14:paraId="571E4664" w14:textId="5AEA39EB" w:rsidR="00573408" w:rsidRDefault="00573408">
      <w:pPr>
        <w:pStyle w:val="Obsah3"/>
        <w:rPr>
          <w:rFonts w:asciiTheme="minorHAnsi" w:eastAsiaTheme="minorEastAsia" w:hAnsiTheme="minorHAnsi" w:cstheme="minorBidi"/>
          <w:noProof/>
          <w:sz w:val="22"/>
          <w:szCs w:val="22"/>
        </w:rPr>
      </w:pPr>
      <w:hyperlink w:anchor="_Toc522031557" w:history="1">
        <w:r w:rsidRPr="00AD392A">
          <w:rPr>
            <w:rStyle w:val="Hypertextovodkaz"/>
            <w:noProof/>
          </w:rPr>
          <w:t>B.2.2</w:t>
        </w:r>
        <w:r>
          <w:rPr>
            <w:rFonts w:asciiTheme="minorHAnsi" w:eastAsiaTheme="minorEastAsia" w:hAnsiTheme="minorHAnsi" w:cstheme="minorBidi"/>
            <w:noProof/>
            <w:sz w:val="22"/>
            <w:szCs w:val="22"/>
          </w:rPr>
          <w:tab/>
        </w:r>
        <w:r w:rsidRPr="00AD392A">
          <w:rPr>
            <w:rStyle w:val="Hypertextovodkaz"/>
            <w:noProof/>
          </w:rPr>
          <w:t>Celkové urbanistické a architektonické řešení</w:t>
        </w:r>
        <w:r>
          <w:rPr>
            <w:noProof/>
            <w:webHidden/>
          </w:rPr>
          <w:tab/>
        </w:r>
        <w:r>
          <w:rPr>
            <w:noProof/>
            <w:webHidden/>
          </w:rPr>
          <w:fldChar w:fldCharType="begin"/>
        </w:r>
        <w:r>
          <w:rPr>
            <w:noProof/>
            <w:webHidden/>
          </w:rPr>
          <w:instrText xml:space="preserve"> PAGEREF _Toc522031557 \h </w:instrText>
        </w:r>
        <w:r>
          <w:rPr>
            <w:noProof/>
            <w:webHidden/>
          </w:rPr>
        </w:r>
        <w:r>
          <w:rPr>
            <w:noProof/>
            <w:webHidden/>
          </w:rPr>
          <w:fldChar w:fldCharType="separate"/>
        </w:r>
        <w:r>
          <w:rPr>
            <w:noProof/>
            <w:webHidden/>
          </w:rPr>
          <w:t>13</w:t>
        </w:r>
        <w:r>
          <w:rPr>
            <w:noProof/>
            <w:webHidden/>
          </w:rPr>
          <w:fldChar w:fldCharType="end"/>
        </w:r>
      </w:hyperlink>
    </w:p>
    <w:p w14:paraId="3F7F6057" w14:textId="17730DEC" w:rsidR="00573408" w:rsidRDefault="00573408">
      <w:pPr>
        <w:pStyle w:val="Obsah3"/>
        <w:rPr>
          <w:rFonts w:asciiTheme="minorHAnsi" w:eastAsiaTheme="minorEastAsia" w:hAnsiTheme="minorHAnsi" w:cstheme="minorBidi"/>
          <w:noProof/>
          <w:sz w:val="22"/>
          <w:szCs w:val="22"/>
        </w:rPr>
      </w:pPr>
      <w:hyperlink w:anchor="_Toc522031558" w:history="1">
        <w:r w:rsidRPr="00AD392A">
          <w:rPr>
            <w:rStyle w:val="Hypertextovodkaz"/>
            <w:noProof/>
          </w:rPr>
          <w:t>B.2.3</w:t>
        </w:r>
        <w:r>
          <w:rPr>
            <w:rFonts w:asciiTheme="minorHAnsi" w:eastAsiaTheme="minorEastAsia" w:hAnsiTheme="minorHAnsi" w:cstheme="minorBidi"/>
            <w:noProof/>
            <w:sz w:val="22"/>
            <w:szCs w:val="22"/>
          </w:rPr>
          <w:tab/>
        </w:r>
        <w:r w:rsidRPr="00AD392A">
          <w:rPr>
            <w:rStyle w:val="Hypertextovodkaz"/>
            <w:noProof/>
          </w:rPr>
          <w:t>Dispoziční a provozní řešení, technologie výroby</w:t>
        </w:r>
        <w:r>
          <w:rPr>
            <w:noProof/>
            <w:webHidden/>
          </w:rPr>
          <w:tab/>
        </w:r>
        <w:r>
          <w:rPr>
            <w:noProof/>
            <w:webHidden/>
          </w:rPr>
          <w:fldChar w:fldCharType="begin"/>
        </w:r>
        <w:r>
          <w:rPr>
            <w:noProof/>
            <w:webHidden/>
          </w:rPr>
          <w:instrText xml:space="preserve"> PAGEREF _Toc522031558 \h </w:instrText>
        </w:r>
        <w:r>
          <w:rPr>
            <w:noProof/>
            <w:webHidden/>
          </w:rPr>
        </w:r>
        <w:r>
          <w:rPr>
            <w:noProof/>
            <w:webHidden/>
          </w:rPr>
          <w:fldChar w:fldCharType="separate"/>
        </w:r>
        <w:r>
          <w:rPr>
            <w:noProof/>
            <w:webHidden/>
          </w:rPr>
          <w:t>13</w:t>
        </w:r>
        <w:r>
          <w:rPr>
            <w:noProof/>
            <w:webHidden/>
          </w:rPr>
          <w:fldChar w:fldCharType="end"/>
        </w:r>
      </w:hyperlink>
    </w:p>
    <w:p w14:paraId="149FC6AB" w14:textId="708F8DD8" w:rsidR="00573408" w:rsidRDefault="00573408">
      <w:pPr>
        <w:pStyle w:val="Obsah3"/>
        <w:rPr>
          <w:rFonts w:asciiTheme="minorHAnsi" w:eastAsiaTheme="minorEastAsia" w:hAnsiTheme="minorHAnsi" w:cstheme="minorBidi"/>
          <w:noProof/>
          <w:sz w:val="22"/>
          <w:szCs w:val="22"/>
        </w:rPr>
      </w:pPr>
      <w:hyperlink w:anchor="_Toc522031559" w:history="1">
        <w:r w:rsidRPr="00AD392A">
          <w:rPr>
            <w:rStyle w:val="Hypertextovodkaz"/>
            <w:noProof/>
          </w:rPr>
          <w:t>B.2.4</w:t>
        </w:r>
        <w:r>
          <w:rPr>
            <w:rFonts w:asciiTheme="minorHAnsi" w:eastAsiaTheme="minorEastAsia" w:hAnsiTheme="minorHAnsi" w:cstheme="minorBidi"/>
            <w:noProof/>
            <w:sz w:val="22"/>
            <w:szCs w:val="22"/>
          </w:rPr>
          <w:tab/>
        </w:r>
        <w:r w:rsidRPr="00AD392A">
          <w:rPr>
            <w:rStyle w:val="Hypertextovodkaz"/>
            <w:noProof/>
          </w:rPr>
          <w:t>Bezbariérové užívání stavby</w:t>
        </w:r>
        <w:r>
          <w:rPr>
            <w:noProof/>
            <w:webHidden/>
          </w:rPr>
          <w:tab/>
        </w:r>
        <w:r>
          <w:rPr>
            <w:noProof/>
            <w:webHidden/>
          </w:rPr>
          <w:fldChar w:fldCharType="begin"/>
        </w:r>
        <w:r>
          <w:rPr>
            <w:noProof/>
            <w:webHidden/>
          </w:rPr>
          <w:instrText xml:space="preserve"> PAGEREF _Toc522031559 \h </w:instrText>
        </w:r>
        <w:r>
          <w:rPr>
            <w:noProof/>
            <w:webHidden/>
          </w:rPr>
        </w:r>
        <w:r>
          <w:rPr>
            <w:noProof/>
            <w:webHidden/>
          </w:rPr>
          <w:fldChar w:fldCharType="separate"/>
        </w:r>
        <w:r>
          <w:rPr>
            <w:noProof/>
            <w:webHidden/>
          </w:rPr>
          <w:t>13</w:t>
        </w:r>
        <w:r>
          <w:rPr>
            <w:noProof/>
            <w:webHidden/>
          </w:rPr>
          <w:fldChar w:fldCharType="end"/>
        </w:r>
      </w:hyperlink>
    </w:p>
    <w:p w14:paraId="50955886" w14:textId="2A47B0BD" w:rsidR="00573408" w:rsidRDefault="00573408">
      <w:pPr>
        <w:pStyle w:val="Obsah3"/>
        <w:rPr>
          <w:rFonts w:asciiTheme="minorHAnsi" w:eastAsiaTheme="minorEastAsia" w:hAnsiTheme="minorHAnsi" w:cstheme="minorBidi"/>
          <w:noProof/>
          <w:sz w:val="22"/>
          <w:szCs w:val="22"/>
        </w:rPr>
      </w:pPr>
      <w:hyperlink w:anchor="_Toc522031560" w:history="1">
        <w:r w:rsidRPr="00AD392A">
          <w:rPr>
            <w:rStyle w:val="Hypertextovodkaz"/>
            <w:noProof/>
          </w:rPr>
          <w:t>B.2.5</w:t>
        </w:r>
        <w:r>
          <w:rPr>
            <w:rFonts w:asciiTheme="minorHAnsi" w:eastAsiaTheme="minorEastAsia" w:hAnsiTheme="minorHAnsi" w:cstheme="minorBidi"/>
            <w:noProof/>
            <w:sz w:val="22"/>
            <w:szCs w:val="22"/>
          </w:rPr>
          <w:tab/>
        </w:r>
        <w:r w:rsidRPr="00AD392A">
          <w:rPr>
            <w:rStyle w:val="Hypertextovodkaz"/>
            <w:noProof/>
          </w:rPr>
          <w:t>Bezpečnost při užívání stavby</w:t>
        </w:r>
        <w:r>
          <w:rPr>
            <w:noProof/>
            <w:webHidden/>
          </w:rPr>
          <w:tab/>
        </w:r>
        <w:r>
          <w:rPr>
            <w:noProof/>
            <w:webHidden/>
          </w:rPr>
          <w:fldChar w:fldCharType="begin"/>
        </w:r>
        <w:r>
          <w:rPr>
            <w:noProof/>
            <w:webHidden/>
          </w:rPr>
          <w:instrText xml:space="preserve"> PAGEREF _Toc522031560 \h </w:instrText>
        </w:r>
        <w:r>
          <w:rPr>
            <w:noProof/>
            <w:webHidden/>
          </w:rPr>
        </w:r>
        <w:r>
          <w:rPr>
            <w:noProof/>
            <w:webHidden/>
          </w:rPr>
          <w:fldChar w:fldCharType="separate"/>
        </w:r>
        <w:r>
          <w:rPr>
            <w:noProof/>
            <w:webHidden/>
          </w:rPr>
          <w:t>13</w:t>
        </w:r>
        <w:r>
          <w:rPr>
            <w:noProof/>
            <w:webHidden/>
          </w:rPr>
          <w:fldChar w:fldCharType="end"/>
        </w:r>
      </w:hyperlink>
    </w:p>
    <w:p w14:paraId="0C71F4AF" w14:textId="3DE9D436" w:rsidR="00573408" w:rsidRDefault="00573408">
      <w:pPr>
        <w:pStyle w:val="Obsah3"/>
        <w:rPr>
          <w:rFonts w:asciiTheme="minorHAnsi" w:eastAsiaTheme="minorEastAsia" w:hAnsiTheme="minorHAnsi" w:cstheme="minorBidi"/>
          <w:noProof/>
          <w:sz w:val="22"/>
          <w:szCs w:val="22"/>
        </w:rPr>
      </w:pPr>
      <w:hyperlink w:anchor="_Toc522031561" w:history="1">
        <w:r w:rsidRPr="00AD392A">
          <w:rPr>
            <w:rStyle w:val="Hypertextovodkaz"/>
            <w:noProof/>
          </w:rPr>
          <w:t>B.2.6</w:t>
        </w:r>
        <w:r>
          <w:rPr>
            <w:rFonts w:asciiTheme="minorHAnsi" w:eastAsiaTheme="minorEastAsia" w:hAnsiTheme="minorHAnsi" w:cstheme="minorBidi"/>
            <w:noProof/>
            <w:sz w:val="22"/>
            <w:szCs w:val="22"/>
          </w:rPr>
          <w:tab/>
        </w:r>
        <w:r w:rsidRPr="00AD392A">
          <w:rPr>
            <w:rStyle w:val="Hypertextovodkaz"/>
            <w:noProof/>
          </w:rPr>
          <w:t>Základní chrakteristika objektů</w:t>
        </w:r>
        <w:r>
          <w:rPr>
            <w:noProof/>
            <w:webHidden/>
          </w:rPr>
          <w:tab/>
        </w:r>
        <w:r>
          <w:rPr>
            <w:noProof/>
            <w:webHidden/>
          </w:rPr>
          <w:fldChar w:fldCharType="begin"/>
        </w:r>
        <w:r>
          <w:rPr>
            <w:noProof/>
            <w:webHidden/>
          </w:rPr>
          <w:instrText xml:space="preserve"> PAGEREF _Toc522031561 \h </w:instrText>
        </w:r>
        <w:r>
          <w:rPr>
            <w:noProof/>
            <w:webHidden/>
          </w:rPr>
        </w:r>
        <w:r>
          <w:rPr>
            <w:noProof/>
            <w:webHidden/>
          </w:rPr>
          <w:fldChar w:fldCharType="separate"/>
        </w:r>
        <w:r>
          <w:rPr>
            <w:noProof/>
            <w:webHidden/>
          </w:rPr>
          <w:t>13</w:t>
        </w:r>
        <w:r>
          <w:rPr>
            <w:noProof/>
            <w:webHidden/>
          </w:rPr>
          <w:fldChar w:fldCharType="end"/>
        </w:r>
      </w:hyperlink>
    </w:p>
    <w:p w14:paraId="0AC4958D" w14:textId="5B032B87" w:rsidR="00573408" w:rsidRDefault="00573408">
      <w:pPr>
        <w:pStyle w:val="Obsah4"/>
        <w:rPr>
          <w:rFonts w:asciiTheme="minorHAnsi" w:eastAsiaTheme="minorEastAsia" w:hAnsiTheme="minorHAnsi" w:cstheme="minorBidi"/>
          <w:noProof/>
          <w:sz w:val="22"/>
          <w:szCs w:val="22"/>
        </w:rPr>
      </w:pPr>
      <w:hyperlink w:anchor="_Toc522031562" w:history="1">
        <w:r w:rsidRPr="00AD392A">
          <w:rPr>
            <w:rStyle w:val="Hypertextovodkaz"/>
            <w:noProof/>
          </w:rPr>
          <w:t>B.2.6.1</w:t>
        </w:r>
        <w:r>
          <w:rPr>
            <w:rFonts w:asciiTheme="minorHAnsi" w:eastAsiaTheme="minorEastAsia" w:hAnsiTheme="minorHAnsi" w:cstheme="minorBidi"/>
            <w:noProof/>
            <w:sz w:val="22"/>
            <w:szCs w:val="22"/>
          </w:rPr>
          <w:tab/>
        </w:r>
        <w:r w:rsidRPr="00AD392A">
          <w:rPr>
            <w:rStyle w:val="Hypertextovodkaz"/>
            <w:noProof/>
          </w:rPr>
          <w:t>Stavební řešení</w:t>
        </w:r>
        <w:r>
          <w:rPr>
            <w:noProof/>
            <w:webHidden/>
          </w:rPr>
          <w:tab/>
        </w:r>
        <w:r>
          <w:rPr>
            <w:noProof/>
            <w:webHidden/>
          </w:rPr>
          <w:fldChar w:fldCharType="begin"/>
        </w:r>
        <w:r>
          <w:rPr>
            <w:noProof/>
            <w:webHidden/>
          </w:rPr>
          <w:instrText xml:space="preserve"> PAGEREF _Toc522031562 \h </w:instrText>
        </w:r>
        <w:r>
          <w:rPr>
            <w:noProof/>
            <w:webHidden/>
          </w:rPr>
        </w:r>
        <w:r>
          <w:rPr>
            <w:noProof/>
            <w:webHidden/>
          </w:rPr>
          <w:fldChar w:fldCharType="separate"/>
        </w:r>
        <w:r>
          <w:rPr>
            <w:noProof/>
            <w:webHidden/>
          </w:rPr>
          <w:t>13</w:t>
        </w:r>
        <w:r>
          <w:rPr>
            <w:noProof/>
            <w:webHidden/>
          </w:rPr>
          <w:fldChar w:fldCharType="end"/>
        </w:r>
      </w:hyperlink>
    </w:p>
    <w:p w14:paraId="32A9E9A3" w14:textId="5109F0CF" w:rsidR="00573408" w:rsidRDefault="00573408">
      <w:pPr>
        <w:pStyle w:val="Obsah4"/>
        <w:rPr>
          <w:rFonts w:asciiTheme="minorHAnsi" w:eastAsiaTheme="minorEastAsia" w:hAnsiTheme="minorHAnsi" w:cstheme="minorBidi"/>
          <w:noProof/>
          <w:sz w:val="22"/>
          <w:szCs w:val="22"/>
        </w:rPr>
      </w:pPr>
      <w:hyperlink w:anchor="_Toc522031563" w:history="1">
        <w:r w:rsidRPr="00AD392A">
          <w:rPr>
            <w:rStyle w:val="Hypertextovodkaz"/>
            <w:noProof/>
          </w:rPr>
          <w:t>B.2.6.2</w:t>
        </w:r>
        <w:r>
          <w:rPr>
            <w:rFonts w:asciiTheme="minorHAnsi" w:eastAsiaTheme="minorEastAsia" w:hAnsiTheme="minorHAnsi" w:cstheme="minorBidi"/>
            <w:noProof/>
            <w:sz w:val="22"/>
            <w:szCs w:val="22"/>
          </w:rPr>
          <w:tab/>
        </w:r>
        <w:r w:rsidRPr="00AD392A">
          <w:rPr>
            <w:rStyle w:val="Hypertextovodkaz"/>
            <w:noProof/>
          </w:rPr>
          <w:t>Mechanická odolnost a stabilita</w:t>
        </w:r>
        <w:r>
          <w:rPr>
            <w:noProof/>
            <w:webHidden/>
          </w:rPr>
          <w:tab/>
        </w:r>
        <w:r>
          <w:rPr>
            <w:noProof/>
            <w:webHidden/>
          </w:rPr>
          <w:fldChar w:fldCharType="begin"/>
        </w:r>
        <w:r>
          <w:rPr>
            <w:noProof/>
            <w:webHidden/>
          </w:rPr>
          <w:instrText xml:space="preserve"> PAGEREF _Toc522031563 \h </w:instrText>
        </w:r>
        <w:r>
          <w:rPr>
            <w:noProof/>
            <w:webHidden/>
          </w:rPr>
        </w:r>
        <w:r>
          <w:rPr>
            <w:noProof/>
            <w:webHidden/>
          </w:rPr>
          <w:fldChar w:fldCharType="separate"/>
        </w:r>
        <w:r>
          <w:rPr>
            <w:noProof/>
            <w:webHidden/>
          </w:rPr>
          <w:t>13</w:t>
        </w:r>
        <w:r>
          <w:rPr>
            <w:noProof/>
            <w:webHidden/>
          </w:rPr>
          <w:fldChar w:fldCharType="end"/>
        </w:r>
      </w:hyperlink>
    </w:p>
    <w:p w14:paraId="3B74DA85" w14:textId="144FC056" w:rsidR="00573408" w:rsidRDefault="00573408">
      <w:pPr>
        <w:pStyle w:val="Obsah3"/>
        <w:rPr>
          <w:rFonts w:asciiTheme="minorHAnsi" w:eastAsiaTheme="minorEastAsia" w:hAnsiTheme="minorHAnsi" w:cstheme="minorBidi"/>
          <w:noProof/>
          <w:sz w:val="22"/>
          <w:szCs w:val="22"/>
        </w:rPr>
      </w:pPr>
      <w:hyperlink w:anchor="_Toc522031564" w:history="1">
        <w:r w:rsidRPr="00AD392A">
          <w:rPr>
            <w:rStyle w:val="Hypertextovodkaz"/>
            <w:noProof/>
          </w:rPr>
          <w:t>B.2.7</w:t>
        </w:r>
        <w:r>
          <w:rPr>
            <w:rFonts w:asciiTheme="minorHAnsi" w:eastAsiaTheme="minorEastAsia" w:hAnsiTheme="minorHAnsi" w:cstheme="minorBidi"/>
            <w:noProof/>
            <w:sz w:val="22"/>
            <w:szCs w:val="22"/>
          </w:rPr>
          <w:tab/>
        </w:r>
        <w:r w:rsidRPr="00AD392A">
          <w:rPr>
            <w:rStyle w:val="Hypertextovodkaz"/>
            <w:noProof/>
          </w:rPr>
          <w:t>Technická a technologická zařízení</w:t>
        </w:r>
        <w:r>
          <w:rPr>
            <w:noProof/>
            <w:webHidden/>
          </w:rPr>
          <w:tab/>
        </w:r>
        <w:r>
          <w:rPr>
            <w:noProof/>
            <w:webHidden/>
          </w:rPr>
          <w:fldChar w:fldCharType="begin"/>
        </w:r>
        <w:r>
          <w:rPr>
            <w:noProof/>
            <w:webHidden/>
          </w:rPr>
          <w:instrText xml:space="preserve"> PAGEREF _Toc522031564 \h </w:instrText>
        </w:r>
        <w:r>
          <w:rPr>
            <w:noProof/>
            <w:webHidden/>
          </w:rPr>
        </w:r>
        <w:r>
          <w:rPr>
            <w:noProof/>
            <w:webHidden/>
          </w:rPr>
          <w:fldChar w:fldCharType="separate"/>
        </w:r>
        <w:r>
          <w:rPr>
            <w:noProof/>
            <w:webHidden/>
          </w:rPr>
          <w:t>13</w:t>
        </w:r>
        <w:r>
          <w:rPr>
            <w:noProof/>
            <w:webHidden/>
          </w:rPr>
          <w:fldChar w:fldCharType="end"/>
        </w:r>
      </w:hyperlink>
    </w:p>
    <w:p w14:paraId="0CF00506" w14:textId="3C8CEE12" w:rsidR="00573408" w:rsidRDefault="00573408">
      <w:pPr>
        <w:pStyle w:val="Obsah4"/>
        <w:rPr>
          <w:rFonts w:asciiTheme="minorHAnsi" w:eastAsiaTheme="minorEastAsia" w:hAnsiTheme="minorHAnsi" w:cstheme="minorBidi"/>
          <w:noProof/>
          <w:sz w:val="22"/>
          <w:szCs w:val="22"/>
        </w:rPr>
      </w:pPr>
      <w:hyperlink w:anchor="_Toc522031565" w:history="1">
        <w:r w:rsidRPr="00AD392A">
          <w:rPr>
            <w:rStyle w:val="Hypertextovodkaz"/>
            <w:noProof/>
          </w:rPr>
          <w:t>B.2.7.1</w:t>
        </w:r>
        <w:r>
          <w:rPr>
            <w:rFonts w:asciiTheme="minorHAnsi" w:eastAsiaTheme="minorEastAsia" w:hAnsiTheme="minorHAnsi" w:cstheme="minorBidi"/>
            <w:noProof/>
            <w:sz w:val="22"/>
            <w:szCs w:val="22"/>
          </w:rPr>
          <w:tab/>
        </w:r>
        <w:r w:rsidRPr="00AD392A">
          <w:rPr>
            <w:rStyle w:val="Hypertextovodkaz"/>
            <w:noProof/>
          </w:rPr>
          <w:t>PS 01 – generální oprava provozních uzávěrů SV</w:t>
        </w:r>
        <w:r>
          <w:rPr>
            <w:noProof/>
            <w:webHidden/>
          </w:rPr>
          <w:tab/>
        </w:r>
        <w:r>
          <w:rPr>
            <w:noProof/>
            <w:webHidden/>
          </w:rPr>
          <w:fldChar w:fldCharType="begin"/>
        </w:r>
        <w:r>
          <w:rPr>
            <w:noProof/>
            <w:webHidden/>
          </w:rPr>
          <w:instrText xml:space="preserve"> PAGEREF _Toc522031565 \h </w:instrText>
        </w:r>
        <w:r>
          <w:rPr>
            <w:noProof/>
            <w:webHidden/>
          </w:rPr>
        </w:r>
        <w:r>
          <w:rPr>
            <w:noProof/>
            <w:webHidden/>
          </w:rPr>
          <w:fldChar w:fldCharType="separate"/>
        </w:r>
        <w:r>
          <w:rPr>
            <w:noProof/>
            <w:webHidden/>
          </w:rPr>
          <w:t>14</w:t>
        </w:r>
        <w:r>
          <w:rPr>
            <w:noProof/>
            <w:webHidden/>
          </w:rPr>
          <w:fldChar w:fldCharType="end"/>
        </w:r>
      </w:hyperlink>
    </w:p>
    <w:p w14:paraId="6EFD6F73" w14:textId="6BACEE24" w:rsidR="00573408" w:rsidRDefault="00573408">
      <w:pPr>
        <w:pStyle w:val="Obsah4"/>
        <w:rPr>
          <w:rFonts w:asciiTheme="minorHAnsi" w:eastAsiaTheme="minorEastAsia" w:hAnsiTheme="minorHAnsi" w:cstheme="minorBidi"/>
          <w:noProof/>
          <w:sz w:val="22"/>
          <w:szCs w:val="22"/>
        </w:rPr>
      </w:pPr>
      <w:hyperlink w:anchor="_Toc522031566" w:history="1">
        <w:r w:rsidRPr="00AD392A">
          <w:rPr>
            <w:rStyle w:val="Hypertextovodkaz"/>
            <w:noProof/>
          </w:rPr>
          <w:t>B.2.7.2</w:t>
        </w:r>
        <w:r>
          <w:rPr>
            <w:rFonts w:asciiTheme="minorHAnsi" w:eastAsiaTheme="minorEastAsia" w:hAnsiTheme="minorHAnsi" w:cstheme="minorBidi"/>
            <w:noProof/>
            <w:sz w:val="22"/>
            <w:szCs w:val="22"/>
          </w:rPr>
          <w:tab/>
        </w:r>
        <w:r w:rsidRPr="00AD392A">
          <w:rPr>
            <w:rStyle w:val="Hypertextovodkaz"/>
            <w:noProof/>
          </w:rPr>
          <w:t>PS 02 – provizorní hrazení</w:t>
        </w:r>
        <w:r>
          <w:rPr>
            <w:noProof/>
            <w:webHidden/>
          </w:rPr>
          <w:tab/>
        </w:r>
        <w:r>
          <w:rPr>
            <w:noProof/>
            <w:webHidden/>
          </w:rPr>
          <w:fldChar w:fldCharType="begin"/>
        </w:r>
        <w:r>
          <w:rPr>
            <w:noProof/>
            <w:webHidden/>
          </w:rPr>
          <w:instrText xml:space="preserve"> PAGEREF _Toc522031566 \h </w:instrText>
        </w:r>
        <w:r>
          <w:rPr>
            <w:noProof/>
            <w:webHidden/>
          </w:rPr>
        </w:r>
        <w:r>
          <w:rPr>
            <w:noProof/>
            <w:webHidden/>
          </w:rPr>
          <w:fldChar w:fldCharType="separate"/>
        </w:r>
        <w:r>
          <w:rPr>
            <w:noProof/>
            <w:webHidden/>
          </w:rPr>
          <w:t>14</w:t>
        </w:r>
        <w:r>
          <w:rPr>
            <w:noProof/>
            <w:webHidden/>
          </w:rPr>
          <w:fldChar w:fldCharType="end"/>
        </w:r>
      </w:hyperlink>
    </w:p>
    <w:p w14:paraId="0BA9786E" w14:textId="363E6CC6" w:rsidR="00573408" w:rsidRDefault="00573408">
      <w:pPr>
        <w:pStyle w:val="Obsah4"/>
        <w:rPr>
          <w:rFonts w:asciiTheme="minorHAnsi" w:eastAsiaTheme="minorEastAsia" w:hAnsiTheme="minorHAnsi" w:cstheme="minorBidi"/>
          <w:noProof/>
          <w:sz w:val="22"/>
          <w:szCs w:val="22"/>
        </w:rPr>
      </w:pPr>
      <w:hyperlink w:anchor="_Toc522031567" w:history="1">
        <w:r w:rsidRPr="00AD392A">
          <w:rPr>
            <w:rStyle w:val="Hypertextovodkaz"/>
            <w:noProof/>
          </w:rPr>
          <w:t>B.2.7.3</w:t>
        </w:r>
        <w:r>
          <w:rPr>
            <w:rFonts w:asciiTheme="minorHAnsi" w:eastAsiaTheme="minorEastAsia" w:hAnsiTheme="minorHAnsi" w:cstheme="minorBidi"/>
            <w:noProof/>
            <w:sz w:val="22"/>
            <w:szCs w:val="22"/>
          </w:rPr>
          <w:tab/>
        </w:r>
        <w:r w:rsidRPr="00AD392A">
          <w:rPr>
            <w:rStyle w:val="Hypertextovodkaz"/>
            <w:noProof/>
          </w:rPr>
          <w:t>PS 03 – oprava protikorozní ochrany OK</w:t>
        </w:r>
        <w:r>
          <w:rPr>
            <w:noProof/>
            <w:webHidden/>
          </w:rPr>
          <w:tab/>
        </w:r>
        <w:r>
          <w:rPr>
            <w:noProof/>
            <w:webHidden/>
          </w:rPr>
          <w:fldChar w:fldCharType="begin"/>
        </w:r>
        <w:r>
          <w:rPr>
            <w:noProof/>
            <w:webHidden/>
          </w:rPr>
          <w:instrText xml:space="preserve"> PAGEREF _Toc522031567 \h </w:instrText>
        </w:r>
        <w:r>
          <w:rPr>
            <w:noProof/>
            <w:webHidden/>
          </w:rPr>
        </w:r>
        <w:r>
          <w:rPr>
            <w:noProof/>
            <w:webHidden/>
          </w:rPr>
          <w:fldChar w:fldCharType="separate"/>
        </w:r>
        <w:r>
          <w:rPr>
            <w:noProof/>
            <w:webHidden/>
          </w:rPr>
          <w:t>14</w:t>
        </w:r>
        <w:r>
          <w:rPr>
            <w:noProof/>
            <w:webHidden/>
          </w:rPr>
          <w:fldChar w:fldCharType="end"/>
        </w:r>
      </w:hyperlink>
    </w:p>
    <w:p w14:paraId="7F7DCBEE" w14:textId="227DA71D" w:rsidR="00573408" w:rsidRDefault="00573408">
      <w:pPr>
        <w:pStyle w:val="Obsah3"/>
        <w:rPr>
          <w:rFonts w:asciiTheme="minorHAnsi" w:eastAsiaTheme="minorEastAsia" w:hAnsiTheme="minorHAnsi" w:cstheme="minorBidi"/>
          <w:noProof/>
          <w:sz w:val="22"/>
          <w:szCs w:val="22"/>
        </w:rPr>
      </w:pPr>
      <w:hyperlink w:anchor="_Toc522031568" w:history="1">
        <w:r w:rsidRPr="00AD392A">
          <w:rPr>
            <w:rStyle w:val="Hypertextovodkaz"/>
            <w:noProof/>
          </w:rPr>
          <w:t>B.2.8</w:t>
        </w:r>
        <w:r>
          <w:rPr>
            <w:rFonts w:asciiTheme="minorHAnsi" w:eastAsiaTheme="minorEastAsia" w:hAnsiTheme="minorHAnsi" w:cstheme="minorBidi"/>
            <w:noProof/>
            <w:sz w:val="22"/>
            <w:szCs w:val="22"/>
          </w:rPr>
          <w:tab/>
        </w:r>
        <w:r w:rsidRPr="00AD392A">
          <w:rPr>
            <w:rStyle w:val="Hypertextovodkaz"/>
            <w:noProof/>
          </w:rPr>
          <w:t>Požárně bezpečnostní řešení</w:t>
        </w:r>
        <w:r>
          <w:rPr>
            <w:noProof/>
            <w:webHidden/>
          </w:rPr>
          <w:tab/>
        </w:r>
        <w:r>
          <w:rPr>
            <w:noProof/>
            <w:webHidden/>
          </w:rPr>
          <w:fldChar w:fldCharType="begin"/>
        </w:r>
        <w:r>
          <w:rPr>
            <w:noProof/>
            <w:webHidden/>
          </w:rPr>
          <w:instrText xml:space="preserve"> PAGEREF _Toc522031568 \h </w:instrText>
        </w:r>
        <w:r>
          <w:rPr>
            <w:noProof/>
            <w:webHidden/>
          </w:rPr>
        </w:r>
        <w:r>
          <w:rPr>
            <w:noProof/>
            <w:webHidden/>
          </w:rPr>
          <w:fldChar w:fldCharType="separate"/>
        </w:r>
        <w:r>
          <w:rPr>
            <w:noProof/>
            <w:webHidden/>
          </w:rPr>
          <w:t>14</w:t>
        </w:r>
        <w:r>
          <w:rPr>
            <w:noProof/>
            <w:webHidden/>
          </w:rPr>
          <w:fldChar w:fldCharType="end"/>
        </w:r>
      </w:hyperlink>
    </w:p>
    <w:p w14:paraId="18055D9A" w14:textId="3CA96111" w:rsidR="00573408" w:rsidRDefault="00573408">
      <w:pPr>
        <w:pStyle w:val="Obsah3"/>
        <w:rPr>
          <w:rFonts w:asciiTheme="minorHAnsi" w:eastAsiaTheme="minorEastAsia" w:hAnsiTheme="minorHAnsi" w:cstheme="minorBidi"/>
          <w:noProof/>
          <w:sz w:val="22"/>
          <w:szCs w:val="22"/>
        </w:rPr>
      </w:pPr>
      <w:hyperlink w:anchor="_Toc522031569" w:history="1">
        <w:r w:rsidRPr="00AD392A">
          <w:rPr>
            <w:rStyle w:val="Hypertextovodkaz"/>
            <w:noProof/>
          </w:rPr>
          <w:t>B.2.9</w:t>
        </w:r>
        <w:r>
          <w:rPr>
            <w:rFonts w:asciiTheme="minorHAnsi" w:eastAsiaTheme="minorEastAsia" w:hAnsiTheme="minorHAnsi" w:cstheme="minorBidi"/>
            <w:noProof/>
            <w:sz w:val="22"/>
            <w:szCs w:val="22"/>
          </w:rPr>
          <w:tab/>
        </w:r>
        <w:r w:rsidRPr="00AD392A">
          <w:rPr>
            <w:rStyle w:val="Hypertextovodkaz"/>
            <w:noProof/>
          </w:rPr>
          <w:t>Zásady hospodaření s energiemi</w:t>
        </w:r>
        <w:r>
          <w:rPr>
            <w:noProof/>
            <w:webHidden/>
          </w:rPr>
          <w:tab/>
        </w:r>
        <w:r>
          <w:rPr>
            <w:noProof/>
            <w:webHidden/>
          </w:rPr>
          <w:fldChar w:fldCharType="begin"/>
        </w:r>
        <w:r>
          <w:rPr>
            <w:noProof/>
            <w:webHidden/>
          </w:rPr>
          <w:instrText xml:space="preserve"> PAGEREF _Toc522031569 \h </w:instrText>
        </w:r>
        <w:r>
          <w:rPr>
            <w:noProof/>
            <w:webHidden/>
          </w:rPr>
        </w:r>
        <w:r>
          <w:rPr>
            <w:noProof/>
            <w:webHidden/>
          </w:rPr>
          <w:fldChar w:fldCharType="separate"/>
        </w:r>
        <w:r>
          <w:rPr>
            <w:noProof/>
            <w:webHidden/>
          </w:rPr>
          <w:t>14</w:t>
        </w:r>
        <w:r>
          <w:rPr>
            <w:noProof/>
            <w:webHidden/>
          </w:rPr>
          <w:fldChar w:fldCharType="end"/>
        </w:r>
      </w:hyperlink>
    </w:p>
    <w:p w14:paraId="20E4A567" w14:textId="4C74A73B" w:rsidR="00573408" w:rsidRDefault="00573408">
      <w:pPr>
        <w:pStyle w:val="Obsah4"/>
        <w:rPr>
          <w:rFonts w:asciiTheme="minorHAnsi" w:eastAsiaTheme="minorEastAsia" w:hAnsiTheme="minorHAnsi" w:cstheme="minorBidi"/>
          <w:noProof/>
          <w:sz w:val="22"/>
          <w:szCs w:val="22"/>
        </w:rPr>
      </w:pPr>
      <w:hyperlink w:anchor="_Toc522031570" w:history="1">
        <w:r w:rsidRPr="00AD392A">
          <w:rPr>
            <w:rStyle w:val="Hypertextovodkaz"/>
            <w:noProof/>
          </w:rPr>
          <w:t>B.2.9.1</w:t>
        </w:r>
        <w:r>
          <w:rPr>
            <w:rFonts w:asciiTheme="minorHAnsi" w:eastAsiaTheme="minorEastAsia" w:hAnsiTheme="minorHAnsi" w:cstheme="minorBidi"/>
            <w:noProof/>
            <w:sz w:val="22"/>
            <w:szCs w:val="22"/>
          </w:rPr>
          <w:tab/>
        </w:r>
        <w:r w:rsidRPr="00AD392A">
          <w:rPr>
            <w:rStyle w:val="Hypertextovodkaz"/>
            <w:noProof/>
          </w:rPr>
          <w:t>Energetická náročnost stavby</w:t>
        </w:r>
        <w:r>
          <w:rPr>
            <w:noProof/>
            <w:webHidden/>
          </w:rPr>
          <w:tab/>
        </w:r>
        <w:r>
          <w:rPr>
            <w:noProof/>
            <w:webHidden/>
          </w:rPr>
          <w:fldChar w:fldCharType="begin"/>
        </w:r>
        <w:r>
          <w:rPr>
            <w:noProof/>
            <w:webHidden/>
          </w:rPr>
          <w:instrText xml:space="preserve"> PAGEREF _Toc522031570 \h </w:instrText>
        </w:r>
        <w:r>
          <w:rPr>
            <w:noProof/>
            <w:webHidden/>
          </w:rPr>
        </w:r>
        <w:r>
          <w:rPr>
            <w:noProof/>
            <w:webHidden/>
          </w:rPr>
          <w:fldChar w:fldCharType="separate"/>
        </w:r>
        <w:r>
          <w:rPr>
            <w:noProof/>
            <w:webHidden/>
          </w:rPr>
          <w:t>15</w:t>
        </w:r>
        <w:r>
          <w:rPr>
            <w:noProof/>
            <w:webHidden/>
          </w:rPr>
          <w:fldChar w:fldCharType="end"/>
        </w:r>
      </w:hyperlink>
    </w:p>
    <w:p w14:paraId="7EAA2CB1" w14:textId="07169CBF" w:rsidR="00573408" w:rsidRDefault="00573408">
      <w:pPr>
        <w:pStyle w:val="Obsah4"/>
        <w:rPr>
          <w:rFonts w:asciiTheme="minorHAnsi" w:eastAsiaTheme="minorEastAsia" w:hAnsiTheme="minorHAnsi" w:cstheme="minorBidi"/>
          <w:noProof/>
          <w:sz w:val="22"/>
          <w:szCs w:val="22"/>
        </w:rPr>
      </w:pPr>
      <w:hyperlink w:anchor="_Toc522031571" w:history="1">
        <w:r w:rsidRPr="00AD392A">
          <w:rPr>
            <w:rStyle w:val="Hypertextovodkaz"/>
            <w:noProof/>
          </w:rPr>
          <w:t>B.2.9.2</w:t>
        </w:r>
        <w:r>
          <w:rPr>
            <w:rFonts w:asciiTheme="minorHAnsi" w:eastAsiaTheme="minorEastAsia" w:hAnsiTheme="minorHAnsi" w:cstheme="minorBidi"/>
            <w:noProof/>
            <w:sz w:val="22"/>
            <w:szCs w:val="22"/>
          </w:rPr>
          <w:tab/>
        </w:r>
        <w:r w:rsidRPr="00AD392A">
          <w:rPr>
            <w:rStyle w:val="Hypertextovodkaz"/>
            <w:noProof/>
          </w:rPr>
          <w:t>Posouzení využití alternativních zdrojů energií</w:t>
        </w:r>
        <w:r>
          <w:rPr>
            <w:noProof/>
            <w:webHidden/>
          </w:rPr>
          <w:tab/>
        </w:r>
        <w:r>
          <w:rPr>
            <w:noProof/>
            <w:webHidden/>
          </w:rPr>
          <w:fldChar w:fldCharType="begin"/>
        </w:r>
        <w:r>
          <w:rPr>
            <w:noProof/>
            <w:webHidden/>
          </w:rPr>
          <w:instrText xml:space="preserve"> PAGEREF _Toc522031571 \h </w:instrText>
        </w:r>
        <w:r>
          <w:rPr>
            <w:noProof/>
            <w:webHidden/>
          </w:rPr>
        </w:r>
        <w:r>
          <w:rPr>
            <w:noProof/>
            <w:webHidden/>
          </w:rPr>
          <w:fldChar w:fldCharType="separate"/>
        </w:r>
        <w:r>
          <w:rPr>
            <w:noProof/>
            <w:webHidden/>
          </w:rPr>
          <w:t>15</w:t>
        </w:r>
        <w:r>
          <w:rPr>
            <w:noProof/>
            <w:webHidden/>
          </w:rPr>
          <w:fldChar w:fldCharType="end"/>
        </w:r>
      </w:hyperlink>
    </w:p>
    <w:p w14:paraId="61817F0E" w14:textId="00247580" w:rsidR="00573408" w:rsidRDefault="00573408">
      <w:pPr>
        <w:pStyle w:val="Obsah3"/>
        <w:rPr>
          <w:rFonts w:asciiTheme="minorHAnsi" w:eastAsiaTheme="minorEastAsia" w:hAnsiTheme="minorHAnsi" w:cstheme="minorBidi"/>
          <w:noProof/>
          <w:sz w:val="22"/>
          <w:szCs w:val="22"/>
        </w:rPr>
      </w:pPr>
      <w:hyperlink w:anchor="_Toc522031572" w:history="1">
        <w:r w:rsidRPr="00AD392A">
          <w:rPr>
            <w:rStyle w:val="Hypertextovodkaz"/>
            <w:noProof/>
          </w:rPr>
          <w:t>B.2.10</w:t>
        </w:r>
        <w:r>
          <w:rPr>
            <w:rFonts w:asciiTheme="minorHAnsi" w:eastAsiaTheme="minorEastAsia" w:hAnsiTheme="minorHAnsi" w:cstheme="minorBidi"/>
            <w:noProof/>
            <w:sz w:val="22"/>
            <w:szCs w:val="22"/>
          </w:rPr>
          <w:tab/>
        </w:r>
        <w:r w:rsidRPr="00AD392A">
          <w:rPr>
            <w:rStyle w:val="Hypertextovodkaz"/>
            <w:noProof/>
          </w:rPr>
          <w:t>Hygienické požadavky</w:t>
        </w:r>
        <w:r>
          <w:rPr>
            <w:noProof/>
            <w:webHidden/>
          </w:rPr>
          <w:tab/>
        </w:r>
        <w:r>
          <w:rPr>
            <w:noProof/>
            <w:webHidden/>
          </w:rPr>
          <w:fldChar w:fldCharType="begin"/>
        </w:r>
        <w:r>
          <w:rPr>
            <w:noProof/>
            <w:webHidden/>
          </w:rPr>
          <w:instrText xml:space="preserve"> PAGEREF _Toc522031572 \h </w:instrText>
        </w:r>
        <w:r>
          <w:rPr>
            <w:noProof/>
            <w:webHidden/>
          </w:rPr>
        </w:r>
        <w:r>
          <w:rPr>
            <w:noProof/>
            <w:webHidden/>
          </w:rPr>
          <w:fldChar w:fldCharType="separate"/>
        </w:r>
        <w:r>
          <w:rPr>
            <w:noProof/>
            <w:webHidden/>
          </w:rPr>
          <w:t>15</w:t>
        </w:r>
        <w:r>
          <w:rPr>
            <w:noProof/>
            <w:webHidden/>
          </w:rPr>
          <w:fldChar w:fldCharType="end"/>
        </w:r>
      </w:hyperlink>
    </w:p>
    <w:p w14:paraId="3FF4268F" w14:textId="51C00400" w:rsidR="00573408" w:rsidRDefault="00573408">
      <w:pPr>
        <w:pStyle w:val="Obsah3"/>
        <w:rPr>
          <w:rFonts w:asciiTheme="minorHAnsi" w:eastAsiaTheme="minorEastAsia" w:hAnsiTheme="minorHAnsi" w:cstheme="minorBidi"/>
          <w:noProof/>
          <w:sz w:val="22"/>
          <w:szCs w:val="22"/>
        </w:rPr>
      </w:pPr>
      <w:hyperlink w:anchor="_Toc522031573" w:history="1">
        <w:r w:rsidRPr="00AD392A">
          <w:rPr>
            <w:rStyle w:val="Hypertextovodkaz"/>
            <w:noProof/>
          </w:rPr>
          <w:t>B.2.11</w:t>
        </w:r>
        <w:r>
          <w:rPr>
            <w:rFonts w:asciiTheme="minorHAnsi" w:eastAsiaTheme="minorEastAsia" w:hAnsiTheme="minorHAnsi" w:cstheme="minorBidi"/>
            <w:noProof/>
            <w:sz w:val="22"/>
            <w:szCs w:val="22"/>
          </w:rPr>
          <w:tab/>
        </w:r>
        <w:r w:rsidRPr="00AD392A">
          <w:rPr>
            <w:rStyle w:val="Hypertextovodkaz"/>
            <w:noProof/>
          </w:rPr>
          <w:t>Ochrana stavby před negativními účinky vnějšího prostředí</w:t>
        </w:r>
        <w:r>
          <w:rPr>
            <w:noProof/>
            <w:webHidden/>
          </w:rPr>
          <w:tab/>
        </w:r>
        <w:r>
          <w:rPr>
            <w:noProof/>
            <w:webHidden/>
          </w:rPr>
          <w:fldChar w:fldCharType="begin"/>
        </w:r>
        <w:r>
          <w:rPr>
            <w:noProof/>
            <w:webHidden/>
          </w:rPr>
          <w:instrText xml:space="preserve"> PAGEREF _Toc522031573 \h </w:instrText>
        </w:r>
        <w:r>
          <w:rPr>
            <w:noProof/>
            <w:webHidden/>
          </w:rPr>
        </w:r>
        <w:r>
          <w:rPr>
            <w:noProof/>
            <w:webHidden/>
          </w:rPr>
          <w:fldChar w:fldCharType="separate"/>
        </w:r>
        <w:r>
          <w:rPr>
            <w:noProof/>
            <w:webHidden/>
          </w:rPr>
          <w:t>15</w:t>
        </w:r>
        <w:r>
          <w:rPr>
            <w:noProof/>
            <w:webHidden/>
          </w:rPr>
          <w:fldChar w:fldCharType="end"/>
        </w:r>
      </w:hyperlink>
    </w:p>
    <w:p w14:paraId="14781A10" w14:textId="2A7C478B" w:rsidR="00573408" w:rsidRDefault="00573408">
      <w:pPr>
        <w:pStyle w:val="Obsah4"/>
        <w:rPr>
          <w:rFonts w:asciiTheme="minorHAnsi" w:eastAsiaTheme="minorEastAsia" w:hAnsiTheme="minorHAnsi" w:cstheme="minorBidi"/>
          <w:noProof/>
          <w:sz w:val="22"/>
          <w:szCs w:val="22"/>
        </w:rPr>
      </w:pPr>
      <w:hyperlink w:anchor="_Toc522031574" w:history="1">
        <w:r w:rsidRPr="00AD392A">
          <w:rPr>
            <w:rStyle w:val="Hypertextovodkaz"/>
            <w:noProof/>
          </w:rPr>
          <w:t>B.2.11.1</w:t>
        </w:r>
        <w:r>
          <w:rPr>
            <w:rFonts w:asciiTheme="minorHAnsi" w:eastAsiaTheme="minorEastAsia" w:hAnsiTheme="minorHAnsi" w:cstheme="minorBidi"/>
            <w:noProof/>
            <w:sz w:val="22"/>
            <w:szCs w:val="22"/>
          </w:rPr>
          <w:tab/>
        </w:r>
        <w:r w:rsidRPr="00AD392A">
          <w:rPr>
            <w:rStyle w:val="Hypertextovodkaz"/>
            <w:noProof/>
          </w:rPr>
          <w:t>Ochrana před agresivním prostředím</w:t>
        </w:r>
        <w:r>
          <w:rPr>
            <w:noProof/>
            <w:webHidden/>
          </w:rPr>
          <w:tab/>
        </w:r>
        <w:r>
          <w:rPr>
            <w:noProof/>
            <w:webHidden/>
          </w:rPr>
          <w:fldChar w:fldCharType="begin"/>
        </w:r>
        <w:r>
          <w:rPr>
            <w:noProof/>
            <w:webHidden/>
          </w:rPr>
          <w:instrText xml:space="preserve"> PAGEREF _Toc522031574 \h </w:instrText>
        </w:r>
        <w:r>
          <w:rPr>
            <w:noProof/>
            <w:webHidden/>
          </w:rPr>
        </w:r>
        <w:r>
          <w:rPr>
            <w:noProof/>
            <w:webHidden/>
          </w:rPr>
          <w:fldChar w:fldCharType="separate"/>
        </w:r>
        <w:r>
          <w:rPr>
            <w:noProof/>
            <w:webHidden/>
          </w:rPr>
          <w:t>15</w:t>
        </w:r>
        <w:r>
          <w:rPr>
            <w:noProof/>
            <w:webHidden/>
          </w:rPr>
          <w:fldChar w:fldCharType="end"/>
        </w:r>
      </w:hyperlink>
    </w:p>
    <w:p w14:paraId="5E8C90AE" w14:textId="105853DD" w:rsidR="00573408" w:rsidRDefault="00573408">
      <w:pPr>
        <w:pStyle w:val="Obsah4"/>
        <w:rPr>
          <w:rFonts w:asciiTheme="minorHAnsi" w:eastAsiaTheme="minorEastAsia" w:hAnsiTheme="minorHAnsi" w:cstheme="minorBidi"/>
          <w:noProof/>
          <w:sz w:val="22"/>
          <w:szCs w:val="22"/>
        </w:rPr>
      </w:pPr>
      <w:hyperlink w:anchor="_Toc522031575" w:history="1">
        <w:r w:rsidRPr="00AD392A">
          <w:rPr>
            <w:rStyle w:val="Hypertextovodkaz"/>
            <w:noProof/>
          </w:rPr>
          <w:t>B.2.11.2</w:t>
        </w:r>
        <w:r>
          <w:rPr>
            <w:rFonts w:asciiTheme="minorHAnsi" w:eastAsiaTheme="minorEastAsia" w:hAnsiTheme="minorHAnsi" w:cstheme="minorBidi"/>
            <w:noProof/>
            <w:sz w:val="22"/>
            <w:szCs w:val="22"/>
          </w:rPr>
          <w:tab/>
        </w:r>
        <w:r w:rsidRPr="00AD392A">
          <w:rPr>
            <w:rStyle w:val="Hypertextovodkaz"/>
            <w:noProof/>
          </w:rPr>
          <w:t>Protipovodňová opatření</w:t>
        </w:r>
        <w:r>
          <w:rPr>
            <w:noProof/>
            <w:webHidden/>
          </w:rPr>
          <w:tab/>
        </w:r>
        <w:r>
          <w:rPr>
            <w:noProof/>
            <w:webHidden/>
          </w:rPr>
          <w:fldChar w:fldCharType="begin"/>
        </w:r>
        <w:r>
          <w:rPr>
            <w:noProof/>
            <w:webHidden/>
          </w:rPr>
          <w:instrText xml:space="preserve"> PAGEREF _Toc522031575 \h </w:instrText>
        </w:r>
        <w:r>
          <w:rPr>
            <w:noProof/>
            <w:webHidden/>
          </w:rPr>
        </w:r>
        <w:r>
          <w:rPr>
            <w:noProof/>
            <w:webHidden/>
          </w:rPr>
          <w:fldChar w:fldCharType="separate"/>
        </w:r>
        <w:r>
          <w:rPr>
            <w:noProof/>
            <w:webHidden/>
          </w:rPr>
          <w:t>15</w:t>
        </w:r>
        <w:r>
          <w:rPr>
            <w:noProof/>
            <w:webHidden/>
          </w:rPr>
          <w:fldChar w:fldCharType="end"/>
        </w:r>
      </w:hyperlink>
    </w:p>
    <w:p w14:paraId="51975E3E" w14:textId="0BE94816" w:rsidR="00573408" w:rsidRDefault="00573408">
      <w:pPr>
        <w:pStyle w:val="Obsah2"/>
        <w:rPr>
          <w:rFonts w:asciiTheme="minorHAnsi" w:eastAsiaTheme="minorEastAsia" w:hAnsiTheme="minorHAnsi" w:cstheme="minorBidi"/>
          <w:b w:val="0"/>
          <w:caps w:val="0"/>
          <w:noProof/>
          <w:sz w:val="22"/>
          <w:szCs w:val="22"/>
        </w:rPr>
      </w:pPr>
      <w:hyperlink w:anchor="_Toc522031576" w:history="1">
        <w:r w:rsidRPr="00AD392A">
          <w:rPr>
            <w:rStyle w:val="Hypertextovodkaz"/>
            <w:noProof/>
          </w:rPr>
          <w:t>B.3</w:t>
        </w:r>
        <w:r>
          <w:rPr>
            <w:rFonts w:asciiTheme="minorHAnsi" w:eastAsiaTheme="minorEastAsia" w:hAnsiTheme="minorHAnsi" w:cstheme="minorBidi"/>
            <w:b w:val="0"/>
            <w:caps w:val="0"/>
            <w:noProof/>
            <w:sz w:val="22"/>
            <w:szCs w:val="22"/>
          </w:rPr>
          <w:tab/>
        </w:r>
        <w:r w:rsidRPr="00AD392A">
          <w:rPr>
            <w:rStyle w:val="Hypertextovodkaz"/>
            <w:noProof/>
          </w:rPr>
          <w:t>Připojení na technickou infrastrukturu</w:t>
        </w:r>
        <w:r>
          <w:rPr>
            <w:noProof/>
            <w:webHidden/>
          </w:rPr>
          <w:tab/>
        </w:r>
        <w:r>
          <w:rPr>
            <w:noProof/>
            <w:webHidden/>
          </w:rPr>
          <w:fldChar w:fldCharType="begin"/>
        </w:r>
        <w:r>
          <w:rPr>
            <w:noProof/>
            <w:webHidden/>
          </w:rPr>
          <w:instrText xml:space="preserve"> PAGEREF _Toc522031576 \h </w:instrText>
        </w:r>
        <w:r>
          <w:rPr>
            <w:noProof/>
            <w:webHidden/>
          </w:rPr>
        </w:r>
        <w:r>
          <w:rPr>
            <w:noProof/>
            <w:webHidden/>
          </w:rPr>
          <w:fldChar w:fldCharType="separate"/>
        </w:r>
        <w:r>
          <w:rPr>
            <w:noProof/>
            <w:webHidden/>
          </w:rPr>
          <w:t>16</w:t>
        </w:r>
        <w:r>
          <w:rPr>
            <w:noProof/>
            <w:webHidden/>
          </w:rPr>
          <w:fldChar w:fldCharType="end"/>
        </w:r>
      </w:hyperlink>
    </w:p>
    <w:p w14:paraId="3707541B" w14:textId="52C4BFB6" w:rsidR="00573408" w:rsidRDefault="00573408">
      <w:pPr>
        <w:pStyle w:val="Obsah3"/>
        <w:rPr>
          <w:rFonts w:asciiTheme="minorHAnsi" w:eastAsiaTheme="minorEastAsia" w:hAnsiTheme="minorHAnsi" w:cstheme="minorBidi"/>
          <w:noProof/>
          <w:sz w:val="22"/>
          <w:szCs w:val="22"/>
        </w:rPr>
      </w:pPr>
      <w:hyperlink w:anchor="_Toc522031577" w:history="1">
        <w:r w:rsidRPr="00AD392A">
          <w:rPr>
            <w:rStyle w:val="Hypertextovodkaz"/>
            <w:noProof/>
          </w:rPr>
          <w:t>B.3.1</w:t>
        </w:r>
        <w:r>
          <w:rPr>
            <w:rFonts w:asciiTheme="minorHAnsi" w:eastAsiaTheme="minorEastAsia" w:hAnsiTheme="minorHAnsi" w:cstheme="minorBidi"/>
            <w:noProof/>
            <w:sz w:val="22"/>
            <w:szCs w:val="22"/>
          </w:rPr>
          <w:tab/>
        </w:r>
        <w:r w:rsidRPr="00AD392A">
          <w:rPr>
            <w:rStyle w:val="Hypertextovodkaz"/>
            <w:noProof/>
          </w:rPr>
          <w:t>Napojovací místa technické infrastruktury</w:t>
        </w:r>
        <w:r>
          <w:rPr>
            <w:noProof/>
            <w:webHidden/>
          </w:rPr>
          <w:tab/>
        </w:r>
        <w:r>
          <w:rPr>
            <w:noProof/>
            <w:webHidden/>
          </w:rPr>
          <w:fldChar w:fldCharType="begin"/>
        </w:r>
        <w:r>
          <w:rPr>
            <w:noProof/>
            <w:webHidden/>
          </w:rPr>
          <w:instrText xml:space="preserve"> PAGEREF _Toc522031577 \h </w:instrText>
        </w:r>
        <w:r>
          <w:rPr>
            <w:noProof/>
            <w:webHidden/>
          </w:rPr>
        </w:r>
        <w:r>
          <w:rPr>
            <w:noProof/>
            <w:webHidden/>
          </w:rPr>
          <w:fldChar w:fldCharType="separate"/>
        </w:r>
        <w:r>
          <w:rPr>
            <w:noProof/>
            <w:webHidden/>
          </w:rPr>
          <w:t>16</w:t>
        </w:r>
        <w:r>
          <w:rPr>
            <w:noProof/>
            <w:webHidden/>
          </w:rPr>
          <w:fldChar w:fldCharType="end"/>
        </w:r>
      </w:hyperlink>
    </w:p>
    <w:p w14:paraId="2F3252A5" w14:textId="680C8E66" w:rsidR="00573408" w:rsidRDefault="00573408">
      <w:pPr>
        <w:pStyle w:val="Obsah3"/>
        <w:rPr>
          <w:rFonts w:asciiTheme="minorHAnsi" w:eastAsiaTheme="minorEastAsia" w:hAnsiTheme="minorHAnsi" w:cstheme="minorBidi"/>
          <w:noProof/>
          <w:sz w:val="22"/>
          <w:szCs w:val="22"/>
        </w:rPr>
      </w:pPr>
      <w:hyperlink w:anchor="_Toc522031578" w:history="1">
        <w:r w:rsidRPr="00AD392A">
          <w:rPr>
            <w:rStyle w:val="Hypertextovodkaz"/>
            <w:noProof/>
          </w:rPr>
          <w:t>B.3.2</w:t>
        </w:r>
        <w:r>
          <w:rPr>
            <w:rFonts w:asciiTheme="minorHAnsi" w:eastAsiaTheme="minorEastAsia" w:hAnsiTheme="minorHAnsi" w:cstheme="minorBidi"/>
            <w:noProof/>
            <w:sz w:val="22"/>
            <w:szCs w:val="22"/>
          </w:rPr>
          <w:tab/>
        </w:r>
        <w:r w:rsidRPr="00AD392A">
          <w:rPr>
            <w:rStyle w:val="Hypertextovodkaz"/>
            <w:noProof/>
          </w:rPr>
          <w:t>Dimenze napojovacích míst</w:t>
        </w:r>
        <w:r>
          <w:rPr>
            <w:noProof/>
            <w:webHidden/>
          </w:rPr>
          <w:tab/>
        </w:r>
        <w:r>
          <w:rPr>
            <w:noProof/>
            <w:webHidden/>
          </w:rPr>
          <w:fldChar w:fldCharType="begin"/>
        </w:r>
        <w:r>
          <w:rPr>
            <w:noProof/>
            <w:webHidden/>
          </w:rPr>
          <w:instrText xml:space="preserve"> PAGEREF _Toc522031578 \h </w:instrText>
        </w:r>
        <w:r>
          <w:rPr>
            <w:noProof/>
            <w:webHidden/>
          </w:rPr>
        </w:r>
        <w:r>
          <w:rPr>
            <w:noProof/>
            <w:webHidden/>
          </w:rPr>
          <w:fldChar w:fldCharType="separate"/>
        </w:r>
        <w:r>
          <w:rPr>
            <w:noProof/>
            <w:webHidden/>
          </w:rPr>
          <w:t>16</w:t>
        </w:r>
        <w:r>
          <w:rPr>
            <w:noProof/>
            <w:webHidden/>
          </w:rPr>
          <w:fldChar w:fldCharType="end"/>
        </w:r>
      </w:hyperlink>
    </w:p>
    <w:p w14:paraId="38995EAE" w14:textId="4A5E24D4" w:rsidR="00573408" w:rsidRDefault="00573408">
      <w:pPr>
        <w:pStyle w:val="Obsah2"/>
        <w:rPr>
          <w:rFonts w:asciiTheme="minorHAnsi" w:eastAsiaTheme="minorEastAsia" w:hAnsiTheme="minorHAnsi" w:cstheme="minorBidi"/>
          <w:b w:val="0"/>
          <w:caps w:val="0"/>
          <w:noProof/>
          <w:sz w:val="22"/>
          <w:szCs w:val="22"/>
        </w:rPr>
      </w:pPr>
      <w:hyperlink w:anchor="_Toc522031579" w:history="1">
        <w:r w:rsidRPr="00AD392A">
          <w:rPr>
            <w:rStyle w:val="Hypertextovodkaz"/>
            <w:noProof/>
          </w:rPr>
          <w:t>B.4</w:t>
        </w:r>
        <w:r>
          <w:rPr>
            <w:rFonts w:asciiTheme="minorHAnsi" w:eastAsiaTheme="minorEastAsia" w:hAnsiTheme="minorHAnsi" w:cstheme="minorBidi"/>
            <w:b w:val="0"/>
            <w:caps w:val="0"/>
            <w:noProof/>
            <w:sz w:val="22"/>
            <w:szCs w:val="22"/>
          </w:rPr>
          <w:tab/>
        </w:r>
        <w:r w:rsidRPr="00AD392A">
          <w:rPr>
            <w:rStyle w:val="Hypertextovodkaz"/>
            <w:noProof/>
          </w:rPr>
          <w:t>Dopravní řešení</w:t>
        </w:r>
        <w:r>
          <w:rPr>
            <w:noProof/>
            <w:webHidden/>
          </w:rPr>
          <w:tab/>
        </w:r>
        <w:r>
          <w:rPr>
            <w:noProof/>
            <w:webHidden/>
          </w:rPr>
          <w:fldChar w:fldCharType="begin"/>
        </w:r>
        <w:r>
          <w:rPr>
            <w:noProof/>
            <w:webHidden/>
          </w:rPr>
          <w:instrText xml:space="preserve"> PAGEREF _Toc522031579 \h </w:instrText>
        </w:r>
        <w:r>
          <w:rPr>
            <w:noProof/>
            <w:webHidden/>
          </w:rPr>
        </w:r>
        <w:r>
          <w:rPr>
            <w:noProof/>
            <w:webHidden/>
          </w:rPr>
          <w:fldChar w:fldCharType="separate"/>
        </w:r>
        <w:r>
          <w:rPr>
            <w:noProof/>
            <w:webHidden/>
          </w:rPr>
          <w:t>16</w:t>
        </w:r>
        <w:r>
          <w:rPr>
            <w:noProof/>
            <w:webHidden/>
          </w:rPr>
          <w:fldChar w:fldCharType="end"/>
        </w:r>
      </w:hyperlink>
    </w:p>
    <w:p w14:paraId="6ED211C6" w14:textId="39A1936B" w:rsidR="00573408" w:rsidRDefault="00573408">
      <w:pPr>
        <w:pStyle w:val="Obsah2"/>
        <w:rPr>
          <w:rFonts w:asciiTheme="minorHAnsi" w:eastAsiaTheme="minorEastAsia" w:hAnsiTheme="minorHAnsi" w:cstheme="minorBidi"/>
          <w:b w:val="0"/>
          <w:caps w:val="0"/>
          <w:noProof/>
          <w:sz w:val="22"/>
          <w:szCs w:val="22"/>
        </w:rPr>
      </w:pPr>
      <w:hyperlink w:anchor="_Toc522031580" w:history="1">
        <w:r w:rsidRPr="00AD392A">
          <w:rPr>
            <w:rStyle w:val="Hypertextovodkaz"/>
            <w:noProof/>
          </w:rPr>
          <w:t>B.5</w:t>
        </w:r>
        <w:r>
          <w:rPr>
            <w:rFonts w:asciiTheme="minorHAnsi" w:eastAsiaTheme="minorEastAsia" w:hAnsiTheme="minorHAnsi" w:cstheme="minorBidi"/>
            <w:b w:val="0"/>
            <w:caps w:val="0"/>
            <w:noProof/>
            <w:sz w:val="22"/>
            <w:szCs w:val="22"/>
          </w:rPr>
          <w:tab/>
        </w:r>
        <w:r w:rsidRPr="00AD392A">
          <w:rPr>
            <w:rStyle w:val="Hypertextovodkaz"/>
            <w:noProof/>
          </w:rPr>
          <w:t>Řešení vegetace a souvisejících terénních úprav</w:t>
        </w:r>
        <w:r>
          <w:rPr>
            <w:noProof/>
            <w:webHidden/>
          </w:rPr>
          <w:tab/>
        </w:r>
        <w:r>
          <w:rPr>
            <w:noProof/>
            <w:webHidden/>
          </w:rPr>
          <w:fldChar w:fldCharType="begin"/>
        </w:r>
        <w:r>
          <w:rPr>
            <w:noProof/>
            <w:webHidden/>
          </w:rPr>
          <w:instrText xml:space="preserve"> PAGEREF _Toc522031580 \h </w:instrText>
        </w:r>
        <w:r>
          <w:rPr>
            <w:noProof/>
            <w:webHidden/>
          </w:rPr>
        </w:r>
        <w:r>
          <w:rPr>
            <w:noProof/>
            <w:webHidden/>
          </w:rPr>
          <w:fldChar w:fldCharType="separate"/>
        </w:r>
        <w:r>
          <w:rPr>
            <w:noProof/>
            <w:webHidden/>
          </w:rPr>
          <w:t>16</w:t>
        </w:r>
        <w:r>
          <w:rPr>
            <w:noProof/>
            <w:webHidden/>
          </w:rPr>
          <w:fldChar w:fldCharType="end"/>
        </w:r>
      </w:hyperlink>
    </w:p>
    <w:p w14:paraId="0C00CD99" w14:textId="52FEF65B" w:rsidR="00573408" w:rsidRDefault="00573408">
      <w:pPr>
        <w:pStyle w:val="Obsah2"/>
        <w:rPr>
          <w:rFonts w:asciiTheme="minorHAnsi" w:eastAsiaTheme="minorEastAsia" w:hAnsiTheme="minorHAnsi" w:cstheme="minorBidi"/>
          <w:b w:val="0"/>
          <w:caps w:val="0"/>
          <w:noProof/>
          <w:sz w:val="22"/>
          <w:szCs w:val="22"/>
        </w:rPr>
      </w:pPr>
      <w:hyperlink w:anchor="_Toc522031581" w:history="1">
        <w:r w:rsidRPr="00AD392A">
          <w:rPr>
            <w:rStyle w:val="Hypertextovodkaz"/>
            <w:noProof/>
          </w:rPr>
          <w:t>B.6</w:t>
        </w:r>
        <w:r>
          <w:rPr>
            <w:rFonts w:asciiTheme="minorHAnsi" w:eastAsiaTheme="minorEastAsia" w:hAnsiTheme="minorHAnsi" w:cstheme="minorBidi"/>
            <w:b w:val="0"/>
            <w:caps w:val="0"/>
            <w:noProof/>
            <w:sz w:val="22"/>
            <w:szCs w:val="22"/>
          </w:rPr>
          <w:tab/>
        </w:r>
        <w:r w:rsidRPr="00AD392A">
          <w:rPr>
            <w:rStyle w:val="Hypertextovodkaz"/>
            <w:noProof/>
          </w:rPr>
          <w:t>Popis vlivů stavby na životní prostředí a jeho ochrana</w:t>
        </w:r>
        <w:r>
          <w:rPr>
            <w:noProof/>
            <w:webHidden/>
          </w:rPr>
          <w:tab/>
        </w:r>
        <w:r>
          <w:rPr>
            <w:noProof/>
            <w:webHidden/>
          </w:rPr>
          <w:fldChar w:fldCharType="begin"/>
        </w:r>
        <w:r>
          <w:rPr>
            <w:noProof/>
            <w:webHidden/>
          </w:rPr>
          <w:instrText xml:space="preserve"> PAGEREF _Toc522031581 \h </w:instrText>
        </w:r>
        <w:r>
          <w:rPr>
            <w:noProof/>
            <w:webHidden/>
          </w:rPr>
        </w:r>
        <w:r>
          <w:rPr>
            <w:noProof/>
            <w:webHidden/>
          </w:rPr>
          <w:fldChar w:fldCharType="separate"/>
        </w:r>
        <w:r>
          <w:rPr>
            <w:noProof/>
            <w:webHidden/>
          </w:rPr>
          <w:t>16</w:t>
        </w:r>
        <w:r>
          <w:rPr>
            <w:noProof/>
            <w:webHidden/>
          </w:rPr>
          <w:fldChar w:fldCharType="end"/>
        </w:r>
      </w:hyperlink>
    </w:p>
    <w:p w14:paraId="15DC1304" w14:textId="6609E3F8" w:rsidR="00573408" w:rsidRDefault="00573408">
      <w:pPr>
        <w:pStyle w:val="Obsah3"/>
        <w:rPr>
          <w:rFonts w:asciiTheme="minorHAnsi" w:eastAsiaTheme="minorEastAsia" w:hAnsiTheme="minorHAnsi" w:cstheme="minorBidi"/>
          <w:noProof/>
          <w:sz w:val="22"/>
          <w:szCs w:val="22"/>
        </w:rPr>
      </w:pPr>
      <w:hyperlink w:anchor="_Toc522031582" w:history="1">
        <w:r w:rsidRPr="00AD392A">
          <w:rPr>
            <w:rStyle w:val="Hypertextovodkaz"/>
            <w:noProof/>
          </w:rPr>
          <w:t>B.6.1</w:t>
        </w:r>
        <w:r>
          <w:rPr>
            <w:rFonts w:asciiTheme="minorHAnsi" w:eastAsiaTheme="minorEastAsia" w:hAnsiTheme="minorHAnsi" w:cstheme="minorBidi"/>
            <w:noProof/>
            <w:sz w:val="22"/>
            <w:szCs w:val="22"/>
          </w:rPr>
          <w:tab/>
        </w:r>
        <w:r w:rsidRPr="00AD392A">
          <w:rPr>
            <w:rStyle w:val="Hypertextovodkaz"/>
            <w:noProof/>
          </w:rPr>
          <w:t>Navrhovaná ochranná a bezpečnostní pásma</w:t>
        </w:r>
        <w:r>
          <w:rPr>
            <w:noProof/>
            <w:webHidden/>
          </w:rPr>
          <w:tab/>
        </w:r>
        <w:r>
          <w:rPr>
            <w:noProof/>
            <w:webHidden/>
          </w:rPr>
          <w:fldChar w:fldCharType="begin"/>
        </w:r>
        <w:r>
          <w:rPr>
            <w:noProof/>
            <w:webHidden/>
          </w:rPr>
          <w:instrText xml:space="preserve"> PAGEREF _Toc522031582 \h </w:instrText>
        </w:r>
        <w:r>
          <w:rPr>
            <w:noProof/>
            <w:webHidden/>
          </w:rPr>
        </w:r>
        <w:r>
          <w:rPr>
            <w:noProof/>
            <w:webHidden/>
          </w:rPr>
          <w:fldChar w:fldCharType="separate"/>
        </w:r>
        <w:r>
          <w:rPr>
            <w:noProof/>
            <w:webHidden/>
          </w:rPr>
          <w:t>16</w:t>
        </w:r>
        <w:r>
          <w:rPr>
            <w:noProof/>
            <w:webHidden/>
          </w:rPr>
          <w:fldChar w:fldCharType="end"/>
        </w:r>
      </w:hyperlink>
    </w:p>
    <w:p w14:paraId="36D24F47" w14:textId="579E993A" w:rsidR="00573408" w:rsidRDefault="00573408">
      <w:pPr>
        <w:pStyle w:val="Obsah2"/>
        <w:rPr>
          <w:rFonts w:asciiTheme="minorHAnsi" w:eastAsiaTheme="minorEastAsia" w:hAnsiTheme="minorHAnsi" w:cstheme="minorBidi"/>
          <w:b w:val="0"/>
          <w:caps w:val="0"/>
          <w:noProof/>
          <w:sz w:val="22"/>
          <w:szCs w:val="22"/>
        </w:rPr>
      </w:pPr>
      <w:hyperlink w:anchor="_Toc522031583" w:history="1">
        <w:r w:rsidRPr="00AD392A">
          <w:rPr>
            <w:rStyle w:val="Hypertextovodkaz"/>
            <w:noProof/>
          </w:rPr>
          <w:t>B.7</w:t>
        </w:r>
        <w:r>
          <w:rPr>
            <w:rFonts w:asciiTheme="minorHAnsi" w:eastAsiaTheme="minorEastAsia" w:hAnsiTheme="minorHAnsi" w:cstheme="minorBidi"/>
            <w:b w:val="0"/>
            <w:caps w:val="0"/>
            <w:noProof/>
            <w:sz w:val="22"/>
            <w:szCs w:val="22"/>
          </w:rPr>
          <w:tab/>
        </w:r>
        <w:r w:rsidRPr="00AD392A">
          <w:rPr>
            <w:rStyle w:val="Hypertextovodkaz"/>
            <w:noProof/>
          </w:rPr>
          <w:t>Ochrana obyvatelstva</w:t>
        </w:r>
        <w:r>
          <w:rPr>
            <w:noProof/>
            <w:webHidden/>
          </w:rPr>
          <w:tab/>
        </w:r>
        <w:r>
          <w:rPr>
            <w:noProof/>
            <w:webHidden/>
          </w:rPr>
          <w:fldChar w:fldCharType="begin"/>
        </w:r>
        <w:r>
          <w:rPr>
            <w:noProof/>
            <w:webHidden/>
          </w:rPr>
          <w:instrText xml:space="preserve"> PAGEREF _Toc522031583 \h </w:instrText>
        </w:r>
        <w:r>
          <w:rPr>
            <w:noProof/>
            <w:webHidden/>
          </w:rPr>
        </w:r>
        <w:r>
          <w:rPr>
            <w:noProof/>
            <w:webHidden/>
          </w:rPr>
          <w:fldChar w:fldCharType="separate"/>
        </w:r>
        <w:r>
          <w:rPr>
            <w:noProof/>
            <w:webHidden/>
          </w:rPr>
          <w:t>16</w:t>
        </w:r>
        <w:r>
          <w:rPr>
            <w:noProof/>
            <w:webHidden/>
          </w:rPr>
          <w:fldChar w:fldCharType="end"/>
        </w:r>
      </w:hyperlink>
    </w:p>
    <w:p w14:paraId="3D3833EE" w14:textId="2EFCA2B6" w:rsidR="00573408" w:rsidRDefault="00573408">
      <w:pPr>
        <w:pStyle w:val="Obsah2"/>
        <w:rPr>
          <w:rFonts w:asciiTheme="minorHAnsi" w:eastAsiaTheme="minorEastAsia" w:hAnsiTheme="minorHAnsi" w:cstheme="minorBidi"/>
          <w:b w:val="0"/>
          <w:caps w:val="0"/>
          <w:noProof/>
          <w:sz w:val="22"/>
          <w:szCs w:val="22"/>
        </w:rPr>
      </w:pPr>
      <w:hyperlink w:anchor="_Toc522031584" w:history="1">
        <w:r w:rsidRPr="00AD392A">
          <w:rPr>
            <w:rStyle w:val="Hypertextovodkaz"/>
            <w:noProof/>
          </w:rPr>
          <w:t>B.8</w:t>
        </w:r>
        <w:r>
          <w:rPr>
            <w:rFonts w:asciiTheme="minorHAnsi" w:eastAsiaTheme="minorEastAsia" w:hAnsiTheme="minorHAnsi" w:cstheme="minorBidi"/>
            <w:b w:val="0"/>
            <w:caps w:val="0"/>
            <w:noProof/>
            <w:sz w:val="22"/>
            <w:szCs w:val="22"/>
          </w:rPr>
          <w:tab/>
        </w:r>
        <w:r w:rsidRPr="00AD392A">
          <w:rPr>
            <w:rStyle w:val="Hypertextovodkaz"/>
            <w:noProof/>
          </w:rPr>
          <w:t>Zásady organizace výstavby</w:t>
        </w:r>
        <w:r>
          <w:rPr>
            <w:noProof/>
            <w:webHidden/>
          </w:rPr>
          <w:tab/>
        </w:r>
        <w:r>
          <w:rPr>
            <w:noProof/>
            <w:webHidden/>
          </w:rPr>
          <w:fldChar w:fldCharType="begin"/>
        </w:r>
        <w:r>
          <w:rPr>
            <w:noProof/>
            <w:webHidden/>
          </w:rPr>
          <w:instrText xml:space="preserve"> PAGEREF _Toc522031584 \h </w:instrText>
        </w:r>
        <w:r>
          <w:rPr>
            <w:noProof/>
            <w:webHidden/>
          </w:rPr>
        </w:r>
        <w:r>
          <w:rPr>
            <w:noProof/>
            <w:webHidden/>
          </w:rPr>
          <w:fldChar w:fldCharType="separate"/>
        </w:r>
        <w:r>
          <w:rPr>
            <w:noProof/>
            <w:webHidden/>
          </w:rPr>
          <w:t>16</w:t>
        </w:r>
        <w:r>
          <w:rPr>
            <w:noProof/>
            <w:webHidden/>
          </w:rPr>
          <w:fldChar w:fldCharType="end"/>
        </w:r>
      </w:hyperlink>
    </w:p>
    <w:p w14:paraId="302D02D6" w14:textId="4FC142BF" w:rsidR="00573408" w:rsidRDefault="00573408">
      <w:pPr>
        <w:pStyle w:val="Obsah3"/>
        <w:rPr>
          <w:rFonts w:asciiTheme="minorHAnsi" w:eastAsiaTheme="minorEastAsia" w:hAnsiTheme="minorHAnsi" w:cstheme="minorBidi"/>
          <w:noProof/>
          <w:sz w:val="22"/>
          <w:szCs w:val="22"/>
        </w:rPr>
      </w:pPr>
      <w:hyperlink w:anchor="_Toc522031585" w:history="1">
        <w:r w:rsidRPr="00AD392A">
          <w:rPr>
            <w:rStyle w:val="Hypertextovodkaz"/>
            <w:noProof/>
          </w:rPr>
          <w:t>B.8.1</w:t>
        </w:r>
        <w:r>
          <w:rPr>
            <w:rFonts w:asciiTheme="minorHAnsi" w:eastAsiaTheme="minorEastAsia" w:hAnsiTheme="minorHAnsi" w:cstheme="minorBidi"/>
            <w:noProof/>
            <w:sz w:val="22"/>
            <w:szCs w:val="22"/>
          </w:rPr>
          <w:tab/>
        </w:r>
        <w:r w:rsidRPr="00AD392A">
          <w:rPr>
            <w:rStyle w:val="Hypertextovodkaz"/>
            <w:noProof/>
          </w:rPr>
          <w:t>Rozhodující média a hmoty</w:t>
        </w:r>
        <w:r>
          <w:rPr>
            <w:noProof/>
            <w:webHidden/>
          </w:rPr>
          <w:tab/>
        </w:r>
        <w:r>
          <w:rPr>
            <w:noProof/>
            <w:webHidden/>
          </w:rPr>
          <w:fldChar w:fldCharType="begin"/>
        </w:r>
        <w:r>
          <w:rPr>
            <w:noProof/>
            <w:webHidden/>
          </w:rPr>
          <w:instrText xml:space="preserve"> PAGEREF _Toc522031585 \h </w:instrText>
        </w:r>
        <w:r>
          <w:rPr>
            <w:noProof/>
            <w:webHidden/>
          </w:rPr>
        </w:r>
        <w:r>
          <w:rPr>
            <w:noProof/>
            <w:webHidden/>
          </w:rPr>
          <w:fldChar w:fldCharType="separate"/>
        </w:r>
        <w:r>
          <w:rPr>
            <w:noProof/>
            <w:webHidden/>
          </w:rPr>
          <w:t>16</w:t>
        </w:r>
        <w:r>
          <w:rPr>
            <w:noProof/>
            <w:webHidden/>
          </w:rPr>
          <w:fldChar w:fldCharType="end"/>
        </w:r>
      </w:hyperlink>
    </w:p>
    <w:p w14:paraId="49D28942" w14:textId="042EA69B" w:rsidR="00573408" w:rsidRDefault="00573408">
      <w:pPr>
        <w:pStyle w:val="Obsah3"/>
        <w:rPr>
          <w:rFonts w:asciiTheme="minorHAnsi" w:eastAsiaTheme="minorEastAsia" w:hAnsiTheme="minorHAnsi" w:cstheme="minorBidi"/>
          <w:noProof/>
          <w:sz w:val="22"/>
          <w:szCs w:val="22"/>
        </w:rPr>
      </w:pPr>
      <w:hyperlink w:anchor="_Toc522031586" w:history="1">
        <w:r w:rsidRPr="00AD392A">
          <w:rPr>
            <w:rStyle w:val="Hypertextovodkaz"/>
            <w:noProof/>
          </w:rPr>
          <w:t>B.8.2</w:t>
        </w:r>
        <w:r>
          <w:rPr>
            <w:rFonts w:asciiTheme="minorHAnsi" w:eastAsiaTheme="minorEastAsia" w:hAnsiTheme="minorHAnsi" w:cstheme="minorBidi"/>
            <w:noProof/>
            <w:sz w:val="22"/>
            <w:szCs w:val="22"/>
          </w:rPr>
          <w:tab/>
        </w:r>
        <w:r w:rsidRPr="00AD392A">
          <w:rPr>
            <w:rStyle w:val="Hypertextovodkaz"/>
            <w:noProof/>
          </w:rPr>
          <w:t>Odvodnění staveniště</w:t>
        </w:r>
        <w:r>
          <w:rPr>
            <w:noProof/>
            <w:webHidden/>
          </w:rPr>
          <w:tab/>
        </w:r>
        <w:r>
          <w:rPr>
            <w:noProof/>
            <w:webHidden/>
          </w:rPr>
          <w:fldChar w:fldCharType="begin"/>
        </w:r>
        <w:r>
          <w:rPr>
            <w:noProof/>
            <w:webHidden/>
          </w:rPr>
          <w:instrText xml:space="preserve"> PAGEREF _Toc522031586 \h </w:instrText>
        </w:r>
        <w:r>
          <w:rPr>
            <w:noProof/>
            <w:webHidden/>
          </w:rPr>
        </w:r>
        <w:r>
          <w:rPr>
            <w:noProof/>
            <w:webHidden/>
          </w:rPr>
          <w:fldChar w:fldCharType="separate"/>
        </w:r>
        <w:r>
          <w:rPr>
            <w:noProof/>
            <w:webHidden/>
          </w:rPr>
          <w:t>17</w:t>
        </w:r>
        <w:r>
          <w:rPr>
            <w:noProof/>
            <w:webHidden/>
          </w:rPr>
          <w:fldChar w:fldCharType="end"/>
        </w:r>
      </w:hyperlink>
    </w:p>
    <w:p w14:paraId="2CE887B0" w14:textId="73531839" w:rsidR="00573408" w:rsidRDefault="00573408">
      <w:pPr>
        <w:pStyle w:val="Obsah3"/>
        <w:rPr>
          <w:rFonts w:asciiTheme="minorHAnsi" w:eastAsiaTheme="minorEastAsia" w:hAnsiTheme="minorHAnsi" w:cstheme="minorBidi"/>
          <w:noProof/>
          <w:sz w:val="22"/>
          <w:szCs w:val="22"/>
        </w:rPr>
      </w:pPr>
      <w:hyperlink w:anchor="_Toc522031587" w:history="1">
        <w:r w:rsidRPr="00AD392A">
          <w:rPr>
            <w:rStyle w:val="Hypertextovodkaz"/>
            <w:noProof/>
          </w:rPr>
          <w:t>B.8.3</w:t>
        </w:r>
        <w:r>
          <w:rPr>
            <w:rFonts w:asciiTheme="minorHAnsi" w:eastAsiaTheme="minorEastAsia" w:hAnsiTheme="minorHAnsi" w:cstheme="minorBidi"/>
            <w:noProof/>
            <w:sz w:val="22"/>
            <w:szCs w:val="22"/>
          </w:rPr>
          <w:tab/>
        </w:r>
        <w:r w:rsidRPr="00AD392A">
          <w:rPr>
            <w:rStyle w:val="Hypertextovodkaz"/>
            <w:noProof/>
          </w:rPr>
          <w:t>Napojení staveniště na stávající dopravní a technickou infrastrukturu</w:t>
        </w:r>
        <w:r>
          <w:rPr>
            <w:noProof/>
            <w:webHidden/>
          </w:rPr>
          <w:tab/>
        </w:r>
        <w:r>
          <w:rPr>
            <w:noProof/>
            <w:webHidden/>
          </w:rPr>
          <w:fldChar w:fldCharType="begin"/>
        </w:r>
        <w:r>
          <w:rPr>
            <w:noProof/>
            <w:webHidden/>
          </w:rPr>
          <w:instrText xml:space="preserve"> PAGEREF _Toc522031587 \h </w:instrText>
        </w:r>
        <w:r>
          <w:rPr>
            <w:noProof/>
            <w:webHidden/>
          </w:rPr>
        </w:r>
        <w:r>
          <w:rPr>
            <w:noProof/>
            <w:webHidden/>
          </w:rPr>
          <w:fldChar w:fldCharType="separate"/>
        </w:r>
        <w:r>
          <w:rPr>
            <w:noProof/>
            <w:webHidden/>
          </w:rPr>
          <w:t>17</w:t>
        </w:r>
        <w:r>
          <w:rPr>
            <w:noProof/>
            <w:webHidden/>
          </w:rPr>
          <w:fldChar w:fldCharType="end"/>
        </w:r>
      </w:hyperlink>
    </w:p>
    <w:p w14:paraId="6FAA3530" w14:textId="5DE20EA2" w:rsidR="00573408" w:rsidRDefault="00573408">
      <w:pPr>
        <w:pStyle w:val="Obsah3"/>
        <w:rPr>
          <w:rFonts w:asciiTheme="minorHAnsi" w:eastAsiaTheme="minorEastAsia" w:hAnsiTheme="minorHAnsi" w:cstheme="minorBidi"/>
          <w:noProof/>
          <w:sz w:val="22"/>
          <w:szCs w:val="22"/>
        </w:rPr>
      </w:pPr>
      <w:hyperlink w:anchor="_Toc522031588" w:history="1">
        <w:r w:rsidRPr="00AD392A">
          <w:rPr>
            <w:rStyle w:val="Hypertextovodkaz"/>
            <w:noProof/>
          </w:rPr>
          <w:t>B.8.4</w:t>
        </w:r>
        <w:r>
          <w:rPr>
            <w:rFonts w:asciiTheme="minorHAnsi" w:eastAsiaTheme="minorEastAsia" w:hAnsiTheme="minorHAnsi" w:cstheme="minorBidi"/>
            <w:noProof/>
            <w:sz w:val="22"/>
            <w:szCs w:val="22"/>
          </w:rPr>
          <w:tab/>
        </w:r>
        <w:r w:rsidRPr="00AD392A">
          <w:rPr>
            <w:rStyle w:val="Hypertextovodkaz"/>
            <w:noProof/>
          </w:rPr>
          <w:t>Vliv provádění stavby na okolní stavby a pozemky</w:t>
        </w:r>
        <w:r>
          <w:rPr>
            <w:noProof/>
            <w:webHidden/>
          </w:rPr>
          <w:tab/>
        </w:r>
        <w:r>
          <w:rPr>
            <w:noProof/>
            <w:webHidden/>
          </w:rPr>
          <w:fldChar w:fldCharType="begin"/>
        </w:r>
        <w:r>
          <w:rPr>
            <w:noProof/>
            <w:webHidden/>
          </w:rPr>
          <w:instrText xml:space="preserve"> PAGEREF _Toc522031588 \h </w:instrText>
        </w:r>
        <w:r>
          <w:rPr>
            <w:noProof/>
            <w:webHidden/>
          </w:rPr>
        </w:r>
        <w:r>
          <w:rPr>
            <w:noProof/>
            <w:webHidden/>
          </w:rPr>
          <w:fldChar w:fldCharType="separate"/>
        </w:r>
        <w:r>
          <w:rPr>
            <w:noProof/>
            <w:webHidden/>
          </w:rPr>
          <w:t>18</w:t>
        </w:r>
        <w:r>
          <w:rPr>
            <w:noProof/>
            <w:webHidden/>
          </w:rPr>
          <w:fldChar w:fldCharType="end"/>
        </w:r>
      </w:hyperlink>
    </w:p>
    <w:p w14:paraId="6FC772DD" w14:textId="40E09F5A" w:rsidR="00573408" w:rsidRDefault="00573408">
      <w:pPr>
        <w:pStyle w:val="Obsah3"/>
        <w:rPr>
          <w:rFonts w:asciiTheme="minorHAnsi" w:eastAsiaTheme="minorEastAsia" w:hAnsiTheme="minorHAnsi" w:cstheme="minorBidi"/>
          <w:noProof/>
          <w:sz w:val="22"/>
          <w:szCs w:val="22"/>
        </w:rPr>
      </w:pPr>
      <w:hyperlink w:anchor="_Toc522031589" w:history="1">
        <w:r w:rsidRPr="00AD392A">
          <w:rPr>
            <w:rStyle w:val="Hypertextovodkaz"/>
            <w:noProof/>
          </w:rPr>
          <w:t>B.8.5</w:t>
        </w:r>
        <w:r>
          <w:rPr>
            <w:rFonts w:asciiTheme="minorHAnsi" w:eastAsiaTheme="minorEastAsia" w:hAnsiTheme="minorHAnsi" w:cstheme="minorBidi"/>
            <w:noProof/>
            <w:sz w:val="22"/>
            <w:szCs w:val="22"/>
          </w:rPr>
          <w:tab/>
        </w:r>
        <w:r w:rsidRPr="00AD392A">
          <w:rPr>
            <w:rStyle w:val="Hypertextovodkaz"/>
            <w:noProof/>
          </w:rPr>
          <w:t>Ochrana okolí staveniště a požadavky na související asanace, demolice, kácení dřevin</w:t>
        </w:r>
        <w:r>
          <w:rPr>
            <w:noProof/>
            <w:webHidden/>
          </w:rPr>
          <w:tab/>
        </w:r>
        <w:r>
          <w:rPr>
            <w:noProof/>
            <w:webHidden/>
          </w:rPr>
          <w:fldChar w:fldCharType="begin"/>
        </w:r>
        <w:r>
          <w:rPr>
            <w:noProof/>
            <w:webHidden/>
          </w:rPr>
          <w:instrText xml:space="preserve"> PAGEREF _Toc522031589 \h </w:instrText>
        </w:r>
        <w:r>
          <w:rPr>
            <w:noProof/>
            <w:webHidden/>
          </w:rPr>
        </w:r>
        <w:r>
          <w:rPr>
            <w:noProof/>
            <w:webHidden/>
          </w:rPr>
          <w:fldChar w:fldCharType="separate"/>
        </w:r>
        <w:r>
          <w:rPr>
            <w:noProof/>
            <w:webHidden/>
          </w:rPr>
          <w:t>18</w:t>
        </w:r>
        <w:r>
          <w:rPr>
            <w:noProof/>
            <w:webHidden/>
          </w:rPr>
          <w:fldChar w:fldCharType="end"/>
        </w:r>
      </w:hyperlink>
    </w:p>
    <w:p w14:paraId="518E6F03" w14:textId="42278704" w:rsidR="00573408" w:rsidRDefault="00573408">
      <w:pPr>
        <w:pStyle w:val="Obsah3"/>
        <w:rPr>
          <w:rFonts w:asciiTheme="minorHAnsi" w:eastAsiaTheme="minorEastAsia" w:hAnsiTheme="minorHAnsi" w:cstheme="minorBidi"/>
          <w:noProof/>
          <w:sz w:val="22"/>
          <w:szCs w:val="22"/>
        </w:rPr>
      </w:pPr>
      <w:hyperlink w:anchor="_Toc522031590" w:history="1">
        <w:r w:rsidRPr="00AD392A">
          <w:rPr>
            <w:rStyle w:val="Hypertextovodkaz"/>
            <w:noProof/>
          </w:rPr>
          <w:t>B.8.6</w:t>
        </w:r>
        <w:r>
          <w:rPr>
            <w:rFonts w:asciiTheme="minorHAnsi" w:eastAsiaTheme="minorEastAsia" w:hAnsiTheme="minorHAnsi" w:cstheme="minorBidi"/>
            <w:noProof/>
            <w:sz w:val="22"/>
            <w:szCs w:val="22"/>
          </w:rPr>
          <w:tab/>
        </w:r>
        <w:r w:rsidRPr="00AD392A">
          <w:rPr>
            <w:rStyle w:val="Hypertextovodkaz"/>
            <w:noProof/>
          </w:rPr>
          <w:t>Zábory pro staveniště</w:t>
        </w:r>
        <w:r>
          <w:rPr>
            <w:noProof/>
            <w:webHidden/>
          </w:rPr>
          <w:tab/>
        </w:r>
        <w:r>
          <w:rPr>
            <w:noProof/>
            <w:webHidden/>
          </w:rPr>
          <w:fldChar w:fldCharType="begin"/>
        </w:r>
        <w:r>
          <w:rPr>
            <w:noProof/>
            <w:webHidden/>
          </w:rPr>
          <w:instrText xml:space="preserve"> PAGEREF _Toc522031590 \h </w:instrText>
        </w:r>
        <w:r>
          <w:rPr>
            <w:noProof/>
            <w:webHidden/>
          </w:rPr>
        </w:r>
        <w:r>
          <w:rPr>
            <w:noProof/>
            <w:webHidden/>
          </w:rPr>
          <w:fldChar w:fldCharType="separate"/>
        </w:r>
        <w:r>
          <w:rPr>
            <w:noProof/>
            <w:webHidden/>
          </w:rPr>
          <w:t>18</w:t>
        </w:r>
        <w:r>
          <w:rPr>
            <w:noProof/>
            <w:webHidden/>
          </w:rPr>
          <w:fldChar w:fldCharType="end"/>
        </w:r>
      </w:hyperlink>
    </w:p>
    <w:p w14:paraId="6045A120" w14:textId="0BBD49FA" w:rsidR="00573408" w:rsidRDefault="00573408">
      <w:pPr>
        <w:pStyle w:val="Obsah3"/>
        <w:rPr>
          <w:rFonts w:asciiTheme="minorHAnsi" w:eastAsiaTheme="minorEastAsia" w:hAnsiTheme="minorHAnsi" w:cstheme="minorBidi"/>
          <w:noProof/>
          <w:sz w:val="22"/>
          <w:szCs w:val="22"/>
        </w:rPr>
      </w:pPr>
      <w:hyperlink w:anchor="_Toc522031591" w:history="1">
        <w:r w:rsidRPr="00AD392A">
          <w:rPr>
            <w:rStyle w:val="Hypertextovodkaz"/>
            <w:noProof/>
          </w:rPr>
          <w:t>B.8.7</w:t>
        </w:r>
        <w:r>
          <w:rPr>
            <w:rFonts w:asciiTheme="minorHAnsi" w:eastAsiaTheme="minorEastAsia" w:hAnsiTheme="minorHAnsi" w:cstheme="minorBidi"/>
            <w:noProof/>
            <w:sz w:val="22"/>
            <w:szCs w:val="22"/>
          </w:rPr>
          <w:tab/>
        </w:r>
        <w:r w:rsidRPr="00AD392A">
          <w:rPr>
            <w:rStyle w:val="Hypertextovodkaz"/>
            <w:noProof/>
          </w:rPr>
          <w:t>Odpady spojené s výstavbou</w:t>
        </w:r>
        <w:r>
          <w:rPr>
            <w:noProof/>
            <w:webHidden/>
          </w:rPr>
          <w:tab/>
        </w:r>
        <w:r>
          <w:rPr>
            <w:noProof/>
            <w:webHidden/>
          </w:rPr>
          <w:fldChar w:fldCharType="begin"/>
        </w:r>
        <w:r>
          <w:rPr>
            <w:noProof/>
            <w:webHidden/>
          </w:rPr>
          <w:instrText xml:space="preserve"> PAGEREF _Toc522031591 \h </w:instrText>
        </w:r>
        <w:r>
          <w:rPr>
            <w:noProof/>
            <w:webHidden/>
          </w:rPr>
        </w:r>
        <w:r>
          <w:rPr>
            <w:noProof/>
            <w:webHidden/>
          </w:rPr>
          <w:fldChar w:fldCharType="separate"/>
        </w:r>
        <w:r>
          <w:rPr>
            <w:noProof/>
            <w:webHidden/>
          </w:rPr>
          <w:t>18</w:t>
        </w:r>
        <w:r>
          <w:rPr>
            <w:noProof/>
            <w:webHidden/>
          </w:rPr>
          <w:fldChar w:fldCharType="end"/>
        </w:r>
      </w:hyperlink>
    </w:p>
    <w:p w14:paraId="6A433D10" w14:textId="25123D44" w:rsidR="00573408" w:rsidRDefault="00573408">
      <w:pPr>
        <w:pStyle w:val="Obsah3"/>
        <w:rPr>
          <w:rFonts w:asciiTheme="minorHAnsi" w:eastAsiaTheme="minorEastAsia" w:hAnsiTheme="minorHAnsi" w:cstheme="minorBidi"/>
          <w:noProof/>
          <w:sz w:val="22"/>
          <w:szCs w:val="22"/>
        </w:rPr>
      </w:pPr>
      <w:hyperlink w:anchor="_Toc522031592" w:history="1">
        <w:r w:rsidRPr="00AD392A">
          <w:rPr>
            <w:rStyle w:val="Hypertextovodkaz"/>
            <w:noProof/>
          </w:rPr>
          <w:t>B.8.8</w:t>
        </w:r>
        <w:r>
          <w:rPr>
            <w:rFonts w:asciiTheme="minorHAnsi" w:eastAsiaTheme="minorEastAsia" w:hAnsiTheme="minorHAnsi" w:cstheme="minorBidi"/>
            <w:noProof/>
            <w:sz w:val="22"/>
            <w:szCs w:val="22"/>
          </w:rPr>
          <w:tab/>
        </w:r>
        <w:r w:rsidRPr="00AD392A">
          <w:rPr>
            <w:rStyle w:val="Hypertextovodkaz"/>
            <w:noProof/>
          </w:rPr>
          <w:t>Bilance zemních prací</w:t>
        </w:r>
        <w:r>
          <w:rPr>
            <w:noProof/>
            <w:webHidden/>
          </w:rPr>
          <w:tab/>
        </w:r>
        <w:r>
          <w:rPr>
            <w:noProof/>
            <w:webHidden/>
          </w:rPr>
          <w:fldChar w:fldCharType="begin"/>
        </w:r>
        <w:r>
          <w:rPr>
            <w:noProof/>
            <w:webHidden/>
          </w:rPr>
          <w:instrText xml:space="preserve"> PAGEREF _Toc522031592 \h </w:instrText>
        </w:r>
        <w:r>
          <w:rPr>
            <w:noProof/>
            <w:webHidden/>
          </w:rPr>
        </w:r>
        <w:r>
          <w:rPr>
            <w:noProof/>
            <w:webHidden/>
          </w:rPr>
          <w:fldChar w:fldCharType="separate"/>
        </w:r>
        <w:r>
          <w:rPr>
            <w:noProof/>
            <w:webHidden/>
          </w:rPr>
          <w:t>18</w:t>
        </w:r>
        <w:r>
          <w:rPr>
            <w:noProof/>
            <w:webHidden/>
          </w:rPr>
          <w:fldChar w:fldCharType="end"/>
        </w:r>
      </w:hyperlink>
    </w:p>
    <w:p w14:paraId="308A72FE" w14:textId="7BE2BC67" w:rsidR="00573408" w:rsidRDefault="00573408">
      <w:pPr>
        <w:pStyle w:val="Obsah3"/>
        <w:rPr>
          <w:rFonts w:asciiTheme="minorHAnsi" w:eastAsiaTheme="minorEastAsia" w:hAnsiTheme="minorHAnsi" w:cstheme="minorBidi"/>
          <w:noProof/>
          <w:sz w:val="22"/>
          <w:szCs w:val="22"/>
        </w:rPr>
      </w:pPr>
      <w:hyperlink w:anchor="_Toc522031593" w:history="1">
        <w:r w:rsidRPr="00AD392A">
          <w:rPr>
            <w:rStyle w:val="Hypertextovodkaz"/>
            <w:noProof/>
          </w:rPr>
          <w:t>B.8.9</w:t>
        </w:r>
        <w:r>
          <w:rPr>
            <w:rFonts w:asciiTheme="minorHAnsi" w:eastAsiaTheme="minorEastAsia" w:hAnsiTheme="minorHAnsi" w:cstheme="minorBidi"/>
            <w:noProof/>
            <w:sz w:val="22"/>
            <w:szCs w:val="22"/>
          </w:rPr>
          <w:tab/>
        </w:r>
        <w:r w:rsidRPr="00AD392A">
          <w:rPr>
            <w:rStyle w:val="Hypertextovodkaz"/>
            <w:noProof/>
          </w:rPr>
          <w:t>Ochrana životního prostředí při výstavbě</w:t>
        </w:r>
        <w:r>
          <w:rPr>
            <w:noProof/>
            <w:webHidden/>
          </w:rPr>
          <w:tab/>
        </w:r>
        <w:r>
          <w:rPr>
            <w:noProof/>
            <w:webHidden/>
          </w:rPr>
          <w:fldChar w:fldCharType="begin"/>
        </w:r>
        <w:r>
          <w:rPr>
            <w:noProof/>
            <w:webHidden/>
          </w:rPr>
          <w:instrText xml:space="preserve"> PAGEREF _Toc522031593 \h </w:instrText>
        </w:r>
        <w:r>
          <w:rPr>
            <w:noProof/>
            <w:webHidden/>
          </w:rPr>
        </w:r>
        <w:r>
          <w:rPr>
            <w:noProof/>
            <w:webHidden/>
          </w:rPr>
          <w:fldChar w:fldCharType="separate"/>
        </w:r>
        <w:r>
          <w:rPr>
            <w:noProof/>
            <w:webHidden/>
          </w:rPr>
          <w:t>18</w:t>
        </w:r>
        <w:r>
          <w:rPr>
            <w:noProof/>
            <w:webHidden/>
          </w:rPr>
          <w:fldChar w:fldCharType="end"/>
        </w:r>
      </w:hyperlink>
    </w:p>
    <w:p w14:paraId="4A6A4E7E" w14:textId="73ECE59B" w:rsidR="00573408" w:rsidRDefault="00573408">
      <w:pPr>
        <w:pStyle w:val="Obsah3"/>
        <w:rPr>
          <w:rFonts w:asciiTheme="minorHAnsi" w:eastAsiaTheme="minorEastAsia" w:hAnsiTheme="minorHAnsi" w:cstheme="minorBidi"/>
          <w:noProof/>
          <w:sz w:val="22"/>
          <w:szCs w:val="22"/>
        </w:rPr>
      </w:pPr>
      <w:hyperlink w:anchor="_Toc522031594" w:history="1">
        <w:r w:rsidRPr="00AD392A">
          <w:rPr>
            <w:rStyle w:val="Hypertextovodkaz"/>
            <w:noProof/>
          </w:rPr>
          <w:t>B.8.10</w:t>
        </w:r>
        <w:r>
          <w:rPr>
            <w:rFonts w:asciiTheme="minorHAnsi" w:eastAsiaTheme="minorEastAsia" w:hAnsiTheme="minorHAnsi" w:cstheme="minorBidi"/>
            <w:noProof/>
            <w:sz w:val="22"/>
            <w:szCs w:val="22"/>
          </w:rPr>
          <w:tab/>
        </w:r>
        <w:r w:rsidRPr="00AD392A">
          <w:rPr>
            <w:rStyle w:val="Hypertextovodkaz"/>
            <w:noProof/>
          </w:rPr>
          <w:t>Zásady řešení odpadového hospodářství z výstavby</w:t>
        </w:r>
        <w:r>
          <w:rPr>
            <w:noProof/>
            <w:webHidden/>
          </w:rPr>
          <w:tab/>
        </w:r>
        <w:r>
          <w:rPr>
            <w:noProof/>
            <w:webHidden/>
          </w:rPr>
          <w:fldChar w:fldCharType="begin"/>
        </w:r>
        <w:r>
          <w:rPr>
            <w:noProof/>
            <w:webHidden/>
          </w:rPr>
          <w:instrText xml:space="preserve"> PAGEREF _Toc522031594 \h </w:instrText>
        </w:r>
        <w:r>
          <w:rPr>
            <w:noProof/>
            <w:webHidden/>
          </w:rPr>
        </w:r>
        <w:r>
          <w:rPr>
            <w:noProof/>
            <w:webHidden/>
          </w:rPr>
          <w:fldChar w:fldCharType="separate"/>
        </w:r>
        <w:r>
          <w:rPr>
            <w:noProof/>
            <w:webHidden/>
          </w:rPr>
          <w:t>19</w:t>
        </w:r>
        <w:r>
          <w:rPr>
            <w:noProof/>
            <w:webHidden/>
          </w:rPr>
          <w:fldChar w:fldCharType="end"/>
        </w:r>
      </w:hyperlink>
    </w:p>
    <w:p w14:paraId="6B5217E7" w14:textId="7D546EDA" w:rsidR="00573408" w:rsidRDefault="00573408">
      <w:pPr>
        <w:pStyle w:val="Obsah3"/>
        <w:rPr>
          <w:rFonts w:asciiTheme="minorHAnsi" w:eastAsiaTheme="minorEastAsia" w:hAnsiTheme="minorHAnsi" w:cstheme="minorBidi"/>
          <w:noProof/>
          <w:sz w:val="22"/>
          <w:szCs w:val="22"/>
        </w:rPr>
      </w:pPr>
      <w:hyperlink w:anchor="_Toc522031595" w:history="1">
        <w:r w:rsidRPr="00AD392A">
          <w:rPr>
            <w:rStyle w:val="Hypertextovodkaz"/>
            <w:noProof/>
          </w:rPr>
          <w:t>B.8.11</w:t>
        </w:r>
        <w:r>
          <w:rPr>
            <w:rFonts w:asciiTheme="minorHAnsi" w:eastAsiaTheme="minorEastAsia" w:hAnsiTheme="minorHAnsi" w:cstheme="minorBidi"/>
            <w:noProof/>
            <w:sz w:val="22"/>
            <w:szCs w:val="22"/>
          </w:rPr>
          <w:tab/>
        </w:r>
        <w:r w:rsidRPr="00AD392A">
          <w:rPr>
            <w:rStyle w:val="Hypertextovodkaz"/>
            <w:noProof/>
          </w:rPr>
          <w:t>BOZP na staveništi</w:t>
        </w:r>
        <w:r>
          <w:rPr>
            <w:noProof/>
            <w:webHidden/>
          </w:rPr>
          <w:tab/>
        </w:r>
        <w:r>
          <w:rPr>
            <w:noProof/>
            <w:webHidden/>
          </w:rPr>
          <w:fldChar w:fldCharType="begin"/>
        </w:r>
        <w:r>
          <w:rPr>
            <w:noProof/>
            <w:webHidden/>
          </w:rPr>
          <w:instrText xml:space="preserve"> PAGEREF _Toc522031595 \h </w:instrText>
        </w:r>
        <w:r>
          <w:rPr>
            <w:noProof/>
            <w:webHidden/>
          </w:rPr>
        </w:r>
        <w:r>
          <w:rPr>
            <w:noProof/>
            <w:webHidden/>
          </w:rPr>
          <w:fldChar w:fldCharType="separate"/>
        </w:r>
        <w:r>
          <w:rPr>
            <w:noProof/>
            <w:webHidden/>
          </w:rPr>
          <w:t>21</w:t>
        </w:r>
        <w:r>
          <w:rPr>
            <w:noProof/>
            <w:webHidden/>
          </w:rPr>
          <w:fldChar w:fldCharType="end"/>
        </w:r>
      </w:hyperlink>
    </w:p>
    <w:p w14:paraId="476BFAD8" w14:textId="38424888" w:rsidR="00573408" w:rsidRDefault="00573408">
      <w:pPr>
        <w:pStyle w:val="Obsah3"/>
        <w:rPr>
          <w:rFonts w:asciiTheme="minorHAnsi" w:eastAsiaTheme="minorEastAsia" w:hAnsiTheme="minorHAnsi" w:cstheme="minorBidi"/>
          <w:noProof/>
          <w:sz w:val="22"/>
          <w:szCs w:val="22"/>
        </w:rPr>
      </w:pPr>
      <w:hyperlink w:anchor="_Toc522031596" w:history="1">
        <w:r w:rsidRPr="00AD392A">
          <w:rPr>
            <w:rStyle w:val="Hypertextovodkaz"/>
            <w:noProof/>
          </w:rPr>
          <w:t>B.8.12</w:t>
        </w:r>
        <w:r>
          <w:rPr>
            <w:rFonts w:asciiTheme="minorHAnsi" w:eastAsiaTheme="minorEastAsia" w:hAnsiTheme="minorHAnsi" w:cstheme="minorBidi"/>
            <w:noProof/>
            <w:sz w:val="22"/>
            <w:szCs w:val="22"/>
          </w:rPr>
          <w:tab/>
        </w:r>
        <w:r w:rsidRPr="00AD392A">
          <w:rPr>
            <w:rStyle w:val="Hypertextovodkaz"/>
            <w:noProof/>
          </w:rPr>
          <w:t>Dopravně inženýrská opatření</w:t>
        </w:r>
        <w:r>
          <w:rPr>
            <w:noProof/>
            <w:webHidden/>
          </w:rPr>
          <w:tab/>
        </w:r>
        <w:r>
          <w:rPr>
            <w:noProof/>
            <w:webHidden/>
          </w:rPr>
          <w:fldChar w:fldCharType="begin"/>
        </w:r>
        <w:r>
          <w:rPr>
            <w:noProof/>
            <w:webHidden/>
          </w:rPr>
          <w:instrText xml:space="preserve"> PAGEREF _Toc522031596 \h </w:instrText>
        </w:r>
        <w:r>
          <w:rPr>
            <w:noProof/>
            <w:webHidden/>
          </w:rPr>
        </w:r>
        <w:r>
          <w:rPr>
            <w:noProof/>
            <w:webHidden/>
          </w:rPr>
          <w:fldChar w:fldCharType="separate"/>
        </w:r>
        <w:r>
          <w:rPr>
            <w:noProof/>
            <w:webHidden/>
          </w:rPr>
          <w:t>21</w:t>
        </w:r>
        <w:r>
          <w:rPr>
            <w:noProof/>
            <w:webHidden/>
          </w:rPr>
          <w:fldChar w:fldCharType="end"/>
        </w:r>
      </w:hyperlink>
    </w:p>
    <w:p w14:paraId="1483091D" w14:textId="200538B9" w:rsidR="00573408" w:rsidRDefault="00573408">
      <w:pPr>
        <w:pStyle w:val="Obsah3"/>
        <w:rPr>
          <w:rFonts w:asciiTheme="minorHAnsi" w:eastAsiaTheme="minorEastAsia" w:hAnsiTheme="minorHAnsi" w:cstheme="minorBidi"/>
          <w:noProof/>
          <w:sz w:val="22"/>
          <w:szCs w:val="22"/>
        </w:rPr>
      </w:pPr>
      <w:hyperlink w:anchor="_Toc522031597" w:history="1">
        <w:r w:rsidRPr="00AD392A">
          <w:rPr>
            <w:rStyle w:val="Hypertextovodkaz"/>
            <w:noProof/>
          </w:rPr>
          <w:t>B.8.13</w:t>
        </w:r>
        <w:r>
          <w:rPr>
            <w:rFonts w:asciiTheme="minorHAnsi" w:eastAsiaTheme="minorEastAsia" w:hAnsiTheme="minorHAnsi" w:cstheme="minorBidi"/>
            <w:noProof/>
            <w:sz w:val="22"/>
            <w:szCs w:val="22"/>
          </w:rPr>
          <w:tab/>
        </w:r>
        <w:r w:rsidRPr="00AD392A">
          <w:rPr>
            <w:rStyle w:val="Hypertextovodkaz"/>
            <w:noProof/>
          </w:rPr>
          <w:t>Speciální podmínky pro provádění stavby</w:t>
        </w:r>
        <w:r>
          <w:rPr>
            <w:noProof/>
            <w:webHidden/>
          </w:rPr>
          <w:tab/>
        </w:r>
        <w:r>
          <w:rPr>
            <w:noProof/>
            <w:webHidden/>
          </w:rPr>
          <w:fldChar w:fldCharType="begin"/>
        </w:r>
        <w:r>
          <w:rPr>
            <w:noProof/>
            <w:webHidden/>
          </w:rPr>
          <w:instrText xml:space="preserve"> PAGEREF _Toc522031597 \h </w:instrText>
        </w:r>
        <w:r>
          <w:rPr>
            <w:noProof/>
            <w:webHidden/>
          </w:rPr>
        </w:r>
        <w:r>
          <w:rPr>
            <w:noProof/>
            <w:webHidden/>
          </w:rPr>
          <w:fldChar w:fldCharType="separate"/>
        </w:r>
        <w:r>
          <w:rPr>
            <w:noProof/>
            <w:webHidden/>
          </w:rPr>
          <w:t>21</w:t>
        </w:r>
        <w:r>
          <w:rPr>
            <w:noProof/>
            <w:webHidden/>
          </w:rPr>
          <w:fldChar w:fldCharType="end"/>
        </w:r>
      </w:hyperlink>
    </w:p>
    <w:p w14:paraId="02014C72" w14:textId="50740EBB" w:rsidR="00573408" w:rsidRDefault="00573408">
      <w:pPr>
        <w:pStyle w:val="Obsah3"/>
        <w:rPr>
          <w:rFonts w:asciiTheme="minorHAnsi" w:eastAsiaTheme="minorEastAsia" w:hAnsiTheme="minorHAnsi" w:cstheme="minorBidi"/>
          <w:noProof/>
          <w:sz w:val="22"/>
          <w:szCs w:val="22"/>
        </w:rPr>
      </w:pPr>
      <w:hyperlink w:anchor="_Toc522031598" w:history="1">
        <w:r w:rsidRPr="00AD392A">
          <w:rPr>
            <w:rStyle w:val="Hypertextovodkaz"/>
            <w:noProof/>
          </w:rPr>
          <w:t>B.8.14</w:t>
        </w:r>
        <w:r>
          <w:rPr>
            <w:rFonts w:asciiTheme="minorHAnsi" w:eastAsiaTheme="minorEastAsia" w:hAnsiTheme="minorHAnsi" w:cstheme="minorBidi"/>
            <w:noProof/>
            <w:sz w:val="22"/>
            <w:szCs w:val="22"/>
          </w:rPr>
          <w:tab/>
        </w:r>
        <w:r w:rsidRPr="00AD392A">
          <w:rPr>
            <w:rStyle w:val="Hypertextovodkaz"/>
            <w:noProof/>
          </w:rPr>
          <w:t>Časový a doporučený postup výstavby</w:t>
        </w:r>
        <w:r>
          <w:rPr>
            <w:noProof/>
            <w:webHidden/>
          </w:rPr>
          <w:tab/>
        </w:r>
        <w:r>
          <w:rPr>
            <w:noProof/>
            <w:webHidden/>
          </w:rPr>
          <w:fldChar w:fldCharType="begin"/>
        </w:r>
        <w:r>
          <w:rPr>
            <w:noProof/>
            <w:webHidden/>
          </w:rPr>
          <w:instrText xml:space="preserve"> PAGEREF _Toc522031598 \h </w:instrText>
        </w:r>
        <w:r>
          <w:rPr>
            <w:noProof/>
            <w:webHidden/>
          </w:rPr>
        </w:r>
        <w:r>
          <w:rPr>
            <w:noProof/>
            <w:webHidden/>
          </w:rPr>
          <w:fldChar w:fldCharType="separate"/>
        </w:r>
        <w:r>
          <w:rPr>
            <w:noProof/>
            <w:webHidden/>
          </w:rPr>
          <w:t>22</w:t>
        </w:r>
        <w:r>
          <w:rPr>
            <w:noProof/>
            <w:webHidden/>
          </w:rPr>
          <w:fldChar w:fldCharType="end"/>
        </w:r>
      </w:hyperlink>
    </w:p>
    <w:p w14:paraId="06DE59A8" w14:textId="5926E99E" w:rsidR="00573408" w:rsidRDefault="00573408">
      <w:pPr>
        <w:pStyle w:val="Obsah3"/>
        <w:rPr>
          <w:rFonts w:asciiTheme="minorHAnsi" w:eastAsiaTheme="minorEastAsia" w:hAnsiTheme="minorHAnsi" w:cstheme="minorBidi"/>
          <w:noProof/>
          <w:sz w:val="22"/>
          <w:szCs w:val="22"/>
        </w:rPr>
      </w:pPr>
      <w:hyperlink w:anchor="_Toc522031599" w:history="1">
        <w:r w:rsidRPr="00AD392A">
          <w:rPr>
            <w:rStyle w:val="Hypertextovodkaz"/>
            <w:noProof/>
          </w:rPr>
          <w:t>B.8.15</w:t>
        </w:r>
        <w:r>
          <w:rPr>
            <w:rFonts w:asciiTheme="minorHAnsi" w:eastAsiaTheme="minorEastAsia" w:hAnsiTheme="minorHAnsi" w:cstheme="minorBidi"/>
            <w:noProof/>
            <w:sz w:val="22"/>
            <w:szCs w:val="22"/>
          </w:rPr>
          <w:tab/>
        </w:r>
        <w:r w:rsidRPr="00AD392A">
          <w:rPr>
            <w:rStyle w:val="Hypertextovodkaz"/>
            <w:noProof/>
          </w:rPr>
          <w:t>Zjištění projektanta ohledně stanovení podmínek pro provádění stavby z hlediska BOZP</w:t>
        </w:r>
        <w:r>
          <w:rPr>
            <w:noProof/>
            <w:webHidden/>
          </w:rPr>
          <w:tab/>
        </w:r>
        <w:r>
          <w:rPr>
            <w:noProof/>
            <w:webHidden/>
          </w:rPr>
          <w:fldChar w:fldCharType="begin"/>
        </w:r>
        <w:r>
          <w:rPr>
            <w:noProof/>
            <w:webHidden/>
          </w:rPr>
          <w:instrText xml:space="preserve"> PAGEREF _Toc522031599 \h </w:instrText>
        </w:r>
        <w:r>
          <w:rPr>
            <w:noProof/>
            <w:webHidden/>
          </w:rPr>
        </w:r>
        <w:r>
          <w:rPr>
            <w:noProof/>
            <w:webHidden/>
          </w:rPr>
          <w:fldChar w:fldCharType="separate"/>
        </w:r>
        <w:r>
          <w:rPr>
            <w:noProof/>
            <w:webHidden/>
          </w:rPr>
          <w:t>24</w:t>
        </w:r>
        <w:r>
          <w:rPr>
            <w:noProof/>
            <w:webHidden/>
          </w:rPr>
          <w:fldChar w:fldCharType="end"/>
        </w:r>
      </w:hyperlink>
    </w:p>
    <w:p w14:paraId="1B2223E7" w14:textId="0E1CEF47" w:rsidR="00573408" w:rsidRDefault="00573408">
      <w:pPr>
        <w:pStyle w:val="Obsah2"/>
        <w:rPr>
          <w:rFonts w:asciiTheme="minorHAnsi" w:eastAsiaTheme="minorEastAsia" w:hAnsiTheme="minorHAnsi" w:cstheme="minorBidi"/>
          <w:b w:val="0"/>
          <w:caps w:val="0"/>
          <w:noProof/>
          <w:sz w:val="22"/>
          <w:szCs w:val="22"/>
        </w:rPr>
      </w:pPr>
      <w:hyperlink w:anchor="_Toc522031600" w:history="1">
        <w:r w:rsidRPr="00AD392A">
          <w:rPr>
            <w:rStyle w:val="Hypertextovodkaz"/>
            <w:noProof/>
          </w:rPr>
          <w:t>B.9</w:t>
        </w:r>
        <w:r>
          <w:rPr>
            <w:rFonts w:asciiTheme="minorHAnsi" w:eastAsiaTheme="minorEastAsia" w:hAnsiTheme="minorHAnsi" w:cstheme="minorBidi"/>
            <w:b w:val="0"/>
            <w:caps w:val="0"/>
            <w:noProof/>
            <w:sz w:val="22"/>
            <w:szCs w:val="22"/>
          </w:rPr>
          <w:tab/>
        </w:r>
        <w:r w:rsidRPr="00AD392A">
          <w:rPr>
            <w:rStyle w:val="Hypertextovodkaz"/>
            <w:noProof/>
          </w:rPr>
          <w:t>Celkové vodohospodářské řešení</w:t>
        </w:r>
        <w:r>
          <w:rPr>
            <w:noProof/>
            <w:webHidden/>
          </w:rPr>
          <w:tab/>
        </w:r>
        <w:r>
          <w:rPr>
            <w:noProof/>
            <w:webHidden/>
          </w:rPr>
          <w:fldChar w:fldCharType="begin"/>
        </w:r>
        <w:r>
          <w:rPr>
            <w:noProof/>
            <w:webHidden/>
          </w:rPr>
          <w:instrText xml:space="preserve"> PAGEREF _Toc522031600 \h </w:instrText>
        </w:r>
        <w:r>
          <w:rPr>
            <w:noProof/>
            <w:webHidden/>
          </w:rPr>
        </w:r>
        <w:r>
          <w:rPr>
            <w:noProof/>
            <w:webHidden/>
          </w:rPr>
          <w:fldChar w:fldCharType="separate"/>
        </w:r>
        <w:r>
          <w:rPr>
            <w:noProof/>
            <w:webHidden/>
          </w:rPr>
          <w:t>24</w:t>
        </w:r>
        <w:r>
          <w:rPr>
            <w:noProof/>
            <w:webHidden/>
          </w:rPr>
          <w:fldChar w:fldCharType="end"/>
        </w:r>
      </w:hyperlink>
    </w:p>
    <w:p w14:paraId="36293B0B" w14:textId="1A4F16D5" w:rsidR="001F529C" w:rsidRPr="00940E58" w:rsidRDefault="00066086" w:rsidP="00940E58">
      <w:pPr>
        <w:pStyle w:val="Obsah5"/>
        <w:rPr>
          <w:color w:val="000000" w:themeColor="text1"/>
        </w:rPr>
      </w:pPr>
      <w:r>
        <w:rPr>
          <w:b/>
          <w:caps/>
          <w:color w:val="000000" w:themeColor="text1"/>
        </w:rPr>
        <w:fldChar w:fldCharType="end"/>
      </w:r>
      <w:r w:rsidR="00693245" w:rsidRPr="00F81B53">
        <w:rPr>
          <w:color w:val="000000" w:themeColor="text1"/>
        </w:rPr>
        <w:br w:type="page"/>
      </w:r>
      <w:bookmarkStart w:id="1" w:name="_Toc167240464"/>
      <w:bookmarkStart w:id="2" w:name="_Toc170478967"/>
      <w:bookmarkStart w:id="3" w:name="_Toc283724887"/>
    </w:p>
    <w:p w14:paraId="66CAF859" w14:textId="77777777" w:rsidR="00564E95" w:rsidRPr="00853B07" w:rsidRDefault="00564E95" w:rsidP="00564E95">
      <w:pPr>
        <w:pStyle w:val="Odstavecseseznamem"/>
        <w:keepNext/>
        <w:numPr>
          <w:ilvl w:val="0"/>
          <w:numId w:val="1"/>
        </w:numPr>
        <w:spacing w:before="240" w:after="240"/>
        <w:contextualSpacing w:val="0"/>
        <w:outlineLvl w:val="0"/>
        <w:rPr>
          <w:b/>
          <w:bCs/>
          <w:caps/>
          <w:vanish/>
          <w:sz w:val="26"/>
        </w:rPr>
      </w:pPr>
      <w:bookmarkStart w:id="4" w:name="_Toc351563772"/>
      <w:bookmarkStart w:id="5" w:name="_Toc351729031"/>
      <w:bookmarkStart w:id="6" w:name="_Toc352074680"/>
      <w:bookmarkStart w:id="7" w:name="_Toc352668403"/>
      <w:bookmarkStart w:id="8" w:name="_Toc352758272"/>
      <w:bookmarkStart w:id="9" w:name="_Toc352758356"/>
      <w:bookmarkStart w:id="10" w:name="_Toc352758440"/>
      <w:bookmarkStart w:id="11" w:name="_Toc354730916"/>
      <w:bookmarkStart w:id="12" w:name="_Toc356552309"/>
      <w:bookmarkStart w:id="13" w:name="_Toc491859638"/>
      <w:bookmarkStart w:id="14" w:name="_Toc491869491"/>
      <w:bookmarkStart w:id="15" w:name="_Toc493666303"/>
      <w:bookmarkStart w:id="16" w:name="_Toc495669140"/>
      <w:bookmarkStart w:id="17" w:name="_Toc495669214"/>
      <w:bookmarkStart w:id="18" w:name="_Toc495669288"/>
      <w:bookmarkStart w:id="19" w:name="_Toc495673943"/>
      <w:bookmarkStart w:id="20" w:name="_Toc495674019"/>
      <w:bookmarkStart w:id="21" w:name="_Toc495674095"/>
      <w:bookmarkStart w:id="22" w:name="_Toc496101434"/>
      <w:bookmarkStart w:id="23" w:name="_Toc507170937"/>
      <w:bookmarkStart w:id="24" w:name="_Toc507518352"/>
      <w:bookmarkStart w:id="25" w:name="_Toc507518564"/>
      <w:bookmarkStart w:id="26" w:name="_Toc507518654"/>
      <w:bookmarkStart w:id="27" w:name="_Toc507519142"/>
      <w:bookmarkStart w:id="28" w:name="_Toc507577987"/>
      <w:bookmarkStart w:id="29" w:name="_Toc507578147"/>
      <w:bookmarkStart w:id="30" w:name="_Toc507578256"/>
      <w:bookmarkStart w:id="31" w:name="_Toc507586064"/>
      <w:bookmarkStart w:id="32" w:name="_Toc507586157"/>
      <w:bookmarkStart w:id="33" w:name="_Toc508192584"/>
      <w:bookmarkStart w:id="34" w:name="_Toc508622998"/>
      <w:bookmarkStart w:id="35" w:name="_Toc508624243"/>
      <w:bookmarkStart w:id="36" w:name="_Toc508628980"/>
      <w:bookmarkStart w:id="37" w:name="_Toc508634209"/>
      <w:bookmarkStart w:id="38" w:name="_Toc516840372"/>
      <w:bookmarkStart w:id="39" w:name="_Toc516843968"/>
      <w:bookmarkStart w:id="40" w:name="_Toc516844990"/>
      <w:bookmarkStart w:id="41" w:name="_Toc516845066"/>
      <w:bookmarkStart w:id="42" w:name="_Toc517860229"/>
      <w:bookmarkStart w:id="43" w:name="_Toc518028798"/>
      <w:bookmarkStart w:id="44" w:name="_Toc522031526"/>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13A668FE" w14:textId="77777777" w:rsidR="00564E95" w:rsidRPr="00853B07" w:rsidRDefault="00564E95" w:rsidP="00564E95">
      <w:pPr>
        <w:pStyle w:val="Odstavecseseznamem"/>
        <w:keepNext/>
        <w:numPr>
          <w:ilvl w:val="0"/>
          <w:numId w:val="1"/>
        </w:numPr>
        <w:spacing w:before="240" w:after="240"/>
        <w:contextualSpacing w:val="0"/>
        <w:outlineLvl w:val="0"/>
        <w:rPr>
          <w:b/>
          <w:bCs/>
          <w:caps/>
          <w:vanish/>
          <w:sz w:val="26"/>
        </w:rPr>
      </w:pPr>
      <w:bookmarkStart w:id="45" w:name="_Toc351563773"/>
      <w:bookmarkStart w:id="46" w:name="_Toc351647987"/>
      <w:bookmarkStart w:id="47" w:name="_Toc351728341"/>
      <w:bookmarkStart w:id="48" w:name="_Toc351728489"/>
      <w:bookmarkStart w:id="49" w:name="_Toc352668404"/>
      <w:bookmarkStart w:id="50" w:name="_Toc352758273"/>
      <w:bookmarkStart w:id="51" w:name="_Toc352758357"/>
      <w:bookmarkStart w:id="52" w:name="_Toc352758441"/>
      <w:bookmarkStart w:id="53" w:name="_Toc354730917"/>
      <w:bookmarkStart w:id="54" w:name="_Toc356552310"/>
      <w:bookmarkStart w:id="55" w:name="_Toc491859639"/>
      <w:bookmarkStart w:id="56" w:name="_Toc491869492"/>
      <w:bookmarkStart w:id="57" w:name="_Toc493666304"/>
      <w:bookmarkStart w:id="58" w:name="_Toc495669141"/>
      <w:bookmarkStart w:id="59" w:name="_Toc495669215"/>
      <w:bookmarkStart w:id="60" w:name="_Toc495669289"/>
      <w:bookmarkStart w:id="61" w:name="_Toc495673944"/>
      <w:bookmarkStart w:id="62" w:name="_Toc495674020"/>
      <w:bookmarkStart w:id="63" w:name="_Toc495674096"/>
      <w:bookmarkStart w:id="64" w:name="_Toc496101435"/>
      <w:bookmarkStart w:id="65" w:name="_Toc507170938"/>
      <w:bookmarkStart w:id="66" w:name="_Toc507518353"/>
      <w:bookmarkStart w:id="67" w:name="_Toc507518565"/>
      <w:bookmarkStart w:id="68" w:name="_Toc507518655"/>
      <w:bookmarkStart w:id="69" w:name="_Toc507519143"/>
      <w:bookmarkStart w:id="70" w:name="_Toc507577988"/>
      <w:bookmarkStart w:id="71" w:name="_Toc507578148"/>
      <w:bookmarkStart w:id="72" w:name="_Toc507578257"/>
      <w:bookmarkStart w:id="73" w:name="_Toc507586065"/>
      <w:bookmarkStart w:id="74" w:name="_Toc507586158"/>
      <w:bookmarkStart w:id="75" w:name="_Toc508192585"/>
      <w:bookmarkStart w:id="76" w:name="_Toc508622999"/>
      <w:bookmarkStart w:id="77" w:name="_Toc508624244"/>
      <w:bookmarkStart w:id="78" w:name="_Toc508628981"/>
      <w:bookmarkStart w:id="79" w:name="_Toc508634210"/>
      <w:bookmarkStart w:id="80" w:name="_Toc516840373"/>
      <w:bookmarkStart w:id="81" w:name="_Toc516843969"/>
      <w:bookmarkStart w:id="82" w:name="_Toc516844991"/>
      <w:bookmarkStart w:id="83" w:name="_Toc516845067"/>
      <w:bookmarkStart w:id="84" w:name="_Toc517860230"/>
      <w:bookmarkStart w:id="85" w:name="_Toc518028799"/>
      <w:bookmarkStart w:id="86" w:name="_Toc522031527"/>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72169902" w14:textId="77777777" w:rsidR="00564E95" w:rsidRDefault="00564E95" w:rsidP="008917FA">
      <w:pPr>
        <w:pStyle w:val="Nadpis2"/>
        <w:numPr>
          <w:ilvl w:val="1"/>
          <w:numId w:val="4"/>
        </w:numPr>
      </w:pPr>
      <w:bookmarkStart w:id="87" w:name="_Toc351728490"/>
      <w:bookmarkStart w:id="88" w:name="_Toc522031528"/>
      <w:r>
        <w:t>Popis území stavby</w:t>
      </w:r>
      <w:bookmarkEnd w:id="87"/>
      <w:bookmarkEnd w:id="88"/>
      <w:r>
        <w:t xml:space="preserve"> </w:t>
      </w:r>
    </w:p>
    <w:p w14:paraId="67F8DF87" w14:textId="77777777" w:rsidR="00564E95" w:rsidRDefault="00AE5979" w:rsidP="00564E95">
      <w:pPr>
        <w:pStyle w:val="Nadpis3"/>
        <w:numPr>
          <w:ilvl w:val="2"/>
          <w:numId w:val="1"/>
        </w:numPr>
      </w:pPr>
      <w:bookmarkStart w:id="89" w:name="_Toc351728491"/>
      <w:bookmarkStart w:id="90" w:name="_Toc522031529"/>
      <w:r>
        <w:t>C</w:t>
      </w:r>
      <w:r w:rsidR="00564E95">
        <w:t>harakteristika stavebního pozemku</w:t>
      </w:r>
      <w:bookmarkEnd w:id="89"/>
      <w:bookmarkEnd w:id="90"/>
      <w:r w:rsidR="00564E95">
        <w:t xml:space="preserve"> </w:t>
      </w:r>
    </w:p>
    <w:p w14:paraId="51A43D58" w14:textId="3FEDEF84" w:rsidR="00832FF8" w:rsidRDefault="00832FF8" w:rsidP="00832FF8">
      <w:pPr>
        <w:ind w:firstLine="709"/>
      </w:pPr>
      <w:r>
        <w:t xml:space="preserve">Stavba </w:t>
      </w:r>
      <w:r w:rsidR="00233859">
        <w:t>se nachází uvnitř vodního díla Stanovice v prostoru dolní strojovny věžového sdruženého objektu. Přístup k místu stavby je podzemní komunikační chodbou, jež je sdružená s chodbou odpadní. Vstup do komunikační chodby je z prostoru manipulační plochy umístěné v patě hráze. Příjezd je zajištěn komunikací odbočující ze silnice Stanovice – Kolová. Příjezdová komunikace je zpevněná, v zimním období může být obtížně sjízdná.</w:t>
      </w:r>
    </w:p>
    <w:p w14:paraId="260A6A87" w14:textId="77777777" w:rsidR="00233859" w:rsidRDefault="00233859" w:rsidP="00832FF8">
      <w:pPr>
        <w:ind w:firstLine="709"/>
      </w:pPr>
    </w:p>
    <w:tbl>
      <w:tblPr>
        <w:tblStyle w:val="Mkatabulky"/>
        <w:tblW w:w="0" w:type="auto"/>
        <w:tblLook w:val="04A0" w:firstRow="1" w:lastRow="0" w:firstColumn="1" w:lastColumn="0" w:noHBand="0" w:noVBand="1"/>
      </w:tblPr>
      <w:tblGrid>
        <w:gridCol w:w="8504"/>
      </w:tblGrid>
      <w:tr w:rsidR="00832FF8" w14:paraId="595CE865" w14:textId="77777777" w:rsidTr="006F081E">
        <w:tc>
          <w:tcPr>
            <w:tcW w:w="8494" w:type="dxa"/>
            <w:tcBorders>
              <w:top w:val="nil"/>
              <w:left w:val="nil"/>
              <w:bottom w:val="nil"/>
              <w:right w:val="nil"/>
            </w:tcBorders>
          </w:tcPr>
          <w:p w14:paraId="3271F8A7" w14:textId="56F0E84D" w:rsidR="00832FF8" w:rsidRPr="006F081E" w:rsidRDefault="004E72E5" w:rsidP="00233859">
            <w:pPr>
              <w:jc w:val="center"/>
              <w:rPr>
                <w:i/>
              </w:rPr>
            </w:pPr>
            <w:r>
              <w:rPr>
                <w:noProof/>
              </w:rPr>
              <mc:AlternateContent>
                <mc:Choice Requires="wps">
                  <w:drawing>
                    <wp:anchor distT="0" distB="0" distL="114300" distR="114300" simplePos="0" relativeHeight="251763200" behindDoc="0" locked="0" layoutInCell="1" allowOverlap="1" wp14:anchorId="730CC31D" wp14:editId="0576B085">
                      <wp:simplePos x="0" y="0"/>
                      <wp:positionH relativeFrom="column">
                        <wp:posOffset>3409637</wp:posOffset>
                      </wp:positionH>
                      <wp:positionV relativeFrom="paragraph">
                        <wp:posOffset>235130</wp:posOffset>
                      </wp:positionV>
                      <wp:extent cx="1526540" cy="469900"/>
                      <wp:effectExtent l="152400" t="19050" r="73660" b="882650"/>
                      <wp:wrapNone/>
                      <wp:docPr id="224" name="Zaoblený obdélníkový bublinový popisek 224"/>
                      <wp:cNvGraphicFramePr/>
                      <a:graphic xmlns:a="http://schemas.openxmlformats.org/drawingml/2006/main">
                        <a:graphicData uri="http://schemas.microsoft.com/office/word/2010/wordprocessingShape">
                          <wps:wsp>
                            <wps:cNvSpPr/>
                            <wps:spPr>
                              <a:xfrm>
                                <a:off x="0" y="0"/>
                                <a:ext cx="1526540" cy="469900"/>
                              </a:xfrm>
                              <a:prstGeom prst="wedgeRoundRectCallout">
                                <a:avLst>
                                  <a:gd name="adj1" fmla="val -56813"/>
                                  <a:gd name="adj2" fmla="val 215389"/>
                                  <a:gd name="adj3" fmla="val 16667"/>
                                </a:avLst>
                              </a:prstGeom>
                            </wps:spPr>
                            <wps:style>
                              <a:lnRef idx="1">
                                <a:schemeClr val="accent3"/>
                              </a:lnRef>
                              <a:fillRef idx="3">
                                <a:schemeClr val="accent3"/>
                              </a:fillRef>
                              <a:effectRef idx="2">
                                <a:schemeClr val="accent3"/>
                              </a:effectRef>
                              <a:fontRef idx="minor">
                                <a:schemeClr val="lt1"/>
                              </a:fontRef>
                            </wps:style>
                            <wps:txbx>
                              <w:txbxContent>
                                <w:p w14:paraId="0079A816" w14:textId="526203A9" w:rsidR="00355F4F" w:rsidRDefault="00355F4F" w:rsidP="004E72E5">
                                  <w:pPr>
                                    <w:jc w:val="center"/>
                                  </w:pPr>
                                  <w:r>
                                    <w:t>podzemní přístupová komunikační chodba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30CC31D"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Zaoblený obdélníkový bublinový popisek 224" o:spid="_x0000_s1026" type="#_x0000_t62" style="position:absolute;left:0;text-align:left;margin-left:268.5pt;margin-top:18.5pt;width:120.2pt;height:37pt;z-index:25176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0Zr9xAIAAM8FAAAOAAAAZHJzL2Uyb0RvYy54bWysVM1u2zAMvg/YOwi6t46dnzVBnSJI0WFA&#10;0RZthwK7ybKUeJVFTVLiZG+0wx5hp77YKNlJs7VAgWEXmxQ/UuRHiqdnm1qRtbCuAp3T9LhHidAc&#10;ykovcvr5/uLohBLnmS6ZAi1yuhWOnk3fvzttzERksARVCkswiHaTxuR06b2ZJInjS1EzdwxGaDRK&#10;sDXzqNpFUlrWYPRaJVmvN0oasKWxwIVzeHreGuk0xpdScH8tpROeqJxibj5+bfwW4ZtMT9lkYZlZ&#10;VrxLg/1DFjWrNF66D3XOPCMrW70IVVfcggPpjznUCUhZcRFrwGrS3l/V3C2ZEbEWJMeZPU3u/4Xl&#10;V+sbS6oyp1k2oESzGpv0hUGhhH76RaAon34o/fTzEdaoFqtCVTqKBkzlxCMJbkhiY9wEY92ZG9tp&#10;DsXAyEbaOvyxVrKJxG/3xIuNJxwP02E2Gg6wPxxtg9F43IudSZ69jXX+o4CaBCGnjSgX4hZWurzF&#10;Fs+ZUrDysQFsfel87ETZVcPKryklslbY2DVT5Gg4Okn7XecPQNkhKEuH/ZPxS1D/EJSORqMPAYOJ&#10;dveitEsVjwMrLQ9R8lslQmpK3wqJpIfKY9Jx3MVcWYIJ5pRxLrSPKWK8iA5uslJq79h/27HDB1cR&#10;n8LeOXvbee8Rbwbt9841ToB9LYDyaUeGbPE7Btq6AwV+U2y6+Sig3OLoWWjfpDP8osLeXjLnb5jF&#10;XuE44GLx1/iRCpqcQidRsgT7/bXzgMe3gVZKGnzUOXXfVswKStQnja9mnA7ClPmoDIYfMlTsoaU4&#10;tOhVPQdsB04PZhfFgPdqJ0oL9QPun1m4FU1Mc7w7p9zbnTL37bLBDcbFbBZh+PIN85f6zvDdAISZ&#10;ud88MGu6Aff4NK5gtwC68Won7RkbWqNhtvIgKx+MgeKW107BrYHSH2vpUI+o5z08/Q0AAP//AwBQ&#10;SwMEFAAGAAgAAAAhAEiza5bcAAAACgEAAA8AAABkcnMvZG93bnJldi54bWxMj01PwzAMhu9I/IfI&#10;SNxYUr6CStMJISGubEOg3bLENBWNUzXZVv49hgucLMuPXj9vs5zjIA445T6RgWqhQCC55HvqDLxu&#10;ni7uQORiydshERr4wgzL9vSksbVPR1rhYV06wSGUa2sglDLWUmYXMNq8SCMS3z7SFG3hdeqkn+yR&#10;w+MgL5W6ldH2xB+CHfExoPtc76MB//4clJSxoze9fdnOvctl5Yw5P5sf7kEUnMsfDD/6rA4tO+3S&#10;nnwWg4GbK81dioHfyYDW+hrEjsmqUiDbRv6v0H4DAAD//wMAUEsBAi0AFAAGAAgAAAAhALaDOJL+&#10;AAAA4QEAABMAAAAAAAAAAAAAAAAAAAAAAFtDb250ZW50X1R5cGVzXS54bWxQSwECLQAUAAYACAAA&#10;ACEAOP0h/9YAAACUAQAACwAAAAAAAAAAAAAAAAAvAQAAX3JlbHMvLnJlbHNQSwECLQAUAAYACAAA&#10;ACEAYdGa/cQCAADPBQAADgAAAAAAAAAAAAAAAAAuAgAAZHJzL2Uyb0RvYy54bWxQSwECLQAUAAYA&#10;CAAAACEASLNrltwAAAAKAQAADwAAAAAAAAAAAAAAAAAeBQAAZHJzL2Rvd25yZXYueG1sUEsFBgAA&#10;AAAEAAQA8wAAACcGAAAAAA==&#10;" adj="-1472,57324" fillcolor="#506329 [1638]" strokecolor="#94b64e [3046]">
                      <v:fill color2="#93b64c [3014]" rotate="t" angle="180" colors="0 #769535;52429f #9bc348;1 #9cc746" focus="100%" type="gradient">
                        <o:fill v:ext="view" type="gradientUnscaled"/>
                      </v:fill>
                      <v:shadow on="t" color="black" opacity="22937f" origin=",.5" offset="0,.63889mm"/>
                      <v:textbox>
                        <w:txbxContent>
                          <w:p w14:paraId="0079A816" w14:textId="526203A9" w:rsidR="00355F4F" w:rsidRDefault="00355F4F" w:rsidP="004E72E5">
                            <w:pPr>
                              <w:jc w:val="center"/>
                            </w:pPr>
                            <w:r>
                              <w:t>podzemní přístupová komunikační chodba</w:t>
                            </w:r>
                          </w:p>
                        </w:txbxContent>
                      </v:textbox>
                    </v:shape>
                  </w:pict>
                </mc:Fallback>
              </mc:AlternateContent>
            </w:r>
            <w:r>
              <w:rPr>
                <w:noProof/>
              </w:rPr>
              <mc:AlternateContent>
                <mc:Choice Requires="wps">
                  <w:drawing>
                    <wp:anchor distT="0" distB="0" distL="114300" distR="114300" simplePos="0" relativeHeight="251761152" behindDoc="0" locked="0" layoutInCell="1" allowOverlap="1" wp14:anchorId="41F192CC" wp14:editId="7551CE36">
                      <wp:simplePos x="0" y="0"/>
                      <wp:positionH relativeFrom="column">
                        <wp:posOffset>1560365</wp:posOffset>
                      </wp:positionH>
                      <wp:positionV relativeFrom="paragraph">
                        <wp:posOffset>1183649</wp:posOffset>
                      </wp:positionV>
                      <wp:extent cx="3241341" cy="1439839"/>
                      <wp:effectExtent l="0" t="19050" r="35560" b="46355"/>
                      <wp:wrapNone/>
                      <wp:docPr id="31" name="Volný tvar 31"/>
                      <wp:cNvGraphicFramePr/>
                      <a:graphic xmlns:a="http://schemas.openxmlformats.org/drawingml/2006/main">
                        <a:graphicData uri="http://schemas.microsoft.com/office/word/2010/wordprocessingShape">
                          <wps:wsp>
                            <wps:cNvSpPr/>
                            <wps:spPr>
                              <a:xfrm>
                                <a:off x="0" y="0"/>
                                <a:ext cx="3241341" cy="1439839"/>
                              </a:xfrm>
                              <a:custGeom>
                                <a:avLst/>
                                <a:gdLst>
                                  <a:gd name="connsiteX0" fmla="*/ 0 w 3302758"/>
                                  <a:gd name="connsiteY0" fmla="*/ 0 h 1439839"/>
                                  <a:gd name="connsiteX1" fmla="*/ 771098 w 3302758"/>
                                  <a:gd name="connsiteY1" fmla="*/ 88711 h 1439839"/>
                                  <a:gd name="connsiteX2" fmla="*/ 2572603 w 3302758"/>
                                  <a:gd name="connsiteY2" fmla="*/ 750627 h 1439839"/>
                                  <a:gd name="connsiteX3" fmla="*/ 3302758 w 3302758"/>
                                  <a:gd name="connsiteY3" fmla="*/ 1439839 h 1439839"/>
                                  <a:gd name="connsiteX0" fmla="*/ 0 w 3302758"/>
                                  <a:gd name="connsiteY0" fmla="*/ 0 h 1439839"/>
                                  <a:gd name="connsiteX1" fmla="*/ 1624114 w 3302758"/>
                                  <a:gd name="connsiteY1" fmla="*/ 307120 h 1439839"/>
                                  <a:gd name="connsiteX2" fmla="*/ 2572603 w 3302758"/>
                                  <a:gd name="connsiteY2" fmla="*/ 750627 h 1439839"/>
                                  <a:gd name="connsiteX3" fmla="*/ 3302758 w 3302758"/>
                                  <a:gd name="connsiteY3" fmla="*/ 1439839 h 1439839"/>
                                  <a:gd name="connsiteX0" fmla="*/ 0 w 3302758"/>
                                  <a:gd name="connsiteY0" fmla="*/ 0 h 1439839"/>
                                  <a:gd name="connsiteX1" fmla="*/ 1624114 w 3302758"/>
                                  <a:gd name="connsiteY1" fmla="*/ 307120 h 1439839"/>
                                  <a:gd name="connsiteX2" fmla="*/ 2572603 w 3302758"/>
                                  <a:gd name="connsiteY2" fmla="*/ 750627 h 1439839"/>
                                  <a:gd name="connsiteX3" fmla="*/ 3302758 w 3302758"/>
                                  <a:gd name="connsiteY3" fmla="*/ 1439839 h 1439839"/>
                                  <a:gd name="connsiteX0" fmla="*/ 0 w 3302758"/>
                                  <a:gd name="connsiteY0" fmla="*/ 0 h 1439839"/>
                                  <a:gd name="connsiteX1" fmla="*/ 1624114 w 3302758"/>
                                  <a:gd name="connsiteY1" fmla="*/ 307120 h 1439839"/>
                                  <a:gd name="connsiteX2" fmla="*/ 2572603 w 3302758"/>
                                  <a:gd name="connsiteY2" fmla="*/ 750627 h 1439839"/>
                                  <a:gd name="connsiteX3" fmla="*/ 3302758 w 3302758"/>
                                  <a:gd name="connsiteY3" fmla="*/ 1439839 h 1439839"/>
                                  <a:gd name="connsiteX0" fmla="*/ 0 w 3302758"/>
                                  <a:gd name="connsiteY0" fmla="*/ 0 h 1439839"/>
                                  <a:gd name="connsiteX1" fmla="*/ 1624114 w 3302758"/>
                                  <a:gd name="connsiteY1" fmla="*/ 307120 h 1439839"/>
                                  <a:gd name="connsiteX2" fmla="*/ 2668141 w 3302758"/>
                                  <a:gd name="connsiteY2" fmla="*/ 846181 h 1439839"/>
                                  <a:gd name="connsiteX3" fmla="*/ 3302758 w 3302758"/>
                                  <a:gd name="connsiteY3" fmla="*/ 1439839 h 1439839"/>
                                  <a:gd name="connsiteX0" fmla="*/ 0 w 3241341"/>
                                  <a:gd name="connsiteY0" fmla="*/ 0 h 1439839"/>
                                  <a:gd name="connsiteX1" fmla="*/ 1624114 w 3241341"/>
                                  <a:gd name="connsiteY1" fmla="*/ 307120 h 1439839"/>
                                  <a:gd name="connsiteX2" fmla="*/ 2668141 w 3241341"/>
                                  <a:gd name="connsiteY2" fmla="*/ 846181 h 1439839"/>
                                  <a:gd name="connsiteX3" fmla="*/ 3241341 w 3241341"/>
                                  <a:gd name="connsiteY3" fmla="*/ 1439839 h 1439839"/>
                                </a:gdLst>
                                <a:ahLst/>
                                <a:cxnLst>
                                  <a:cxn ang="0">
                                    <a:pos x="connsiteX0" y="connsiteY0"/>
                                  </a:cxn>
                                  <a:cxn ang="0">
                                    <a:pos x="connsiteX1" y="connsiteY1"/>
                                  </a:cxn>
                                  <a:cxn ang="0">
                                    <a:pos x="connsiteX2" y="connsiteY2"/>
                                  </a:cxn>
                                  <a:cxn ang="0">
                                    <a:pos x="connsiteX3" y="connsiteY3"/>
                                  </a:cxn>
                                </a:cxnLst>
                                <a:rect l="l" t="t" r="r" b="b"/>
                                <a:pathLst>
                                  <a:path w="3241341" h="1439839">
                                    <a:moveTo>
                                      <a:pt x="0" y="0"/>
                                    </a:moveTo>
                                    <a:cubicBezTo>
                                      <a:pt x="541371" y="102373"/>
                                      <a:pt x="1179424" y="166090"/>
                                      <a:pt x="1624114" y="307120"/>
                                    </a:cubicBezTo>
                                    <a:cubicBezTo>
                                      <a:pt x="2068804" y="448150"/>
                                      <a:pt x="2398603" y="657395"/>
                                      <a:pt x="2668141" y="846181"/>
                                    </a:cubicBezTo>
                                    <a:cubicBezTo>
                                      <a:pt x="2937679" y="1034967"/>
                                      <a:pt x="3086666" y="1312460"/>
                                      <a:pt x="3241341" y="1439839"/>
                                    </a:cubicBezTo>
                                  </a:path>
                                </a:pathLst>
                              </a:custGeom>
                              <a:noFill/>
                              <a:ln w="63500">
                                <a:solidFill>
                                  <a:srgbClr val="92D05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6834BDF0" id="Volný tvar 31" o:spid="_x0000_s1026" style="position:absolute;margin-left:122.85pt;margin-top:93.2pt;width:255.2pt;height:113.35pt;z-index:2517611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3241341,14398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VWNngQAAFASAAAOAAAAZHJzL2Uyb0RvYy54bWzsWEtv3DYQvhfofyB0LFCvKGn1WHgduDZc&#10;FDASI3ab9MilKEuARKok9+H8t576xzIktVquY1hu0uZkH2RyZ+abFx8zPH2z61q0YVI1gi8DfBIG&#10;iHEqyobfL4Pf765+zgOkNOElaQVny+CBqeDN2Y8/nG77BYtELdqSSQQgXC22/TKote4Xs5miNeuI&#10;OhE940CshOyIhqm8n5WSbAG9a2dRGKazrZBlLwVlSsGvl44YnFn8qmJUv6sqxTRqlwHYpu1X2u/K&#10;fGdnp2RxL0lfN3Qwg3yFFR1pOCgdoS6JJmgtmy+guoZKoUSlT6joZqKqGsqsD+ANDh95c1uTnllf&#10;IDiqH8Ok/jtY+nZzI1FTLoMYB4iTDnL0h2j5P38jvSESwa8Qom2vFsB529/IYaZgaPzdVbIz/8ET&#10;tLNhfRjDynYaUfgxjhIcJwBPgYaTuMjjwqDODuJ0rfSvTFgosrlW2uWlhJGNajmYRgXnqtHsI+Sy&#10;6lpI1U8zFKItiuMwyub5kM/H7H8es9fIswJy9pj9I9g6omcZDot8WoUvk+cZxmhSTeSpieZZlIbx&#10;tB5fKJuHaZRNK4o9RUOkphX5QkO8pjUdB/r/zAtOYVnhZNoPPzFxmOEonHbDD/JrZl4QMD/Ir5mx&#10;x9Lrnnk9zca7buqW+X57Jk1znODpY9M/AvMkxfkLLjT/yvjO98xQYwx1w6Ny4Vvufy8zz+vwj8Cv&#10;umcOmXle0TdnxsGbJfC8Ij+dT55mUMHd72s0Uu/LNrrjQ90GI0RMJxDa4rgXyhSJfhEHFeF+Ckly&#10;RSFImaJvQhjC7QvbOhXseZkwhNAXjv6VZgiLLxz7ws6CwX0J7YdpPFrbeOgAQeMhAwSNx8oVqj3R&#10;JmrGWzNEW69Yrg+1sqF3YsPuhOXUjypt0Hmg0vWqob+wTz7vHOrvzMULh1GcWYtBpQXCOCuSKLE+&#10;4TQNi6EpGqiuyrJUt6j33h7peUprFKZ5HjrgJMnx/Ag4gqMR6l0LnM6zuJgPIbFGRW4vWKo7fF6u&#10;toizNCucP2GcFGnmI8dhnsKfI8c4StIjs/Y7wmTYaxJMWj2HYWryZVuYMYeW59DGcHHVtK09j1pu&#10;MpvG89DtAyXapjRUk04l71cXrUQbAiuliC5DFydAO2LrpdKXRNWOr4TREJEWNsvMNGiuJbMj/dAy&#10;g93y96yC7g42XWR3oO2r2aiOUMq4xo5Uk5I5dLATLHWbcZSwzlpAg1yB9SP2AGB69i+xHczAb0SZ&#10;bctH4SEkzwmPElaz4HoU7hou5FOeteDVoNnx74PkQmOitBLlA/S+UrhHAdXTqwaCfE2UviESWkvo&#10;ZeBlQ7+DT9UKyCBsQTsKUC3kp6d+N/zQnAM1QFt4VVgG6q81kSxA7W8c2vYCJwnAajtJoOWDifQp&#10;K5/C192FgFUBWxess0PDr9v9sJKi+wAPIOdGK5AIp6AbjlQNx4ybXGiYAwmeUCg7P7djeHqAVXvN&#10;b3tqwE1UzfK6230gskdmuAw0dO9vxf4Fgiz2XblZ+iOvkeTifK1F1ZiW3a5DF9dhAs8WduEMTyzm&#10;XcSfW67DQ9DZZwAAAP//AwBQSwMEFAAGAAgAAAAhAJ4/8mvhAAAACwEAAA8AAABkcnMvZG93bnJl&#10;di54bWxMj01Lw0AURfeC/2F4gjs7SU2TEjMpUnAjgtgGpLtp5pkE5yPOTNL4732udPm4h3vPq3aL&#10;0WxGHwZnBaSrBBja1qnBdgKa49PdFliI0iqpnUUB3xhgV19fVbJU7mLfcD7EjlGJDaUU0Mc4lpyH&#10;tkcjw8qNaCn7cN7ISKfvuPLyQuVG83WS5NzIwdJCL0fc99h+HiYjQH2ZMKvJn06NP+rivdk/v74M&#10;QtzeLI8PwCIu8Q+GX31Sh5qczm6yKjAtYJ1tCkIp2OYZMCKKTZ4COwvI0vsUeF3x/z/UPwAAAP//&#10;AwBQSwECLQAUAAYACAAAACEAtoM4kv4AAADhAQAAEwAAAAAAAAAAAAAAAAAAAAAAW0NvbnRlbnRf&#10;VHlwZXNdLnhtbFBLAQItABQABgAIAAAAIQA4/SH/1gAAAJQBAAALAAAAAAAAAAAAAAAAAC8BAABf&#10;cmVscy8ucmVsc1BLAQItABQABgAIAAAAIQAgxVWNngQAAFASAAAOAAAAAAAAAAAAAAAAAC4CAABk&#10;cnMvZTJvRG9jLnhtbFBLAQItABQABgAIAAAAIQCeP/Jr4QAAAAsBAAAPAAAAAAAAAAAAAAAAAPgG&#10;AABkcnMvZG93bnJldi54bWxQSwUGAAAAAAQABADzAAAABggAAAAA&#10;" path="m,c541371,102373,1179424,166090,1624114,307120v444690,141030,774489,350275,1044027,539061c2937679,1034967,3086666,1312460,3241341,1439839e" filled="f" strokecolor="#92d050" strokeweight="5pt">
                      <v:stroke dashstyle="dash"/>
                      <v:path arrowok="t" o:connecttype="custom" o:connectlocs="0,0;1624114,307120;2668141,846181;3241341,1439839" o:connectangles="0,0,0,0"/>
                    </v:shape>
                  </w:pict>
                </mc:Fallback>
              </mc:AlternateContent>
            </w:r>
            <w:r w:rsidR="00B371EF">
              <w:rPr>
                <w:noProof/>
              </w:rPr>
              <mc:AlternateContent>
                <mc:Choice Requires="wps">
                  <w:drawing>
                    <wp:anchor distT="0" distB="0" distL="114300" distR="114300" simplePos="0" relativeHeight="251696640" behindDoc="0" locked="0" layoutInCell="1" allowOverlap="1" wp14:anchorId="21A4088F" wp14:editId="07E36E65">
                      <wp:simplePos x="0" y="0"/>
                      <wp:positionH relativeFrom="column">
                        <wp:posOffset>3654854</wp:posOffset>
                      </wp:positionH>
                      <wp:positionV relativeFrom="paragraph">
                        <wp:posOffset>3015994</wp:posOffset>
                      </wp:positionV>
                      <wp:extent cx="1191895" cy="462915"/>
                      <wp:effectExtent l="57150" t="304800" r="84455" b="89535"/>
                      <wp:wrapNone/>
                      <wp:docPr id="21" name="Zaoblený obdélníkový bublinový popisek 21"/>
                      <wp:cNvGraphicFramePr/>
                      <a:graphic xmlns:a="http://schemas.openxmlformats.org/drawingml/2006/main">
                        <a:graphicData uri="http://schemas.microsoft.com/office/word/2010/wordprocessingShape">
                          <wps:wsp>
                            <wps:cNvSpPr/>
                            <wps:spPr>
                              <a:xfrm>
                                <a:off x="0" y="0"/>
                                <a:ext cx="1191895" cy="462915"/>
                              </a:xfrm>
                              <a:prstGeom prst="wedgeRoundRectCallout">
                                <a:avLst>
                                  <a:gd name="adj1" fmla="val 42542"/>
                                  <a:gd name="adj2" fmla="val -110983"/>
                                  <a:gd name="adj3" fmla="val 16667"/>
                                </a:avLst>
                              </a:prstGeom>
                            </wps:spPr>
                            <wps:style>
                              <a:lnRef idx="1">
                                <a:schemeClr val="accent2"/>
                              </a:lnRef>
                              <a:fillRef idx="3">
                                <a:schemeClr val="accent2"/>
                              </a:fillRef>
                              <a:effectRef idx="2">
                                <a:schemeClr val="accent2"/>
                              </a:effectRef>
                              <a:fontRef idx="minor">
                                <a:schemeClr val="lt1"/>
                              </a:fontRef>
                            </wps:style>
                            <wps:txbx>
                              <w:txbxContent>
                                <w:p w14:paraId="6CC9A8BB" w14:textId="53973591" w:rsidR="00355F4F" w:rsidRDefault="00355F4F" w:rsidP="00BB3E8A">
                                  <w:pPr>
                                    <w:jc w:val="center"/>
                                  </w:pPr>
                                  <w:r>
                                    <w:t>místo stavby</w:t>
                                  </w:r>
                                </w:p>
                                <w:p w14:paraId="6AEEE579" w14:textId="77060AD3" w:rsidR="00355F4F" w:rsidRDefault="00355F4F" w:rsidP="00BB3E8A">
                                  <w:pPr>
                                    <w:jc w:val="center"/>
                                  </w:pPr>
                                  <w:r>
                                    <w:t>dolní strojovna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21A4088F" id="Zaoblený obdélníkový bublinový popisek 21" o:spid="_x0000_s1027" type="#_x0000_t62" style="position:absolute;left:0;text-align:left;margin-left:287.8pt;margin-top:237.5pt;width:93.85pt;height:36.45pt;z-index:2516966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UY8xQIAANQFAAAOAAAAZHJzL2Uyb0RvYy54bWysVN1O2zAUvp+0d7B8D2lC29GKFFVFTJMQ&#10;IGBC2p3j2G2G4+PZblP2RrvYI+yKF9uxk4ZuICFNu3HOyfn/zs/J6bZWZCOsq0DnND0cUCI0h7LS&#10;y5x+vjs/OKbEeaZLpkCLnD4KR09n79+dNGYqMliBKoUl6ES7aWNyuvLeTJPE8ZWomTsEIzQKJdia&#10;eWTtMikta9B7rZJsMBgnDdjSWODCOfx71grpLPqXUnB/JaUTnqicYm4+vja+RXiT2QmbLi0zq4p3&#10;abB/yKJmlcagvasz5hlZ2+qFq7riFhxIf8ihTkDKiotYA1aTDv6q5nbFjIi1IDjO9DC5/+eWX26u&#10;LanKnGYpJZrV2KMvDAol9NMvAkX59EPpp58PsEG2WBeq0pE0YConHghaIYSNcVP0dGuubcc5JAMe&#10;W2nr8MVKyTbC/tjDLraecPyZppP0eDKihKNsOM4m6Sg4TZ6tjXX+o4CaBCKnjSiX4gbWurzBBi+Y&#10;UrD2EX62uXA+9qHsimHlVyxM1grbumGKDLPRMOvavqeT7escpOlgcnz0UutoXysdj8cfukS7uJjy&#10;LlXMP6DS4hAp/6hESE3pGyER8lB5TDoOu1goSzDBnDLOhfYxR/QXtYOZrJTqDY/eNuz0g6mIi9Ab&#10;Z28b9xYxMmjfG9c4APY1B8rHUcCUZau/Q6CtO0Dgt8U2zlo/NAWUjzh/FtrFdIafV9jiC+b8NbPY&#10;MtxZvC7+Ch+poMkpdBQlK7DfX/sf9HFBUEpJg5udU/dtzaygRH3SuDqTdDgMpyAyw9GHDBm7Lyn2&#10;JXpdLwC7gkOE2UUy6Hu1I6WF+h6P0DxERRHTHGPnlHu7Yxa+vTh4xriYz6Marr9h/kLfGr6bgzA6&#10;d9t7Zk035x435BJ2V4BN45S1m/GsGzqkYb72ICsfhAHpFteOwdOB1B+3aZ+PWs/HePYbAAD//wMA&#10;UEsDBBQABgAIAAAAIQAmrKMR4QAAAAsBAAAPAAAAZHJzL2Rvd25yZXYueG1sTI/BTsMwEETvSPyD&#10;tUjcqANt4hLiVAipIMGpBVXl5sYmiWqvTey26d+znOC4mqfZN9VidJYdzRB7jxJuJxkwg43XPbYS&#10;Pt6XN3NgMSnUyno0Es4mwqK+vKhUqf0JV+a4Ti2jEoylktClFErOY9MZp+LEB4OUffnBqUTn0HI9&#10;qBOVO8vvsqzgTvVIHzoVzFNnmv364CR8v6mV0JvXsHw+z/MX3Ia9bT6lvL4aHx+AJTOmPxh+9Ukd&#10;anLa+QPqyKyEXOQFoRJmIqdRRIhiOgW2o2gm7oHXFf+/of4BAAD//wMAUEsBAi0AFAAGAAgAAAAh&#10;ALaDOJL+AAAA4QEAABMAAAAAAAAAAAAAAAAAAAAAAFtDb250ZW50X1R5cGVzXS54bWxQSwECLQAU&#10;AAYACAAAACEAOP0h/9YAAACUAQAACwAAAAAAAAAAAAAAAAAvAQAAX3JlbHMvLnJlbHNQSwECLQAU&#10;AAYACAAAACEAq8FGPMUCAADUBQAADgAAAAAAAAAAAAAAAAAuAgAAZHJzL2Uyb0RvYy54bWxQSwEC&#10;LQAUAAYACAAAACEAJqyjEeEAAAALAQAADwAAAAAAAAAAAAAAAAAfBQAAZHJzL2Rvd25yZXYueG1s&#10;UEsFBgAAAAAEAAQA8wAAAC0GAAAAAA==&#10;" adj="19989,-13172" fillcolor="#652523 [1637]" strokecolor="#bc4542 [3045]">
                      <v:fill color2="#ba4442 [3013]" rotate="t" angle="180" colors="0 #9b2d2a;52429f #cb3d3a;1 #ce3b37" focus="100%" type="gradient">
                        <o:fill v:ext="view" type="gradientUnscaled"/>
                      </v:fill>
                      <v:shadow on="t" color="black" opacity="22937f" origin=",.5" offset="0,.63889mm"/>
                      <v:textbox>
                        <w:txbxContent>
                          <w:p w14:paraId="6CC9A8BB" w14:textId="53973591" w:rsidR="00355F4F" w:rsidRDefault="00355F4F" w:rsidP="00BB3E8A">
                            <w:pPr>
                              <w:jc w:val="center"/>
                            </w:pPr>
                            <w:r>
                              <w:t>místo stavby</w:t>
                            </w:r>
                          </w:p>
                          <w:p w14:paraId="6AEEE579" w14:textId="77060AD3" w:rsidR="00355F4F" w:rsidRDefault="00355F4F" w:rsidP="00BB3E8A">
                            <w:pPr>
                              <w:jc w:val="center"/>
                            </w:pPr>
                            <w:r>
                              <w:t>dolní strojovna</w:t>
                            </w:r>
                          </w:p>
                        </w:txbxContent>
                      </v:textbox>
                    </v:shape>
                  </w:pict>
                </mc:Fallback>
              </mc:AlternateContent>
            </w:r>
            <w:r w:rsidR="00B371EF">
              <w:rPr>
                <w:noProof/>
              </w:rPr>
              <mc:AlternateContent>
                <mc:Choice Requires="wps">
                  <w:drawing>
                    <wp:anchor distT="0" distB="0" distL="114300" distR="114300" simplePos="0" relativeHeight="251760128" behindDoc="0" locked="0" layoutInCell="1" allowOverlap="1" wp14:anchorId="4F3FC9D1" wp14:editId="7E54AC37">
                      <wp:simplePos x="0" y="0"/>
                      <wp:positionH relativeFrom="column">
                        <wp:posOffset>68506</wp:posOffset>
                      </wp:positionH>
                      <wp:positionV relativeFrom="paragraph">
                        <wp:posOffset>2594420</wp:posOffset>
                      </wp:positionV>
                      <wp:extent cx="1001395" cy="418787"/>
                      <wp:effectExtent l="57150" t="19050" r="446405" b="838835"/>
                      <wp:wrapNone/>
                      <wp:docPr id="27" name="Zaoblený obdélníkový bublinový popisek 27"/>
                      <wp:cNvGraphicFramePr/>
                      <a:graphic xmlns:a="http://schemas.openxmlformats.org/drawingml/2006/main">
                        <a:graphicData uri="http://schemas.microsoft.com/office/word/2010/wordprocessingShape">
                          <wps:wsp>
                            <wps:cNvSpPr/>
                            <wps:spPr>
                              <a:xfrm>
                                <a:off x="0" y="0"/>
                                <a:ext cx="1001395" cy="418787"/>
                              </a:xfrm>
                              <a:prstGeom prst="wedgeRoundRectCallout">
                                <a:avLst>
                                  <a:gd name="adj1" fmla="val 86795"/>
                                  <a:gd name="adj2" fmla="val 227914"/>
                                  <a:gd name="adj3" fmla="val 16667"/>
                                </a:avLst>
                              </a:prstGeom>
                            </wps:spPr>
                            <wps:style>
                              <a:lnRef idx="1">
                                <a:schemeClr val="accent3"/>
                              </a:lnRef>
                              <a:fillRef idx="3">
                                <a:schemeClr val="accent3"/>
                              </a:fillRef>
                              <a:effectRef idx="2">
                                <a:schemeClr val="accent3"/>
                              </a:effectRef>
                              <a:fontRef idx="minor">
                                <a:schemeClr val="lt1"/>
                              </a:fontRef>
                            </wps:style>
                            <wps:txbx>
                              <w:txbxContent>
                                <w:p w14:paraId="473AD4C8" w14:textId="50EA6D57" w:rsidR="00355F4F" w:rsidRDefault="00355F4F" w:rsidP="00B371EF">
                                  <w:pPr>
                                    <w:jc w:val="center"/>
                                  </w:pPr>
                                  <w:r>
                                    <w:t>příjezdová komunikace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3FC9D1" id="Zaoblený obdélníkový bublinový popisek 27" o:spid="_x0000_s1028" type="#_x0000_t62" style="position:absolute;left:0;text-align:left;margin-left:5.4pt;margin-top:204.3pt;width:78.85pt;height:33pt;z-index:2517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5YxQIAANMFAAAOAAAAZHJzL2Uyb0RvYy54bWysVN1q2zAUvh/sHYTuV8dOmqQhTgkpHYPS&#10;lbajsDtZlhKvso4mKXG6N9rFHmFXfbEdyc4Pa6EwdmOfo/Od/5/p+bZWZCOsq0DnND3pUSI0h7LS&#10;y5x+ub/8MKbEeaZLpkCLnD4JR89n799NGzMRGaxAlcISNKLdpDE5XXlvJkni+ErUzJ2AERqFEmzN&#10;PLJ2mZSWNWi9VknW6w2TBmxpLHDhHL5etEI6i/alFNx/ltIJT1ROMTYfvzZ+i/BNZlM2WVpmVhXv&#10;wmD/EEXNKo1O96YumGdkbasXpuqKW3Ag/QmHOgEpKy5iDphN2vsrm7sVMyLmgsVxZl8m9//M8uvN&#10;jSVVmdNsRIlmNfboK4NCCf38m0BRPv9U+vnXI2yQLdaFqnQkDZjKiUeCWljCxrgJWrozN7bjHJKh&#10;Hltp6/DHTMk2lv1pX3ax9YTjY9rrpf2zU0o4ygbpeDSORpODtrHOfxRQk0DktBHlUtzCWpe32OAF&#10;UwrWPpafba6cj30ou2RY+S2lRNYK27phioyHI3TVtv0Ikx1jsmx0lg5egvrHoHQ4HO7i7NxixLtI&#10;Z9MkFKUtQ6T8kxIhMqVvhcSKh8RjzHHWxUJZgvHllHEutO8H72gvooOarJTaK/bfVuzwQVXEPdgr&#10;Z28r7zWiZ9B+r1xj/+1rBpRPu5Bli99VoM07lMBvi207agEZXgoon3D8LLR76Qy/rLDDV8z5G2ax&#10;Y7iyeFz8Z/xIBU1OoaMoWYH98dp7wON+oJSSBhc7p+77mllBifqkcXOws4NwCSIzOB1lyNhjSXEs&#10;0et6AdgVnCGMLpIB79WOlBbqB7xB8+AVRUxz9J1T7u2OWfj24OAV42I+jzDcfsP8lb4zfDcHYXTu&#10;tw/Mmm7MPS7INeyOAJvEKWvH4oANHdIwX3uQlQ/CQ107Bi9HHKXuyoXTdMxH1OEWz/4AAAD//wMA&#10;UEsDBBQABgAIAAAAIQCVeiUW3gAAAAoBAAAPAAAAZHJzL2Rvd25yZXYueG1sTI9RS8QwEITfBf9D&#10;WMEX8RK11lKbHqIocgpypz8gbfbaYrMpTa6t/969J32cnWHm22K9uF5MOIbOk4arlQKBVHvbUaPh&#10;6/P5MgMRoiFrek+o4QcDrMvTk8Lk1s+0xWkXG8ElFHKjoY1xyKUMdYvOhJUfkNjb+9GZyHJspB3N&#10;zOWul9dKpdKZjnihNQM+tlh/7w5Ow+t8sa9u3sOEyZN/idu3KWzUh9bnZ8vDPYiIS/wLwxGf0aFk&#10;psofyAbRs1ZMHjUkKktBHANpdgui4stdkoIsC/n/hfIXAAD//wMAUEsBAi0AFAAGAAgAAAAhALaD&#10;OJL+AAAA4QEAABMAAAAAAAAAAAAAAAAAAAAAAFtDb250ZW50X1R5cGVzXS54bWxQSwECLQAUAAYA&#10;CAAAACEAOP0h/9YAAACUAQAACwAAAAAAAAAAAAAAAAAvAQAAX3JlbHMvLnJlbHNQSwECLQAUAAYA&#10;CAAAACEARDHOWMUCAADTBQAADgAAAAAAAAAAAAAAAAAuAgAAZHJzL2Uyb0RvYy54bWxQSwECLQAU&#10;AAYACAAAACEAlXolFt4AAAAKAQAADwAAAAAAAAAAAAAAAAAfBQAAZHJzL2Rvd25yZXYueG1sUEsF&#10;BgAAAAAEAAQA8wAAACoGAAAAAA==&#10;" adj="29548,60029" fillcolor="#506329 [1638]" strokecolor="#94b64e [3046]">
                      <v:fill color2="#93b64c [3014]" rotate="t" angle="180" colors="0 #769535;52429f #9bc348;1 #9cc746" focus="100%" type="gradient">
                        <o:fill v:ext="view" type="gradientUnscaled"/>
                      </v:fill>
                      <v:shadow on="t" color="black" opacity="22937f" origin=",.5" offset="0,.63889mm"/>
                      <v:textbox>
                        <w:txbxContent>
                          <w:p w14:paraId="473AD4C8" w14:textId="50EA6D57" w:rsidR="00355F4F" w:rsidRDefault="00355F4F" w:rsidP="00B371EF">
                            <w:pPr>
                              <w:jc w:val="center"/>
                            </w:pPr>
                            <w:r>
                              <w:t>příjezdová komunikace</w:t>
                            </w:r>
                          </w:p>
                        </w:txbxContent>
                      </v:textbox>
                    </v:shape>
                  </w:pict>
                </mc:Fallback>
              </mc:AlternateContent>
            </w:r>
            <w:r w:rsidR="00B371EF">
              <w:rPr>
                <w:noProof/>
              </w:rPr>
              <mc:AlternateContent>
                <mc:Choice Requires="wps">
                  <w:drawing>
                    <wp:anchor distT="0" distB="0" distL="114300" distR="114300" simplePos="0" relativeHeight="251758080" behindDoc="0" locked="0" layoutInCell="1" allowOverlap="1" wp14:anchorId="09E5BC8A" wp14:editId="275EC21D">
                      <wp:simplePos x="0" y="0"/>
                      <wp:positionH relativeFrom="column">
                        <wp:posOffset>341638</wp:posOffset>
                      </wp:positionH>
                      <wp:positionV relativeFrom="paragraph">
                        <wp:posOffset>237168</wp:posOffset>
                      </wp:positionV>
                      <wp:extent cx="1001395" cy="359410"/>
                      <wp:effectExtent l="57150" t="19050" r="389255" b="726440"/>
                      <wp:wrapNone/>
                      <wp:docPr id="25" name="Zaoblený obdélníkový bublinový popisek 25"/>
                      <wp:cNvGraphicFramePr/>
                      <a:graphic xmlns:a="http://schemas.openxmlformats.org/drawingml/2006/main">
                        <a:graphicData uri="http://schemas.microsoft.com/office/word/2010/wordprocessingShape">
                          <wps:wsp>
                            <wps:cNvSpPr/>
                            <wps:spPr>
                              <a:xfrm>
                                <a:off x="0" y="0"/>
                                <a:ext cx="1001395" cy="359410"/>
                              </a:xfrm>
                              <a:prstGeom prst="wedgeRoundRectCallout">
                                <a:avLst>
                                  <a:gd name="adj1" fmla="val 80866"/>
                                  <a:gd name="adj2" fmla="val 226262"/>
                                  <a:gd name="adj3" fmla="val 16667"/>
                                </a:avLst>
                              </a:prstGeom>
                            </wps:spPr>
                            <wps:style>
                              <a:lnRef idx="1">
                                <a:schemeClr val="accent3"/>
                              </a:lnRef>
                              <a:fillRef idx="3">
                                <a:schemeClr val="accent3"/>
                              </a:fillRef>
                              <a:effectRef idx="2">
                                <a:schemeClr val="accent3"/>
                              </a:effectRef>
                              <a:fontRef idx="minor">
                                <a:schemeClr val="lt1"/>
                              </a:fontRef>
                            </wps:style>
                            <wps:txbx>
                              <w:txbxContent>
                                <w:p w14:paraId="040F8C80" w14:textId="1004EF97" w:rsidR="00355F4F" w:rsidRDefault="00355F4F" w:rsidP="00B371EF">
                                  <w:pPr>
                                    <w:jc w:val="center"/>
                                  </w:pPr>
                                  <w:r>
                                    <w:t>vstup do VD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E5BC8A" id="Zaoblený obdélníkový bublinový popisek 25" o:spid="_x0000_s1029" type="#_x0000_t62" style="position:absolute;left:0;text-align:left;margin-left:26.9pt;margin-top:18.65pt;width:78.85pt;height:28.3pt;z-index:2517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ZNAwAIAANMFAAAOAAAAZHJzL2Uyb0RvYy54bWysVM1qGzEQvhf6DkL3Zn/sOInJOhiHlEJI&#10;TJIS6E2rlexttBpVkr1236iHPkJPebGO5PVPm0CglAXtjOab0fyfX6waRZbCuhp0QbOjlBKhOVS1&#10;nhX088PVh1NKnGe6Ygq0KOhaOHoxev/uvDVDkcMcVCUsQSPaDVtT0Ln3Zpgkjs9Fw9wRGKFRKME2&#10;zCNrZ0llWYvWG5XkaTpIWrCVscCFc3h7uRHSUbQvpeD+VkonPFEFRd98PG08y3Amo3M2nFlm5jXv&#10;3GD/4EXDao2P7kxdMs/IwtYvTDU1t+BA+iMOTQJS1lzEGDCaLP0rmvs5MyLGgslxZpcm9//M8pvl&#10;1JK6Kmh+TIlmDdboC4NSCf38i0BZPf9Q+vnnEyyRLRelqnUkDZjaiSeCWpjC1rghWro3U9txDsmQ&#10;j5W0TfhjpGQV077epV2sPOF4maVp1jvD5znKesdn/SzWJdlrG+v8RwENCURBW1HNxB0sdHWHBZ4w&#10;pWDhY/rZ8tr5WIeqC4ZVXzNKZKOwrEumyGl6Ohh0ZT/A5IeYPB/g9xLUOwRlg8HgJGDQz+5ZpLae&#10;4nVIyiYNkfJrJYJnSt8JiRkPgUefY6+LibIE/Sso41xo3+ssR3RQk7VSO8Xe24odPqiKOAc75fxt&#10;5Z1GfBm03yk3WH/7mgHls85lucFvM7CJO6TAr8pVbLUYXLgpoVpj+1nYzKUz/KrGCl8z56fMYsVw&#10;ZHG5+Fs8pIK2oNBRlMzBfn/tPuBxPlBKSYuDXVD3bcGsoER90jg5Z1m/HzZBZPrHJzky9lBSHkr0&#10;opkAVgV7CL2LZMB7tSWlheYRd9A4vIoipjm+XVDu7ZaZ+M3CwS3GxXgcYTj9hvlrfW/4tg9C6zys&#10;Hpk1XZt7HJAb2C6Brss2DbfHhgppGC88yNoH4T6vHYObA6k/VtMhH1H7XTz6DQAA//8DAFBLAwQU&#10;AAYACAAAACEAO2smqd8AAAAIAQAADwAAAGRycy9kb3ducmV2LnhtbEyPzU7DMBCE70i8g7VI3KiT&#10;RiltiFMhBCd+JAqqym0bL0kgXke2m6ZvjznBcTSjmW/K9WR6MZLznWUF6SwBQVxb3XGj4P3t4WoJ&#10;wgdkjb1lUnAiD+vq/KzEQtsjv9K4CY2IJewLVNCGMBRS+rolg35mB+LofVpnMETpGqkdHmO56eU8&#10;SRbSYMdxocWB7lqqvzcHo+BDvnxNu6dlbu9xfHwe3YK3J1Tq8mK6vQERaAp/YfjFj+hQRaa9PbD2&#10;oleQZ5E8KMiuMxDRn6dpDmKvYJWtQFal/H+g+gEAAP//AwBQSwECLQAUAAYACAAAACEAtoM4kv4A&#10;AADhAQAAEwAAAAAAAAAAAAAAAAAAAAAAW0NvbnRlbnRfVHlwZXNdLnhtbFBLAQItABQABgAIAAAA&#10;IQA4/SH/1gAAAJQBAAALAAAAAAAAAAAAAAAAAC8BAABfcmVscy8ucmVsc1BLAQItABQABgAIAAAA&#10;IQDdAZNAwAIAANMFAAAOAAAAAAAAAAAAAAAAAC4CAABkcnMvZTJvRG9jLnhtbFBLAQItABQABgAI&#10;AAAAIQA7ayap3wAAAAgBAAAPAAAAAAAAAAAAAAAAABoFAABkcnMvZG93bnJldi54bWxQSwUGAAAA&#10;AAQABADzAAAAJgYAAAAA&#10;" adj="28267,59673" fillcolor="#506329 [1638]" strokecolor="#94b64e [3046]">
                      <v:fill color2="#93b64c [3014]" rotate="t" angle="180" colors="0 #769535;52429f #9bc348;1 #9cc746" focus="100%" type="gradient">
                        <o:fill v:ext="view" type="gradientUnscaled"/>
                      </v:fill>
                      <v:shadow on="t" color="black" opacity="22937f" origin=",.5" offset="0,.63889mm"/>
                      <v:textbox>
                        <w:txbxContent>
                          <w:p w14:paraId="040F8C80" w14:textId="1004EF97" w:rsidR="00355F4F" w:rsidRDefault="00355F4F" w:rsidP="00B371EF">
                            <w:pPr>
                              <w:jc w:val="center"/>
                            </w:pPr>
                            <w:r>
                              <w:t>vstup do VD</w:t>
                            </w:r>
                          </w:p>
                        </w:txbxContent>
                      </v:textbox>
                    </v:shape>
                  </w:pict>
                </mc:Fallback>
              </mc:AlternateContent>
            </w:r>
            <w:r w:rsidR="00B371EF">
              <w:rPr>
                <w:noProof/>
              </w:rPr>
              <mc:AlternateContent>
                <mc:Choice Requires="wps">
                  <w:drawing>
                    <wp:anchor distT="0" distB="0" distL="114300" distR="114300" simplePos="0" relativeHeight="251700736" behindDoc="0" locked="0" layoutInCell="1" allowOverlap="1" wp14:anchorId="43443A58" wp14:editId="64985868">
                      <wp:simplePos x="0" y="0"/>
                      <wp:positionH relativeFrom="column">
                        <wp:posOffset>1719580</wp:posOffset>
                      </wp:positionH>
                      <wp:positionV relativeFrom="paragraph">
                        <wp:posOffset>336550</wp:posOffset>
                      </wp:positionV>
                      <wp:extent cx="1191895" cy="460375"/>
                      <wp:effectExtent l="57150" t="19050" r="84455" b="1158875"/>
                      <wp:wrapNone/>
                      <wp:docPr id="26" name="Zaoblený obdélníkový bublinový popisek 26"/>
                      <wp:cNvGraphicFramePr/>
                      <a:graphic xmlns:a="http://schemas.openxmlformats.org/drawingml/2006/main">
                        <a:graphicData uri="http://schemas.microsoft.com/office/word/2010/wordprocessingShape">
                          <wps:wsp>
                            <wps:cNvSpPr/>
                            <wps:spPr>
                              <a:xfrm>
                                <a:off x="0" y="0"/>
                                <a:ext cx="1191895" cy="460375"/>
                              </a:xfrm>
                              <a:prstGeom prst="wedgeRoundRectCallout">
                                <a:avLst>
                                  <a:gd name="adj1" fmla="val -36250"/>
                                  <a:gd name="adj2" fmla="val 284473"/>
                                  <a:gd name="adj3" fmla="val 16667"/>
                                </a:avLst>
                              </a:prstGeom>
                            </wps:spPr>
                            <wps:style>
                              <a:lnRef idx="1">
                                <a:schemeClr val="accent3"/>
                              </a:lnRef>
                              <a:fillRef idx="3">
                                <a:schemeClr val="accent3"/>
                              </a:fillRef>
                              <a:effectRef idx="2">
                                <a:schemeClr val="accent3"/>
                              </a:effectRef>
                              <a:fontRef idx="minor">
                                <a:schemeClr val="lt1"/>
                              </a:fontRef>
                            </wps:style>
                            <wps:txbx>
                              <w:txbxContent>
                                <w:p w14:paraId="6F8C3313" w14:textId="77777777" w:rsidR="00355F4F" w:rsidRDefault="00355F4F" w:rsidP="00BB3E8A">
                                  <w:pPr>
                                    <w:jc w:val="center"/>
                                  </w:pPr>
                                  <w:r>
                                    <w:t>prostor zařízení stavby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43443A58" id="Zaoblený obdélníkový bublinový popisek 26" o:spid="_x0000_s1030" type="#_x0000_t62" style="position:absolute;left:0;text-align:left;margin-left:135.4pt;margin-top:26.5pt;width:93.85pt;height:36.25pt;z-index:2517007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GGWxgIAANQFAAAOAAAAZHJzL2Uyb0RvYy54bWysVMlu2zAQvRfoPxC8J7LkLTEiB4aDFAWC&#10;xEhSBOiNokhbDcVhSdqy+0c99BN6yo91SMtL2wABil6kGc7+Zrm4XNeKrIR1FeicpqcdSoTmUFZ6&#10;ntNPj9cnZ5Q4z3TJFGiR041w9HL8/t1FY0YigwWoUliCTrQbNSanC+/NKEkcX4iauVMwQqNQgq2Z&#10;R9bOk9KyBr3XKsk6nUHSgC2NBS6cw9errZCOo38pBfd3Ujrhicop5ubj18ZvEb7J+IKN5paZRcXb&#10;NNg/ZFGzSmPQvasr5hlZ2uovV3XFLTiQ/pRDnYCUFRexBqwm7fxRzcOCGRFrQXCc2cPk/p9bfrua&#10;WVKVOc0GlGhWY48+MyiU0C8/CRTly3elX348wwrZYlmoSkfSgKmceCZohRA2xo3Q04OZ2ZZzSAY8&#10;1tLW4Y+VknWEfbOHXaw94fiYpufp2XmfEo6y3qDTHfaD0+RgbazzHwTUJBA5bUQ5F/ew1OU9NnjK&#10;lIKlj/Cz1Y3zsQ9lWwwrv6SUyFphW1dMkZPuIOvv+n6klB0rZWe93rDbDseRUvdYKR0MBsM20TYu&#10;prxLFfMPqGxxiJTfKBFSU/peSIQ8VB6TjsMupsoSTDCnjHOhfYyO/qJ2MJOVUnvD7tuGrX4wFXER&#10;9sbZ28Z7ixgZtN8b1zgA9jUHyqctGHKrv0NgW3eAwK+LdZy1XtAMLwWUG5w/C9vFdIZfV9jiG+b8&#10;jFlsGe4sXhd/hx+poMkptBQlC7DfXnsP+rggKKWkwc3Oqfu6ZFZQoj5qXJ3ztNcLpyAyvf4wQ8Ye&#10;S4pjiV7WU8Cu4BBhdpEM+l7tSGmhfsIjNAlRUcQ0x9g55d7umKnfXhw8Y1xMJlEN198wf6MfDN/N&#10;QRidx/UTs6adc48bcgu7K8BGccq2m3HQDR3SMFl6kJUPwgOuLYOnA6nfbtMxH7UOx3j8CwAA//8D&#10;AFBLAwQUAAYACAAAACEATyMxQuAAAAAKAQAADwAAAGRycy9kb3ducmV2LnhtbEyPQU+EMBCF7yb+&#10;h2ZMvBi3Fa1ukLJRoxdPuu4mHrt0BAJtkbaA/nrHkx4n8+W97xWbxfZswjG03im4WAlg6CpvWlcr&#10;2L09na+Bhaid0b13qOALA2zK46NC58bP7hWnbawZhbiQawVNjEPOeagatDqs/ICOfh9+tDrSOdbc&#10;jHqmcNvzTIhrbnXrqKHRAz40WHXbZBWcDY+7Rk/d+2e3/xZzeknP9/uk1OnJcncLLOIS/2D41Sd1&#10;KMnp4JMzgfUKshtB6lGBvKRNBFzJtQR2IDKTEnhZ8P8Tyh8AAAD//wMAUEsBAi0AFAAGAAgAAAAh&#10;ALaDOJL+AAAA4QEAABMAAAAAAAAAAAAAAAAAAAAAAFtDb250ZW50X1R5cGVzXS54bWxQSwECLQAU&#10;AAYACAAAACEAOP0h/9YAAACUAQAACwAAAAAAAAAAAAAAAAAvAQAAX3JlbHMvLnJlbHNQSwECLQAU&#10;AAYACAAAACEAKMhhlsYCAADUBQAADgAAAAAAAAAAAAAAAAAuAgAAZHJzL2Uyb0RvYy54bWxQSwEC&#10;LQAUAAYACAAAACEATyMxQuAAAAAKAQAADwAAAAAAAAAAAAAAAAAgBQAAZHJzL2Rvd25yZXYueG1s&#10;UEsFBgAAAAAEAAQA8wAAAC0GAAAAAA==&#10;" adj="2970,72246" fillcolor="#506329 [1638]" strokecolor="#94b64e [3046]">
                      <v:fill color2="#93b64c [3014]" rotate="t" angle="180" colors="0 #769535;52429f #9bc348;1 #9cc746" focus="100%" type="gradient">
                        <o:fill v:ext="view" type="gradientUnscaled"/>
                      </v:fill>
                      <v:shadow on="t" color="black" opacity="22937f" origin=",.5" offset="0,.63889mm"/>
                      <v:textbox>
                        <w:txbxContent>
                          <w:p w14:paraId="6F8C3313" w14:textId="77777777" w:rsidR="00355F4F" w:rsidRDefault="00355F4F" w:rsidP="00BB3E8A">
                            <w:pPr>
                              <w:jc w:val="center"/>
                            </w:pPr>
                            <w:r>
                              <w:t>prostor zařízení stavby</w:t>
                            </w:r>
                          </w:p>
                        </w:txbxContent>
                      </v:textbox>
                    </v:shape>
                  </w:pict>
                </mc:Fallback>
              </mc:AlternateContent>
            </w:r>
            <w:r w:rsidR="00233859">
              <w:rPr>
                <w:noProof/>
              </w:rPr>
              <mc:AlternateContent>
                <mc:Choice Requires="wps">
                  <w:drawing>
                    <wp:anchor distT="0" distB="0" distL="114300" distR="114300" simplePos="0" relativeHeight="251698688" behindDoc="0" locked="0" layoutInCell="1" allowOverlap="1" wp14:anchorId="48A50B7D" wp14:editId="3E5BB75F">
                      <wp:simplePos x="0" y="0"/>
                      <wp:positionH relativeFrom="column">
                        <wp:posOffset>1669848</wp:posOffset>
                      </wp:positionH>
                      <wp:positionV relativeFrom="paragraph">
                        <wp:posOffset>1854388</wp:posOffset>
                      </wp:positionV>
                      <wp:extent cx="262556" cy="294889"/>
                      <wp:effectExtent l="0" t="0" r="23495" b="10160"/>
                      <wp:wrapNone/>
                      <wp:docPr id="24" name="Volný tvar 24"/>
                      <wp:cNvGraphicFramePr/>
                      <a:graphic xmlns:a="http://schemas.openxmlformats.org/drawingml/2006/main">
                        <a:graphicData uri="http://schemas.microsoft.com/office/word/2010/wordprocessingShape">
                          <wps:wsp>
                            <wps:cNvSpPr/>
                            <wps:spPr>
                              <a:xfrm>
                                <a:off x="0" y="0"/>
                                <a:ext cx="262556" cy="294889"/>
                              </a:xfrm>
                              <a:custGeom>
                                <a:avLst/>
                                <a:gdLst>
                                  <a:gd name="connsiteX0" fmla="*/ 0 w 453542"/>
                                  <a:gd name="connsiteY0" fmla="*/ 204825 h 299923"/>
                                  <a:gd name="connsiteX1" fmla="*/ 277978 w 453542"/>
                                  <a:gd name="connsiteY1" fmla="*/ 299923 h 299923"/>
                                  <a:gd name="connsiteX2" fmla="*/ 453542 w 453542"/>
                                  <a:gd name="connsiteY2" fmla="*/ 73152 h 299923"/>
                                  <a:gd name="connsiteX3" fmla="*/ 160934 w 453542"/>
                                  <a:gd name="connsiteY3" fmla="*/ 0 h 299923"/>
                                  <a:gd name="connsiteX4" fmla="*/ 0 w 453542"/>
                                  <a:gd name="connsiteY4" fmla="*/ 204825 h 299923"/>
                                  <a:gd name="connsiteX0" fmla="*/ 0 w 453542"/>
                                  <a:gd name="connsiteY0" fmla="*/ 204825 h 425612"/>
                                  <a:gd name="connsiteX1" fmla="*/ 177461 w 453542"/>
                                  <a:gd name="connsiteY1" fmla="*/ 425612 h 425612"/>
                                  <a:gd name="connsiteX2" fmla="*/ 453542 w 453542"/>
                                  <a:gd name="connsiteY2" fmla="*/ 73152 h 425612"/>
                                  <a:gd name="connsiteX3" fmla="*/ 160934 w 453542"/>
                                  <a:gd name="connsiteY3" fmla="*/ 0 h 425612"/>
                                  <a:gd name="connsiteX4" fmla="*/ 0 w 453542"/>
                                  <a:gd name="connsiteY4" fmla="*/ 204825 h 425612"/>
                                  <a:gd name="connsiteX0" fmla="*/ 0 w 337947"/>
                                  <a:gd name="connsiteY0" fmla="*/ 204825 h 425612"/>
                                  <a:gd name="connsiteX1" fmla="*/ 177461 w 337947"/>
                                  <a:gd name="connsiteY1" fmla="*/ 425612 h 425612"/>
                                  <a:gd name="connsiteX2" fmla="*/ 337947 w 337947"/>
                                  <a:gd name="connsiteY2" fmla="*/ 153569 h 425612"/>
                                  <a:gd name="connsiteX3" fmla="*/ 160934 w 337947"/>
                                  <a:gd name="connsiteY3" fmla="*/ 0 h 425612"/>
                                  <a:gd name="connsiteX4" fmla="*/ 0 w 337947"/>
                                  <a:gd name="connsiteY4" fmla="*/ 204825 h 425612"/>
                                  <a:gd name="connsiteX0" fmla="*/ 0 w 337947"/>
                                  <a:gd name="connsiteY0" fmla="*/ 109330 h 330117"/>
                                  <a:gd name="connsiteX1" fmla="*/ 177461 w 337947"/>
                                  <a:gd name="connsiteY1" fmla="*/ 330117 h 330117"/>
                                  <a:gd name="connsiteX2" fmla="*/ 337947 w 337947"/>
                                  <a:gd name="connsiteY2" fmla="*/ 58074 h 330117"/>
                                  <a:gd name="connsiteX3" fmla="*/ 261455 w 337947"/>
                                  <a:gd name="connsiteY3" fmla="*/ 0 h 330117"/>
                                  <a:gd name="connsiteX4" fmla="*/ 0 w 337947"/>
                                  <a:gd name="connsiteY4" fmla="*/ 109330 h 330117"/>
                                  <a:gd name="connsiteX0" fmla="*/ 0 w 262556"/>
                                  <a:gd name="connsiteY0" fmla="*/ 215014 h 330117"/>
                                  <a:gd name="connsiteX1" fmla="*/ 102070 w 262556"/>
                                  <a:gd name="connsiteY1" fmla="*/ 330117 h 330117"/>
                                  <a:gd name="connsiteX2" fmla="*/ 262556 w 262556"/>
                                  <a:gd name="connsiteY2" fmla="*/ 58074 h 330117"/>
                                  <a:gd name="connsiteX3" fmla="*/ 186064 w 262556"/>
                                  <a:gd name="connsiteY3" fmla="*/ 0 h 330117"/>
                                  <a:gd name="connsiteX4" fmla="*/ 0 w 262556"/>
                                  <a:gd name="connsiteY4" fmla="*/ 215014 h 330117"/>
                                  <a:gd name="connsiteX0" fmla="*/ 0 w 262556"/>
                                  <a:gd name="connsiteY0" fmla="*/ 215014 h 294889"/>
                                  <a:gd name="connsiteX1" fmla="*/ 92009 w 262556"/>
                                  <a:gd name="connsiteY1" fmla="*/ 294889 h 294889"/>
                                  <a:gd name="connsiteX2" fmla="*/ 262556 w 262556"/>
                                  <a:gd name="connsiteY2" fmla="*/ 58074 h 294889"/>
                                  <a:gd name="connsiteX3" fmla="*/ 186064 w 262556"/>
                                  <a:gd name="connsiteY3" fmla="*/ 0 h 294889"/>
                                  <a:gd name="connsiteX4" fmla="*/ 0 w 262556"/>
                                  <a:gd name="connsiteY4" fmla="*/ 215014 h 29488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62556" h="294889">
                                    <a:moveTo>
                                      <a:pt x="0" y="215014"/>
                                    </a:moveTo>
                                    <a:lnTo>
                                      <a:pt x="92009" y="294889"/>
                                    </a:lnTo>
                                    <a:lnTo>
                                      <a:pt x="262556" y="58074"/>
                                    </a:lnTo>
                                    <a:lnTo>
                                      <a:pt x="186064" y="0"/>
                                    </a:lnTo>
                                    <a:lnTo>
                                      <a:pt x="0" y="215014"/>
                                    </a:lnTo>
                                    <a:close/>
                                  </a:path>
                                </a:pathLst>
                              </a:custGeom>
                              <a:solidFill>
                                <a:srgbClr val="00B050">
                                  <a:alpha val="47000"/>
                                </a:srgbClr>
                              </a:solidFill>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65B2E5" id="Volný tvar 24" o:spid="_x0000_s1026" style="position:absolute;margin-left:131.5pt;margin-top:146pt;width:20.65pt;height:23.2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62556,2948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4GicAQUAAL4TAAAOAAAAZHJzL2Uyb0RvYy54bWy0WF9vpDYQf6/U72DxWKlZYGFZVtmc0pxS&#10;VYruoibtXR8dMAEJbGo7u5t+tz71i3VsAzu7TSB/ri9g45n52fMbG8+cftg1NdkwqSrB115w4nuE&#10;8UzkFb9fe7/dXv649IjSlOe0FpytvUemvA9n3393um1XLBSlqHMmCRjharVt116pdbuazVRWsoaq&#10;E9EyDoOFkA3V0JX3s1zSLVhv6lno+4vZVsi8lSJjSsHXj27QO7P2i4Jl+nNRKKZJvfZgbto+pX3e&#10;mefs7JSu7iVtyyrrpkHfMIuGVhxAB1MfqabkQVb/MdVUmRRKFPokE81MFEWVMbsGWE3gH63mpqQt&#10;s2sB56h2cJP6dmazT5trSap87YWRRzhtgKPfRc3/+ZvoDZUEvoKLtq1ageRNey27noKmWe+ukI15&#10;w0rIzrr1cXAr22mSwcdwEcbxwiMZDIVptFymxuZsr5w9KP0zE9YQ3Vwp7VjJoWV9mncTywTnqtLs&#10;KzBZNDUQ9cOM+GRLongeR2FH5rH0H1g69KNlGJOShGmahvNnVL4GCCBMkjRZTqIcqFjjkyghQnFL&#10;mETBKsk8iMNJkDkCCRZ+Oo8mQbCKPwkAcfMKMrD0C8nA/L2R7SiMF8FzAXLAdpAk0SKYdBFm2xkH&#10;P42jYOrewfY4CKbujWyPA2D+psnA0gPb4wDHbM/nSRolz2zUp/f2OACmbmB7HAWrOOOvYtsZh5ga&#10;R8EBEsCJtkgnUZ6kexwFq5jNPe4sTKChe9w2lv7f6Q7gLJubFcAzCJ6LkKc39/gyMN3O+CQK5s4Z&#10;n3QWVomXfhJNgmDqwkUQxfEkCFaZ9hXm73Vsv5CM483dXQ26//3Rb/5wcwexH0y7CFMX+KGfmGWM&#10;o2CVN7DtjE+ivI/tYLnwF+bHPb6U97E9bhvHRvgyMr4B2/v7Itytj292B3s7hXQgnfQQJtvZhl03&#10;DoKZewfZ4yCYuTeSPQ6A6ZveE1h6IHsPAHf3+/52Tsv+wp7teHdjhxahJgP0bVLUCmWSA3x9h1Sg&#10;78I2d+kAaJnr/oQyMIiVg1cpA5dY2d4IYTEvQwaOsLJNHl6sDB7Fyjat6pXdu/OdhJzVZKu1zVa1&#10;RyBblR6BbPXOXYJaqo3LjatMk2z3GVY5JFhmtBEbdiusnN4nZ47Ozmt7kZpjUbuZ7IwPSO+F+ndr&#10;7Xbnhlmf/Y91tnuh/u2EXXBb0z3vvUD/doJweIDBg9n2AlktFHMxYzxgc8nBK8aZKJ9Uoq7yy6qu&#10;jR+UvL+7qCXZUFMO8H/yYxegtG5L6r5Gie/3E+vErX1kZ2bSYZcA25Z+rJmxXvNfWQG5tEl5bdzb&#10;KgYbAGmWMa7nbqikOXOIMQAOiKbuYTQspjVoLBcw/8F2MGbbeaWTN6rMFkEGZbfeZybmlAcNiyy4&#10;HpSbigv5FHqt+21YOHmYPnKNad6J/BEqDVK4Eoxqs8tKKn1Flb6mElJ54BvqSPozPIpaQFBD9NqW&#10;R0oh/3rqu5GHUgiMemQLNZy1p/58oJJ5pP6FQ5EkDaIIzGrbieIkhI7EI3d4hD80FwLiAg4YmJ1t&#10;Gnld981CiuYLlJvODSoMUZ4BNhxkGvan61xo6MMQFKwydn5u21DogeC84jdtZowbr7aw8tvdFypb&#10;YpprT0Ot5JPo6z101VdBIJj3skaTi/MHLYrKlEisi51fuw4UiWzgdAUtU4XCfSu1L7ud/QsAAP//&#10;AwBQSwMEFAAGAAgAAAAhABafLD3eAAAACwEAAA8AAABkcnMvZG93bnJldi54bWxMj81OhEAQhO8m&#10;vsOkTby5g7BuEBk2hsSLP9mIPsDA9ALK9CAzC/j2tie9fZWuVFfl+9UOYsbJ944UXG8iEEiNMz21&#10;Ct7fHq5SED5oMnpwhAq+0cO+OD/LdWbcQq84V6EVHEI+0wq6EMZMSt90aLXfuBGJb0c3WR1YTq00&#10;k1443A4yjqKdtLon/tDpEcsOm8/qZBWUj08vUfpRIdU3y9csn+eDK49KXV6s93cgAq7hzwy/9bk6&#10;FNypdicyXgwK4l3CWwLDbczAjiTaJiBqhiTdgixy+X9D8QMAAP//AwBQSwECLQAUAAYACAAAACEA&#10;toM4kv4AAADhAQAAEwAAAAAAAAAAAAAAAAAAAAAAW0NvbnRlbnRfVHlwZXNdLnhtbFBLAQItABQA&#10;BgAIAAAAIQA4/SH/1gAAAJQBAAALAAAAAAAAAAAAAAAAAC8BAABfcmVscy8ucmVsc1BLAQItABQA&#10;BgAIAAAAIQBQ4GicAQUAAL4TAAAOAAAAAAAAAAAAAAAAAC4CAABkcnMvZTJvRG9jLnhtbFBLAQIt&#10;ABQABgAIAAAAIQAWnyw93gAAAAsBAAAPAAAAAAAAAAAAAAAAAFsHAABkcnMvZG93bnJldi54bWxQ&#10;SwUGAAAAAAQABADzAAAAZggAAAAA&#10;" path="m,215014r92009,79875l262556,58074,186064,,,215014xe" fillcolor="#00b050" strokecolor="#4e6128 [1606]" strokeweight="2pt">
                      <v:fill opacity="30840f"/>
                      <v:path arrowok="t" o:connecttype="custom" o:connectlocs="0,215014;92009,294889;262556,58074;186064,0;0,215014" o:connectangles="0,0,0,0,0"/>
                    </v:shape>
                  </w:pict>
                </mc:Fallback>
              </mc:AlternateContent>
            </w:r>
            <w:r w:rsidR="00233859">
              <w:rPr>
                <w:noProof/>
              </w:rPr>
              <mc:AlternateContent>
                <mc:Choice Requires="wps">
                  <w:drawing>
                    <wp:anchor distT="0" distB="0" distL="114300" distR="114300" simplePos="0" relativeHeight="251730432" behindDoc="0" locked="0" layoutInCell="1" allowOverlap="1" wp14:anchorId="24A0B556" wp14:editId="4ACD160C">
                      <wp:simplePos x="0" y="0"/>
                      <wp:positionH relativeFrom="column">
                        <wp:posOffset>4707255</wp:posOffset>
                      </wp:positionH>
                      <wp:positionV relativeFrom="paragraph">
                        <wp:posOffset>2502179</wp:posOffset>
                      </wp:positionV>
                      <wp:extent cx="293112" cy="276330"/>
                      <wp:effectExtent l="57150" t="19050" r="12065" b="104775"/>
                      <wp:wrapNone/>
                      <wp:docPr id="10" name="Ovál 10"/>
                      <wp:cNvGraphicFramePr/>
                      <a:graphic xmlns:a="http://schemas.openxmlformats.org/drawingml/2006/main">
                        <a:graphicData uri="http://schemas.microsoft.com/office/word/2010/wordprocessingShape">
                          <wps:wsp>
                            <wps:cNvSpPr/>
                            <wps:spPr>
                              <a:xfrm>
                                <a:off x="0" y="0"/>
                                <a:ext cx="293112" cy="276330"/>
                              </a:xfrm>
                              <a:prstGeom prst="ellipse">
                                <a:avLst/>
                              </a:prstGeom>
                              <a:gradFill>
                                <a:gsLst>
                                  <a:gs pos="80000">
                                    <a:schemeClr val="accent2">
                                      <a:shade val="93000"/>
                                      <a:satMod val="130000"/>
                                      <a:alpha val="30000"/>
                                    </a:schemeClr>
                                  </a:gs>
                                  <a:gs pos="100000">
                                    <a:schemeClr val="accent2">
                                      <a:shade val="94000"/>
                                      <a:satMod val="135000"/>
                                    </a:schemeClr>
                                  </a:gs>
                                </a:gsLst>
                              </a:gradFill>
                              <a:ln w="22225">
                                <a:solidFill>
                                  <a:srgbClr val="FF0000"/>
                                </a:solidFill>
                              </a:ln>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43C9F0A" id="Ovál 10" o:spid="_x0000_s1026" style="position:absolute;margin-left:370.65pt;margin-top:197pt;width:23.1pt;height:21.75pt;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3Sl2wIAAIQGAAAOAAAAZHJzL2Uyb0RvYy54bWysVdtuEzEQfUfiHyy/081u0lvUTRW1CkIq&#10;TUWL+ux47exKXo+xnRt/w7fwY4ztzSbQCgRiH5zx3OeMZ3J1vW0VWQvrGtAlzU8GlAjNoWr0sqSf&#10;n2bvLihxnumKKdCipDvh6PXk7ZurjRmLAmpQlbAEnWg33piS1t6bcZY5XouWuRMwQqNQgm2Zx6td&#10;ZpVlG/TeqqwYDM6yDdjKWODCOeTeJiGdRP9SCu7nUjrhiSop5ubjaeO5CGc2uWLjpWWmbniXBvuH&#10;LFrWaAzau7plnpGVbV64ahtuwYH0JxzaDKRsuIg1YDX54JdqHmtmRKwFwXGmh8n9P7f8fv1gSVNh&#10;7xAezVrs0Xz9/ZsieEdwNsaNUefRPNju5pAMlW6lbcMv1kC2EdBdD6jYesKRWVwO87yghKOoOD8b&#10;DqPP7GBsrPPvBbQkECUVSjXGhZLZmK3vnMeYqL3X6gCuZo1SkXaokghiAFG5GOAXreMDEjfKkjXD&#10;1jPOhfZFEtWsEol9OQz68Q045j9Cldh5YHd8pkzNErvnYkq9/5jg0h1nkQfrv0pj1If7OY3Tjv9q&#10;QGQuEwCBsqyHRWmyQbzxO00Fg2p6obPLRQ/LbBYzTSi7gxo6VBorC91P/Y6U3ykRClX6k5D4aLDD&#10;+e/QTn6jdjCT2LbecPhnw04/mIo4yr1x18iwJF72OEXtLWJk0L43bhsN9rXoyufhLWDxMunvEUh1&#10;BwgWUO1wXiykReIMnzX4cu+Y8w/M4ubAIcJt6Od4SAXYBugoSmqwX1/jB30caJRSssFNVFL3ZcWs&#10;oER90PioL/PRKKyueBmdnhd4sceSxbFEr9obwBef4941PJJB36s9KS20z7g0pyEqipjmGLuk3Nv9&#10;5canDYlrl4vpNKrhujLM3+lHw/ddD2P5tH1m1nTj63Hu72G/tV6McNIN/dAwXXmQTZzvA64d3rjq&#10;Yhe6tRx26fE9ah3+PCY/AAAA//8DAFBLAwQUAAYACAAAACEAcs/zvOEAAAALAQAADwAAAGRycy9k&#10;b3ducmV2LnhtbEyPwU7DMAyG70i8Q2QkbiwdDXSUphNs4sBlgrJJHLPGayKapGqyrbw95gQ3W/70&#10;+/ur5eR6dsIx2uAlzGcZMPRt0NZ3ErYfLzcLYDEpr1UfPEr4xgjL+vKiUqUOZ/+OpyZ1jEJ8LJUE&#10;k9JQch5bg07FWRjQ0+0QRqcSrWPH9ajOFO56fptl99wp6+mDUQOuDLZfzdFJeA7rzfr1TUzdYcet&#10;SJ+NMisr5fXV9PQILOGU/mD41Sd1qMlpH45eR9ZLKMQ8J1RC/iCoFBHForgDtpcgchp4XfH/Heof&#10;AAAA//8DAFBLAQItABQABgAIAAAAIQC2gziS/gAAAOEBAAATAAAAAAAAAAAAAAAAAAAAAABbQ29u&#10;dGVudF9UeXBlc10ueG1sUEsBAi0AFAAGAAgAAAAhADj9If/WAAAAlAEAAAsAAAAAAAAAAAAAAAAA&#10;LwEAAF9yZWxzLy5yZWxzUEsBAi0AFAAGAAgAAAAhAKYHdKXbAgAAhAYAAA4AAAAAAAAAAAAAAAAA&#10;LgIAAGRycy9lMm9Eb2MueG1sUEsBAi0AFAAGAAgAAAAhAHLP87zhAAAACwEAAA8AAAAAAAAAAAAA&#10;AAAANQUAAGRycy9kb3ducmV2LnhtbFBLBQYAAAAABAAEAPMAAABDBgAAAAA=&#10;" fillcolor="#b84441 [2981]" strokecolor="red" strokeweight="1.75pt">
                      <v:fill color2="#ba4442 [3013]" o:opacity2="19660f" rotate="t" angle="180" colors="0 #cb3d3a;52429f #cb3d3a" focus="100%" type="gradient">
                        <o:fill v:ext="view" type="gradientUnscaled"/>
                      </v:fill>
                      <v:shadow on="t" color="black" opacity="22937f" origin=",.5" offset="0,.63889mm"/>
                    </v:oval>
                  </w:pict>
                </mc:Fallback>
              </mc:AlternateContent>
            </w:r>
            <w:r w:rsidR="00233859">
              <w:rPr>
                <w:noProof/>
              </w:rPr>
              <w:drawing>
                <wp:anchor distT="0" distB="0" distL="114300" distR="114300" simplePos="0" relativeHeight="251694591" behindDoc="0" locked="0" layoutInCell="1" allowOverlap="1" wp14:anchorId="40BE7738" wp14:editId="2EFCEAF8">
                  <wp:simplePos x="0" y="0"/>
                  <wp:positionH relativeFrom="column">
                    <wp:posOffset>-68580</wp:posOffset>
                  </wp:positionH>
                  <wp:positionV relativeFrom="paragraph">
                    <wp:posOffset>0</wp:posOffset>
                  </wp:positionV>
                  <wp:extent cx="5400040" cy="4432300"/>
                  <wp:effectExtent l="0" t="0" r="0" b="6350"/>
                  <wp:wrapTopAndBottom/>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400040" cy="4432300"/>
                          </a:xfrm>
                          <a:prstGeom prst="rect">
                            <a:avLst/>
                          </a:prstGeom>
                        </pic:spPr>
                      </pic:pic>
                    </a:graphicData>
                  </a:graphic>
                </wp:anchor>
              </w:drawing>
            </w:r>
            <w:r w:rsidR="006F081E" w:rsidRPr="006F081E">
              <w:rPr>
                <w:i/>
              </w:rPr>
              <w:t>přehledný snímek umístění sta</w:t>
            </w:r>
            <w:r w:rsidR="006F081E">
              <w:rPr>
                <w:i/>
              </w:rPr>
              <w:t>v</w:t>
            </w:r>
            <w:r w:rsidR="006F081E" w:rsidRPr="006F081E">
              <w:rPr>
                <w:i/>
              </w:rPr>
              <w:t>by</w:t>
            </w:r>
          </w:p>
        </w:tc>
      </w:tr>
    </w:tbl>
    <w:p w14:paraId="5C4C60B4" w14:textId="77777777" w:rsidR="00564E95" w:rsidRDefault="00564E95" w:rsidP="00564E95">
      <w:pPr>
        <w:pStyle w:val="Nadpis3"/>
        <w:numPr>
          <w:ilvl w:val="2"/>
          <w:numId w:val="1"/>
        </w:numPr>
      </w:pPr>
      <w:bookmarkStart w:id="91" w:name="_Toc351728492"/>
      <w:bookmarkStart w:id="92" w:name="_Toc522031530"/>
      <w:r>
        <w:t>Provedené průzkumy</w:t>
      </w:r>
      <w:bookmarkEnd w:id="91"/>
      <w:bookmarkEnd w:id="92"/>
    </w:p>
    <w:p w14:paraId="7926B673" w14:textId="028E16BC" w:rsidR="00321324" w:rsidRDefault="00940E58" w:rsidP="0017307C">
      <w:pPr>
        <w:ind w:firstLine="709"/>
      </w:pPr>
      <w:r>
        <w:t xml:space="preserve">V rámci projekční přípravy bylo provedeno </w:t>
      </w:r>
      <w:r w:rsidR="00FF5D24">
        <w:t>oměření vnitřních konstrukcí VD s cílem ověřit správnost poskytnuté původní projektové dokumentace. Dále byly provedeny zkoušky pevnosti betonových konstrukcí.</w:t>
      </w:r>
    </w:p>
    <w:p w14:paraId="5D324A8B" w14:textId="77777777" w:rsidR="00F32A1B" w:rsidRDefault="00F32A1B" w:rsidP="00C66B2A">
      <w:pPr>
        <w:ind w:firstLine="709"/>
      </w:pPr>
    </w:p>
    <w:p w14:paraId="6D629E92" w14:textId="77777777" w:rsidR="00F32A1B" w:rsidRDefault="009E5F63" w:rsidP="00F32A1B">
      <w:pPr>
        <w:pStyle w:val="Nadpis4"/>
      </w:pPr>
      <w:bookmarkStart w:id="93" w:name="_Toc522031531"/>
      <w:r>
        <w:t>G</w:t>
      </w:r>
      <w:r w:rsidR="00F32A1B">
        <w:t>eodetické zaměření</w:t>
      </w:r>
      <w:bookmarkEnd w:id="93"/>
    </w:p>
    <w:p w14:paraId="3333F5A0" w14:textId="26506DBA" w:rsidR="00832FF8" w:rsidRDefault="00FF5D24" w:rsidP="00483F90">
      <w:pPr>
        <w:ind w:firstLine="709"/>
        <w:rPr>
          <w:b/>
        </w:rPr>
      </w:pPr>
      <w:r>
        <w:t>Geodetické zamření nebylo provedeno. Provedeno bylo ruční oměření hlavních konstrukcí dolní strojovny uzávěrů a výstupních šachet od tlumící komory. Po oměření bylo zjištěno, že původní projektová dokumentace se shoduje s provedením stavby.</w:t>
      </w:r>
    </w:p>
    <w:p w14:paraId="070DD250" w14:textId="77777777" w:rsidR="00C65E8E" w:rsidRDefault="00C65E8E" w:rsidP="00C65E8E"/>
    <w:p w14:paraId="384A04F4" w14:textId="77777777" w:rsidR="00C65E8E" w:rsidRDefault="00C65E8E" w:rsidP="00C65E8E">
      <w:pPr>
        <w:pStyle w:val="Nadpis4"/>
      </w:pPr>
      <w:bookmarkStart w:id="94" w:name="_Toc522031532"/>
      <w:r>
        <w:lastRenderedPageBreak/>
        <w:t>S</w:t>
      </w:r>
      <w:r w:rsidR="009E5F63" w:rsidRPr="009E5F63">
        <w:t>tavebně-technický průzkum</w:t>
      </w:r>
      <w:bookmarkEnd w:id="94"/>
    </w:p>
    <w:p w14:paraId="5E6E290D" w14:textId="280E5B27" w:rsidR="00D521F1" w:rsidRDefault="00FF5D24" w:rsidP="004D3591">
      <w:pPr>
        <w:ind w:firstLine="709"/>
      </w:pPr>
      <w:r>
        <w:t>V rámci stavebního průzkumu byly proved</w:t>
      </w:r>
      <w:r w:rsidR="00355F4F">
        <w:t>e</w:t>
      </w:r>
      <w:r>
        <w:t>ny jádrové vývrty stěny strojovny, výstupní šachty tlumících komor a dna odpadní chodby. S</w:t>
      </w:r>
      <w:r w:rsidRPr="00FF5D24">
        <w:t>tanovení pevnosti betonu v tlaku v konstrukci ve vybraných oblastech žb. konstrukcí strojovny a sp</w:t>
      </w:r>
      <w:r>
        <w:t xml:space="preserve">odních výpustí na VD Stanovice provedla společnost Betonconsult s.r.o. v dubnu </w:t>
      </w:r>
      <w:r w:rsidRPr="00FF5D24">
        <w:t>2018</w:t>
      </w:r>
      <w:r>
        <w:t>. Odebrané vzorky byly podrobeny destruktivním pevnostním zkouškám, přičemž bylo zjištěno, že beton použitý v betonových konstrukcích dolní strojovny  byl mimořádně dobře zpracován. Zjištěné hodnoty pevnosti v tlaku jsou na úrovni třídy C25/30. Pouze dno odpadní chodby vykazuje nižší pevnost na úrovni třídy C16/20, jedná se spíše o zálivkovou jemnozrnnou maltu. Hloubka vrtů byla cca 20 – 25 cm.</w:t>
      </w:r>
    </w:p>
    <w:p w14:paraId="4329C259" w14:textId="1127B8EF" w:rsidR="00F32A1B" w:rsidRDefault="009E5F63" w:rsidP="00300104">
      <w:pPr>
        <w:pStyle w:val="Nadpis4"/>
      </w:pPr>
      <w:bookmarkStart w:id="95" w:name="_Toc522031533"/>
      <w:r>
        <w:t>Ú</w:t>
      </w:r>
      <w:r w:rsidR="00F32A1B">
        <w:t xml:space="preserve">daje </w:t>
      </w:r>
      <w:r w:rsidR="009C3812">
        <w:t xml:space="preserve">o </w:t>
      </w:r>
      <w:r w:rsidR="00A67C78">
        <w:t>vodním díle</w:t>
      </w:r>
      <w:bookmarkEnd w:id="95"/>
    </w:p>
    <w:p w14:paraId="34119604" w14:textId="270DF84A" w:rsidR="00682111" w:rsidRDefault="00546397" w:rsidP="00682111">
      <w:pPr>
        <w:ind w:firstLine="709"/>
      </w:pPr>
      <w:r>
        <w:t xml:space="preserve">Údaje </w:t>
      </w:r>
      <w:r w:rsidR="00A67C78">
        <w:t>vodním díle</w:t>
      </w:r>
      <w:r w:rsidR="009C3812">
        <w:t xml:space="preserve">, průtocích a hladinách </w:t>
      </w:r>
      <w:r w:rsidR="008E4610">
        <w:t>byly převzaty z </w:t>
      </w:r>
      <w:r w:rsidR="009C3812">
        <w:t>„P</w:t>
      </w:r>
      <w:r w:rsidR="008E4610">
        <w:t>rovozního řádu VD Stanovice“ jež zpracovalo Povodí Ohře,</w:t>
      </w:r>
      <w:r w:rsidR="004C77BF">
        <w:t xml:space="preserve"> </w:t>
      </w:r>
      <w:r w:rsidR="008E4610">
        <w:t>s.p.  v lednu 2015.</w:t>
      </w:r>
    </w:p>
    <w:p w14:paraId="78058B6C" w14:textId="73EE5E3C" w:rsidR="009C3812" w:rsidRDefault="009C3812" w:rsidP="00682111">
      <w:pPr>
        <w:ind w:firstLine="709"/>
      </w:pPr>
      <w:r w:rsidRPr="009C3812">
        <w:t>VD tvoří přímá, sypaná, kamenitá hráz s návodním asfaltovým těsněním. Výpustná a odběrná zařízení jsou umístěna ve věžovém sdruženém objektu umístěném v nádrži při pravém břehu u paty hráze. Sdružený objekt je přístupný z pravého břehu po ocelové lávce. V dolní části věžového sdruženého objektu jsou umístěny dvě spodní výpusti. Při pravém břehu hráze je proveden boční nehrazený přeliv s bezpodtlakovou přelivnou plochou. Na spadiště pod přelivem navazuje skluz lichoběžníkového profilu, který je zakončen dvěm</w:t>
      </w:r>
      <w:r w:rsidR="004C77BF">
        <w:t>a</w:t>
      </w:r>
      <w:r w:rsidRPr="009C3812">
        <w:t xml:space="preserve"> řadami rozrážečů a vývarem. V dolní strojovně hráze jsou instalovány dvě soustrojí malé vodní elektrárny.</w:t>
      </w:r>
    </w:p>
    <w:p w14:paraId="191AD0D3" w14:textId="3C3E3BE4" w:rsidR="009C3812" w:rsidRDefault="009C3812" w:rsidP="00682111">
      <w:pPr>
        <w:ind w:firstLine="709"/>
      </w:pPr>
    </w:p>
    <w:p w14:paraId="66BFC525" w14:textId="024569B1" w:rsidR="004C77BF" w:rsidRDefault="009C3812" w:rsidP="009C3812">
      <w:pPr>
        <w:ind w:firstLine="709"/>
      </w:pPr>
      <w:r>
        <w:t>Hlavní účel</w:t>
      </w:r>
      <w:r w:rsidR="004C77BF">
        <w:t>y</w:t>
      </w:r>
      <w:r>
        <w:t xml:space="preserve"> VD </w:t>
      </w:r>
      <w:r w:rsidR="004C77BF">
        <w:t>ú</w:t>
      </w:r>
      <w:r>
        <w:t xml:space="preserve">čel: </w:t>
      </w:r>
    </w:p>
    <w:p w14:paraId="6563A57A" w14:textId="5982FB61" w:rsidR="009C3812" w:rsidRDefault="004C77BF" w:rsidP="00D5176D">
      <w:pPr>
        <w:pStyle w:val="Odstavecseseznamem"/>
        <w:numPr>
          <w:ilvl w:val="0"/>
          <w:numId w:val="28"/>
        </w:numPr>
      </w:pPr>
      <w:r>
        <w:t>a</w:t>
      </w:r>
      <w:r w:rsidR="009C3812">
        <w:t>kumulace vody pro zásobení oblasti Karlovarska pitnou vodou</w:t>
      </w:r>
    </w:p>
    <w:p w14:paraId="3AD015D2" w14:textId="40375215" w:rsidR="009C3812" w:rsidRDefault="004C77BF" w:rsidP="00D5176D">
      <w:pPr>
        <w:pStyle w:val="Odstavecseseznamem"/>
        <w:numPr>
          <w:ilvl w:val="0"/>
          <w:numId w:val="28"/>
        </w:numPr>
      </w:pPr>
      <w:r>
        <w:t>z</w:t>
      </w:r>
      <w:r w:rsidR="009C3812">
        <w:t>mírnění účinku velkých vod, spoluúčast na ochraně Karlových Varů před povodněmi</w:t>
      </w:r>
    </w:p>
    <w:p w14:paraId="5BE1E903" w14:textId="1F932C47" w:rsidR="009C3812" w:rsidRDefault="004C77BF" w:rsidP="00D5176D">
      <w:pPr>
        <w:pStyle w:val="Odstavecseseznamem"/>
        <w:numPr>
          <w:ilvl w:val="0"/>
          <w:numId w:val="28"/>
        </w:numPr>
      </w:pPr>
      <w:r>
        <w:t>z</w:t>
      </w:r>
      <w:r w:rsidR="009C3812">
        <w:t>ajištění minimálního průtoku MQ = 58 l.s-1 v profilu limnigrafu Stanovice – odtok</w:t>
      </w:r>
    </w:p>
    <w:p w14:paraId="04B4FC20" w14:textId="1D669697" w:rsidR="009C3812" w:rsidRDefault="004C77BF" w:rsidP="00D5176D">
      <w:pPr>
        <w:pStyle w:val="Odstavecseseznamem"/>
        <w:numPr>
          <w:ilvl w:val="0"/>
          <w:numId w:val="28"/>
        </w:numPr>
      </w:pPr>
      <w:r>
        <w:t>p</w:t>
      </w:r>
      <w:r w:rsidR="009C3812">
        <w:t>eriodické proplachy koryta pod hrází</w:t>
      </w:r>
    </w:p>
    <w:p w14:paraId="03ABECA3" w14:textId="77777777" w:rsidR="004C77BF" w:rsidRDefault="004C77BF" w:rsidP="000B7DE9">
      <w:pPr>
        <w:pStyle w:val="Odstavecseseznamem"/>
        <w:ind w:left="1429"/>
      </w:pPr>
    </w:p>
    <w:p w14:paraId="3CA39E09" w14:textId="77777777" w:rsidR="004C77BF" w:rsidRDefault="004C77BF" w:rsidP="004C77BF">
      <w:pPr>
        <w:ind w:firstLine="709"/>
      </w:pPr>
      <w:r>
        <w:t>V</w:t>
      </w:r>
      <w:r w:rsidR="009C3812">
        <w:t xml:space="preserve">edlejší </w:t>
      </w:r>
      <w:r>
        <w:t>účely VD:</w:t>
      </w:r>
    </w:p>
    <w:p w14:paraId="2E38F78C" w14:textId="35BF78AA" w:rsidR="009C3812" w:rsidRDefault="004C77BF" w:rsidP="00D5176D">
      <w:pPr>
        <w:pStyle w:val="Odstavecseseznamem"/>
        <w:numPr>
          <w:ilvl w:val="0"/>
          <w:numId w:val="28"/>
        </w:numPr>
      </w:pPr>
      <w:r>
        <w:t>v</w:t>
      </w:r>
      <w:r w:rsidR="009C3812">
        <w:t>ýroba elektrické energie</w:t>
      </w:r>
    </w:p>
    <w:p w14:paraId="5A7D77DF" w14:textId="26FDDD9B" w:rsidR="009C3812" w:rsidRDefault="004C77BF" w:rsidP="00D5176D">
      <w:pPr>
        <w:pStyle w:val="Odstavecseseznamem"/>
        <w:numPr>
          <w:ilvl w:val="0"/>
          <w:numId w:val="28"/>
        </w:numPr>
      </w:pPr>
      <w:r>
        <w:t>o</w:t>
      </w:r>
      <w:r w:rsidR="009C3812">
        <w:t>vlivňování ledového režimu na toku Teplá pod jeho soutokem s Lomnickým potokem vypouštěním teplejší vody z VD Stanovice</w:t>
      </w:r>
    </w:p>
    <w:p w14:paraId="1A6C80D4" w14:textId="49CD15DF" w:rsidR="009C3812" w:rsidRDefault="004C77BF" w:rsidP="00D5176D">
      <w:pPr>
        <w:pStyle w:val="Odstavecseseznamem"/>
        <w:numPr>
          <w:ilvl w:val="0"/>
          <w:numId w:val="28"/>
        </w:numPr>
      </w:pPr>
      <w:r>
        <w:t>ú</w:t>
      </w:r>
      <w:r w:rsidR="009C3812">
        <w:t>čelové rybné hospodářství na VD Stanovice</w:t>
      </w:r>
    </w:p>
    <w:p w14:paraId="3A8C6C7A" w14:textId="05A03704" w:rsidR="009C3812" w:rsidRDefault="004C77BF" w:rsidP="00D5176D">
      <w:pPr>
        <w:pStyle w:val="Odstavecseseznamem"/>
        <w:numPr>
          <w:ilvl w:val="0"/>
          <w:numId w:val="28"/>
        </w:numPr>
      </w:pPr>
      <w:r>
        <w:t>v</w:t>
      </w:r>
      <w:r w:rsidR="009C3812">
        <w:t>ýkon rybářského práva</w:t>
      </w:r>
    </w:p>
    <w:p w14:paraId="0BFE369F" w14:textId="77777777" w:rsidR="000B7DE9" w:rsidRDefault="000B7DE9">
      <w:pPr>
        <w:jc w:val="left"/>
      </w:pPr>
    </w:p>
    <w:tbl>
      <w:tblPr>
        <w:tblStyle w:val="Mkatabulky"/>
        <w:tblW w:w="0" w:type="auto"/>
        <w:tblLook w:val="04A0" w:firstRow="1" w:lastRow="0" w:firstColumn="1" w:lastColumn="0" w:noHBand="0" w:noVBand="1"/>
      </w:tblPr>
      <w:tblGrid>
        <w:gridCol w:w="8494"/>
      </w:tblGrid>
      <w:tr w:rsidR="000B7DE9" w14:paraId="5A0E0ACE" w14:textId="77777777" w:rsidTr="000B7DE9">
        <w:tc>
          <w:tcPr>
            <w:tcW w:w="8494" w:type="dxa"/>
            <w:tcBorders>
              <w:top w:val="nil"/>
              <w:left w:val="nil"/>
              <w:bottom w:val="nil"/>
              <w:right w:val="nil"/>
            </w:tcBorders>
          </w:tcPr>
          <w:p w14:paraId="4F9CC7EC" w14:textId="399089A6" w:rsidR="000B7DE9" w:rsidRDefault="000B7DE9" w:rsidP="000B7DE9">
            <w:pPr>
              <w:jc w:val="center"/>
            </w:pPr>
            <w:r>
              <w:rPr>
                <w:noProof/>
              </w:rPr>
              <mc:AlternateContent>
                <mc:Choice Requires="wps">
                  <w:drawing>
                    <wp:anchor distT="0" distB="0" distL="114300" distR="114300" simplePos="0" relativeHeight="251756032" behindDoc="0" locked="0" layoutInCell="1" allowOverlap="1" wp14:anchorId="28F9FA70" wp14:editId="73C44824">
                      <wp:simplePos x="0" y="0"/>
                      <wp:positionH relativeFrom="column">
                        <wp:posOffset>837160</wp:posOffset>
                      </wp:positionH>
                      <wp:positionV relativeFrom="paragraph">
                        <wp:posOffset>1702365</wp:posOffset>
                      </wp:positionV>
                      <wp:extent cx="722630" cy="212725"/>
                      <wp:effectExtent l="0" t="0" r="763270" b="130175"/>
                      <wp:wrapNone/>
                      <wp:docPr id="23" name="Obdélníkový bublinový popisek 23"/>
                      <wp:cNvGraphicFramePr/>
                      <a:graphic xmlns:a="http://schemas.openxmlformats.org/drawingml/2006/main">
                        <a:graphicData uri="http://schemas.microsoft.com/office/word/2010/wordprocessingShape">
                          <wps:wsp>
                            <wps:cNvSpPr/>
                            <wps:spPr>
                              <a:xfrm>
                                <a:off x="0" y="0"/>
                                <a:ext cx="722630" cy="212725"/>
                              </a:xfrm>
                              <a:prstGeom prst="wedgeRectCallout">
                                <a:avLst>
                                  <a:gd name="adj1" fmla="val 150852"/>
                                  <a:gd name="adj2" fmla="val 97766"/>
                                </a:avLst>
                              </a:prstGeom>
                              <a:ln w="15875">
                                <a:solidFill>
                                  <a:srgbClr val="FFC000"/>
                                </a:solidFill>
                              </a:ln>
                            </wps:spPr>
                            <wps:style>
                              <a:lnRef idx="2">
                                <a:schemeClr val="accent2"/>
                              </a:lnRef>
                              <a:fillRef idx="1">
                                <a:schemeClr val="lt1"/>
                              </a:fillRef>
                              <a:effectRef idx="0">
                                <a:schemeClr val="accent2"/>
                              </a:effectRef>
                              <a:fontRef idx="minor">
                                <a:schemeClr val="dk1"/>
                              </a:fontRef>
                            </wps:style>
                            <wps:txbx>
                              <w:txbxContent>
                                <w:p w14:paraId="2A7ECED6" w14:textId="29A1994F" w:rsidR="00355F4F" w:rsidRPr="000B7DE9" w:rsidRDefault="00355F4F" w:rsidP="000B7DE9">
                                  <w:pPr>
                                    <w:jc w:val="center"/>
                                    <w:rPr>
                                      <w:sz w:val="16"/>
                                      <w:szCs w:val="16"/>
                                    </w:rPr>
                                  </w:pPr>
                                  <w:r>
                                    <w:rPr>
                                      <w:sz w:val="16"/>
                                      <w:szCs w:val="16"/>
                                    </w:rPr>
                                    <w:t>sestava SV</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F9FA70"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Obdélníkový bublinový popisek 23" o:spid="_x0000_s1031" type="#_x0000_t61" style="position:absolute;left:0;text-align:left;margin-left:65.9pt;margin-top:134.05pt;width:56.9pt;height:16.75pt;z-index:25175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qy1wIAAOYFAAAOAAAAZHJzL2Uyb0RvYy54bWysVM1OGzEQvlfqO1i+l/2BJBCxQVFQqkoI&#10;EFBx9nrtxMVru7aTTfpGHPoIPfFiHXs3m9DmVPWyO+OZ+eZ/Lq82tURrZp3QqsDZSYoRU1RXQi0K&#10;/PVp/ukcI+eJqojUihV4yxy+mnz8cNmYMcv1UsuKWQQgyo0bU+Cl92acJI4uWU3ciTZMgZBrWxMP&#10;rF0klSUNoNcyydN0mDTaVsZqypyD1+tWiCcRn3NG/R3njnkkCwyx+fi18VuGbzK5JOOFJWYpaBcG&#10;+YcoaiIUOO2hroknaGXFX1C1oFY7zf0J1XWiOReUxRwgmyz9I5vHJTEs5gLFcaYvk/t/sPR2fW+R&#10;qAqcn2KkSA09uiurt1ep3n6+6PXbL1SuSilUJI02wrEXBLpQuMa4Mdg/mnvbcQ7IUIUNt3X4Q35o&#10;E4u97YvNNh5ReBzl+fAUWkJBlGf5KB8EzGRvbKzzn5muUSAK3LBqwR6goTMipV75WG6yvnE+1r3q&#10;gifVtwwjXkto45pIlA3S80He9flAKT9UuhiNhsPOfQcJgewCCPhSoQbme3A+GkTHTktRzYWUQejs&#10;opxJi8BfgefzWZrGwQKIAzXgpIIEQ9XaOkXKbyVrHTwwDo2AyuSth7ACrIcllDLlYyIRCbSDGYcQ&#10;esPsmKH0WZdZpxvMWFyN3jA9ZvjeY28RvWrle+MahsMeA6hees+t/i77NueQvt+Umzh9sfnhpdTV&#10;FibS6nZVnaFzAf2/Ic7fEwtNhZGBe+Pv4MOlhqbojsJoqe2PY+9BH1YGpBg1sOsFdt9XxDKM5BcF&#10;y3SRnZ2F4xCZs8EoB8YeSspDiVrVMw2NhjGD6CIZ9L3ckdzq+hnO0jR4BRFRFHwXmHq7Y2a+vUFw&#10;2CibTqMaHARD/I16NDSAhzqHCXzaPBNruiXwsD23encXyDgOa7s2e91gqfR05TUXPgj3de0YOCZA&#10;vbtWh3zU2p/nyW8AAAD//wMAUEsDBBQABgAIAAAAIQDE2RpS4AAAAAsBAAAPAAAAZHJzL2Rvd25y&#10;ZXYueG1sTI/BTsMwEETvSPyDtUjcqOO0WFWIU6GInqgiJeUD3NgkEfE6it025etZTnAczWjmTb5b&#10;3Mgudg6DRwVilQCz2HozYKfg47h/2gILUaPRo0er4GYD7Ir7u1xnxl+xtpcmdoxKMGRaQR/jlHEe&#10;2t46HVZ+skjep5+djiTnjptZX6ncjTxNEsmdHpAWej3ZsrftV3N2Cuq9/H6v6uat6m5l2chNdTiI&#10;SqnHh+X1BVi0S/wLwy8+oUNBTCd/RhPYSHotCD0qSOVWAKNEunmWwE4K1omQwIuc//9Q/AAAAP//&#10;AwBQSwECLQAUAAYACAAAACEAtoM4kv4AAADhAQAAEwAAAAAAAAAAAAAAAAAAAAAAW0NvbnRlbnRf&#10;VHlwZXNdLnhtbFBLAQItABQABgAIAAAAIQA4/SH/1gAAAJQBAAALAAAAAAAAAAAAAAAAAC8BAABf&#10;cmVscy8ucmVsc1BLAQItABQABgAIAAAAIQDj6/qy1wIAAOYFAAAOAAAAAAAAAAAAAAAAAC4CAABk&#10;cnMvZTJvRG9jLnhtbFBLAQItABQABgAIAAAAIQDE2RpS4AAAAAsBAAAPAAAAAAAAAAAAAAAAADEF&#10;AABkcnMvZG93bnJldi54bWxQSwUGAAAAAAQABADzAAAAPgYAAAAA&#10;" adj="43384,31917" fillcolor="white [3201]" strokecolor="#ffc000" strokeweight="1.25pt">
                      <v:textbox>
                        <w:txbxContent>
                          <w:p w14:paraId="2A7ECED6" w14:textId="29A1994F" w:rsidR="00355F4F" w:rsidRPr="000B7DE9" w:rsidRDefault="00355F4F" w:rsidP="000B7DE9">
                            <w:pPr>
                              <w:jc w:val="center"/>
                              <w:rPr>
                                <w:sz w:val="16"/>
                                <w:szCs w:val="16"/>
                              </w:rPr>
                            </w:pPr>
                            <w:r>
                              <w:rPr>
                                <w:sz w:val="16"/>
                                <w:szCs w:val="16"/>
                              </w:rPr>
                              <w:t>sestava SV</w:t>
                            </w:r>
                          </w:p>
                        </w:txbxContent>
                      </v:textbox>
                    </v:shape>
                  </w:pict>
                </mc:Fallback>
              </mc:AlternateContent>
            </w:r>
            <w:r>
              <w:rPr>
                <w:noProof/>
              </w:rPr>
              <mc:AlternateContent>
                <mc:Choice Requires="wps">
                  <w:drawing>
                    <wp:anchor distT="0" distB="0" distL="114300" distR="114300" simplePos="0" relativeHeight="251753984" behindDoc="0" locked="0" layoutInCell="1" allowOverlap="1" wp14:anchorId="27229673" wp14:editId="2D90EF76">
                      <wp:simplePos x="0" y="0"/>
                      <wp:positionH relativeFrom="column">
                        <wp:posOffset>4029671</wp:posOffset>
                      </wp:positionH>
                      <wp:positionV relativeFrom="paragraph">
                        <wp:posOffset>2201545</wp:posOffset>
                      </wp:positionV>
                      <wp:extent cx="981671" cy="212725"/>
                      <wp:effectExtent l="971550" t="38100" r="28575" b="15875"/>
                      <wp:wrapNone/>
                      <wp:docPr id="20" name="Obdélníkový bublinový popisek 20"/>
                      <wp:cNvGraphicFramePr/>
                      <a:graphic xmlns:a="http://schemas.openxmlformats.org/drawingml/2006/main">
                        <a:graphicData uri="http://schemas.microsoft.com/office/word/2010/wordprocessingShape">
                          <wps:wsp>
                            <wps:cNvSpPr/>
                            <wps:spPr>
                              <a:xfrm>
                                <a:off x="0" y="0"/>
                                <a:ext cx="981671" cy="212725"/>
                              </a:xfrm>
                              <a:prstGeom prst="wedgeRectCallout">
                                <a:avLst>
                                  <a:gd name="adj1" fmla="val -148066"/>
                                  <a:gd name="adj2" fmla="val -65735"/>
                                </a:avLst>
                              </a:prstGeom>
                              <a:ln w="15875">
                                <a:solidFill>
                                  <a:srgbClr val="FFC000"/>
                                </a:solidFill>
                              </a:ln>
                            </wps:spPr>
                            <wps:style>
                              <a:lnRef idx="2">
                                <a:schemeClr val="accent2"/>
                              </a:lnRef>
                              <a:fillRef idx="1">
                                <a:schemeClr val="lt1"/>
                              </a:fillRef>
                              <a:effectRef idx="0">
                                <a:schemeClr val="accent2"/>
                              </a:effectRef>
                              <a:fontRef idx="minor">
                                <a:schemeClr val="dk1"/>
                              </a:fontRef>
                            </wps:style>
                            <wps:txbx>
                              <w:txbxContent>
                                <w:p w14:paraId="4D6DB2A4" w14:textId="72B6D6FC" w:rsidR="00355F4F" w:rsidRPr="000B7DE9" w:rsidRDefault="00355F4F" w:rsidP="000B7DE9">
                                  <w:pPr>
                                    <w:jc w:val="center"/>
                                    <w:rPr>
                                      <w:sz w:val="16"/>
                                      <w:szCs w:val="16"/>
                                    </w:rPr>
                                  </w:pPr>
                                  <w:r>
                                    <w:rPr>
                                      <w:sz w:val="16"/>
                                      <w:szCs w:val="16"/>
                                    </w:rPr>
                                    <w:t>výstupní šachta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229673" id="Obdélníkový bublinový popisek 20" o:spid="_x0000_s1032" type="#_x0000_t61" style="position:absolute;left:0;text-align:left;margin-left:317.3pt;margin-top:173.35pt;width:77.3pt;height:16.75pt;z-index:25175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TwD1gIAAOgFAAAOAAAAZHJzL2Uyb0RvYy54bWysVMlu2zAQvRfoPxC8J1rqLUbkwHDgokCQ&#10;BEmKnCmKtNVQJEvSltw/yqGf0FN+rENKlp3Wp6IXaYazv1kur5pKoC0ztlQyw8l5jBGTVBWlXGX4&#10;69PybIKRdUQWRCjJMrxjFl/NPn64rPWUpWqtRMEMAifSTmud4bVzehpFlq5ZRey50kyCkCtTEQes&#10;WUWFITV4r0SUxvEoqpUptFGUWQuv160Qz4J/zhl1d5xb5pDIMOTmwteEb+6/0eySTFeG6HVJuzTI&#10;P2RRkVJC0N7VNXEEbUz5l6uqpEZZxd05VVWkOC8pCzVANUn8RzWPa6JZqAXAsbqHyf4/t/R2e29Q&#10;WWQ4BXgkqaBHd3nx9irk288XtX37hfJNLkoZSK10adkLAl0ArtZ2CvaP+t50nAXSo9BwU/k/1Iea&#10;APauB5s1DlF4vJgko3GCEQVRmqTjdOh9Rgdjbaz7zFSFPJHhmhUr9gANXRAh1MYFuMn2xrqAe9El&#10;T4pv4JRXAtq4JQKdJYNJPBp1jT7SSt9pjYbjT/sEOqeQyj4FH0FIVMOEDyfjYQhtlSiLZSmEF1qz&#10;yhfCIIiY4eVyEccBIXBxpAackFCix61FKlBuJ1gb4IFxaAVgk7YR/BKw3i2hlEmXdigJCdrejEMK&#10;vWFyylC4pDPqdL0ZC8vRG8anDN9H7C1CVCVdb1zBeJhTDoqXPnKrv6++rdmX75q8CfMXWuRfclXs&#10;YCaNapfVarosYQJuiHX3xEBbYVDh4rg7+HChoCmqozBaK/Pj1LvXh6UBKUY1bHuG7fcNMQwj8UXC&#10;Ol0kg4E/D4EZDMd+GcyxJD+WyE21UNBoGDTILpBe34k9yY2qnuEwzX1UEBFJIXaGqTN7ZuHaKwSn&#10;jbL5PKjBSdDE3chHTb1zj7OfwKfmmRjdrYGD/blV+8tApmFY28U56HpLqeYbp3jpvPCAa8fAOQHq&#10;3b065oPW4UDPfgMAAP//AwBQSwMEFAAGAAgAAAAhAJzmkKziAAAACwEAAA8AAABkcnMvZG93bnJl&#10;di54bWxMj8FOwzAMhu9IvENkJC6IpZTRdaXpBEhInYSQGBw4Zo3XVkuc0mRbeXvMCU6W7U+/P5er&#10;yVlxxDH0nhTczBIQSI03PbUKPt6fr3MQIWoy2npCBd8YYFWdn5W6MP5Eb3jcxFZwCIVCK+hiHAop&#10;Q9Oh02HmByTe7fzodOR2bKUZ9YnDnZVpkmTS6Z74QqcHfOqw2W8OTsHL9Np81l/1cLe36/Vu2c6v&#10;HodaqcuL6eEeRMQp/sHwq8/qULHT1h/IBGEVZLfzjFEFXBcgmFjkyxTElid5koKsSvn/h+oHAAD/&#10;/wMAUEsBAi0AFAAGAAgAAAAhALaDOJL+AAAA4QEAABMAAAAAAAAAAAAAAAAAAAAAAFtDb250ZW50&#10;X1R5cGVzXS54bWxQSwECLQAUAAYACAAAACEAOP0h/9YAAACUAQAACwAAAAAAAAAAAAAAAAAvAQAA&#10;X3JlbHMvLnJlbHNQSwECLQAUAAYACAAAACEAV008A9YCAADoBQAADgAAAAAAAAAAAAAAAAAuAgAA&#10;ZHJzL2Uyb0RvYy54bWxQSwECLQAUAAYACAAAACEAnOaQrOIAAAALAQAADwAAAAAAAAAAAAAAAAAw&#10;BQAAZHJzL2Rvd25yZXYueG1sUEsFBgAAAAAEAAQA8wAAAD8GAAAAAA==&#10;" adj="-21182,-3399" fillcolor="white [3201]" strokecolor="#ffc000" strokeweight="1.25pt">
                      <v:textbox>
                        <w:txbxContent>
                          <w:p w14:paraId="4D6DB2A4" w14:textId="72B6D6FC" w:rsidR="00355F4F" w:rsidRPr="000B7DE9" w:rsidRDefault="00355F4F" w:rsidP="000B7DE9">
                            <w:pPr>
                              <w:jc w:val="center"/>
                              <w:rPr>
                                <w:sz w:val="16"/>
                                <w:szCs w:val="16"/>
                              </w:rPr>
                            </w:pPr>
                            <w:r>
                              <w:rPr>
                                <w:sz w:val="16"/>
                                <w:szCs w:val="16"/>
                              </w:rPr>
                              <w:t>výstupní šachta</w:t>
                            </w:r>
                          </w:p>
                        </w:txbxContent>
                      </v:textbox>
                    </v:shape>
                  </w:pict>
                </mc:Fallback>
              </mc:AlternateContent>
            </w:r>
            <w:r>
              <w:rPr>
                <w:noProof/>
              </w:rPr>
              <mc:AlternateContent>
                <mc:Choice Requires="wps">
                  <w:drawing>
                    <wp:anchor distT="0" distB="0" distL="114300" distR="114300" simplePos="0" relativeHeight="251745792" behindDoc="0" locked="0" layoutInCell="1" allowOverlap="1" wp14:anchorId="5BCE33D9" wp14:editId="5110B143">
                      <wp:simplePos x="0" y="0"/>
                      <wp:positionH relativeFrom="column">
                        <wp:posOffset>2856694</wp:posOffset>
                      </wp:positionH>
                      <wp:positionV relativeFrom="paragraph">
                        <wp:posOffset>608451</wp:posOffset>
                      </wp:positionV>
                      <wp:extent cx="1099185" cy="212725"/>
                      <wp:effectExtent l="381000" t="0" r="24765" b="1006475"/>
                      <wp:wrapNone/>
                      <wp:docPr id="9" name="Obdélníkový bublinový popisek 9"/>
                      <wp:cNvGraphicFramePr/>
                      <a:graphic xmlns:a="http://schemas.openxmlformats.org/drawingml/2006/main">
                        <a:graphicData uri="http://schemas.microsoft.com/office/word/2010/wordprocessingShape">
                          <wps:wsp>
                            <wps:cNvSpPr/>
                            <wps:spPr>
                              <a:xfrm>
                                <a:off x="0" y="0"/>
                                <a:ext cx="1099185" cy="212725"/>
                              </a:xfrm>
                              <a:prstGeom prst="wedgeRectCallout">
                                <a:avLst>
                                  <a:gd name="adj1" fmla="val -82944"/>
                                  <a:gd name="adj2" fmla="val 514431"/>
                                </a:avLst>
                              </a:prstGeom>
                              <a:ln w="15875">
                                <a:solidFill>
                                  <a:srgbClr val="FFC000"/>
                                </a:solidFill>
                              </a:ln>
                            </wps:spPr>
                            <wps:style>
                              <a:lnRef idx="2">
                                <a:schemeClr val="accent2"/>
                              </a:lnRef>
                              <a:fillRef idx="1">
                                <a:schemeClr val="lt1"/>
                              </a:fillRef>
                              <a:effectRef idx="0">
                                <a:schemeClr val="accent2"/>
                              </a:effectRef>
                              <a:fontRef idx="minor">
                                <a:schemeClr val="dk1"/>
                              </a:fontRef>
                            </wps:style>
                            <wps:txbx>
                              <w:txbxContent>
                                <w:p w14:paraId="1A066738" w14:textId="79BD6653" w:rsidR="00355F4F" w:rsidRPr="000B7DE9" w:rsidRDefault="00355F4F" w:rsidP="000B7DE9">
                                  <w:pPr>
                                    <w:jc w:val="center"/>
                                    <w:rPr>
                                      <w:sz w:val="16"/>
                                      <w:szCs w:val="16"/>
                                    </w:rPr>
                                  </w:pPr>
                                  <w:r w:rsidRPr="000B7DE9">
                                    <w:rPr>
                                      <w:sz w:val="16"/>
                                      <w:szCs w:val="16"/>
                                    </w:rPr>
                                    <w:t>dolní strojovna SV</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CE33D9" id="Obdélníkový bublinový popisek 9" o:spid="_x0000_s1033" type="#_x0000_t61" style="position:absolute;left:0;text-align:left;margin-left:224.95pt;margin-top:47.9pt;width:86.55pt;height:16.75pt;z-index:25174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mD41gIAAOYFAAAOAAAAZHJzL2Uyb0RvYy54bWysVMlu2zAQvRfoPxC8J1pq1wsiB4YDFwWC&#10;xEhS5ExRpK2GIlmStuT+UQ/9hJ7yYx1Ssuy0PhW9SDOc/c1ydd1UAu2YsaWSGU4uY4yYpKoo5TrD&#10;X56WF2OMrCOyIEJJluE9s/h69v7dVa2nLFUbJQpmEDiRdlrrDG+c09MosnTDKmIvlWYShFyZijhg&#10;zToqDKnBeyWiNI4/RrUyhTaKMmvh9aYV4lnwzzmj7p5zyxwSGYbcXPia8M39N5pdkenaEL0paZcG&#10;+YcsKlJKCNq7uiGOoK0p/3JVldQoq7i7pKqKFOclZaEGqCaJ/6jmcUM0C7UAOFb3MNn/55be7VYG&#10;lUWGJxhJUkGL7vPi9YeQrz9f1O71F8q3uShlILXSpWUvaOJhq7WdgvWjXpmOs0B6DBpuKv+H6lAT&#10;oN73ULPGIQqPSTyZJOMhRhRkaZKO0qF3Gh2ttbHuE1MV8kSGa1as2QP0c0GEUFsX0Ca7W+sC7EWX&#10;PCm+JhjxSkAXd0Sgi3E6GQy6Np8opadKw2Qw+JB08TufkMkhAx9ASFRD1sPxaBgiWyXKYlkK4YXW&#10;rPOFMAgCZni5XMRxGCxwcaIGnJBQocetRSpQbi9YG+CBcWgEYJO2EfwKsN4toZRJl3ZJCgna3oxD&#10;Cr1hcs5QuENlna43Y2E1esP4nOHbiL1FiKqk640rmA5zzkHx0kdu9Q/VtzX78l2TN2H6Rr4w/5Kr&#10;Yg8TaVS7qlbTZQkDcEusWxEDXYUthnvj7uHDhYKmqI7CaKPM93PvXh9WBqQY1bDrGbbftsQwjMRn&#10;Ccs0gf774xCYwXCUAmNOJfmpRG6rhYJGw5xBdoH0+k4cSG5U9Qxnae6jgohICrEzTJ05MAvX3iA4&#10;bJTN50ENDoIm7lY+auqde5z9BD41z8Tobgsc7M+dOtwFMg3D2u7NUddbSjXfOsVL54VHXDsGjglQ&#10;b67VKR+0jud59hsAAP//AwBQSwMEFAAGAAgAAAAhAM6nA13gAAAACgEAAA8AAABkcnMvZG93bnJl&#10;di54bWxMj0FLw0AQhe+C/2EZwYvYTdNamphNsYK3Wmhs0eM2OybB7GzIbpr47x1Pehzm473vZZvJ&#10;tuKCvW8cKZjPIhBIpTMNVQqOby/3axA+aDK6dYQKvtHDJr++ynRq3EgHvBShEhxCPtUK6hC6VEpf&#10;1mi1n7kOiX+frrc68NlX0vR65HDbyjiKVtLqhrih1h0+11h+FYNVMHzstu8h4N4ci/mhex1329Nd&#10;qdTtzfT0CCLgFP5g+NVndcjZ6ewGMl60CpbLJGFUQfLAExhYxQsed2YyThYg80z+n5D/AAAA//8D&#10;AFBLAQItABQABgAIAAAAIQC2gziS/gAAAOEBAAATAAAAAAAAAAAAAAAAAAAAAABbQ29udGVudF9U&#10;eXBlc10ueG1sUEsBAi0AFAAGAAgAAAAhADj9If/WAAAAlAEAAAsAAAAAAAAAAAAAAAAALwEAAF9y&#10;ZWxzLy5yZWxzUEsBAi0AFAAGAAgAAAAhAO2KYPjWAgAA5gUAAA4AAAAAAAAAAAAAAAAALgIAAGRy&#10;cy9lMm9Eb2MueG1sUEsBAi0AFAAGAAgAAAAhAM6nA13gAAAACgEAAA8AAAAAAAAAAAAAAAAAMAUA&#10;AGRycy9kb3ducmV2LnhtbFBLBQYAAAAABAAEAPMAAAA9BgAAAAA=&#10;" adj="-7116,121917" fillcolor="white [3201]" strokecolor="#ffc000" strokeweight="1.25pt">
                      <v:textbox>
                        <w:txbxContent>
                          <w:p w14:paraId="1A066738" w14:textId="79BD6653" w:rsidR="00355F4F" w:rsidRPr="000B7DE9" w:rsidRDefault="00355F4F" w:rsidP="000B7DE9">
                            <w:pPr>
                              <w:jc w:val="center"/>
                              <w:rPr>
                                <w:sz w:val="16"/>
                                <w:szCs w:val="16"/>
                              </w:rPr>
                            </w:pPr>
                            <w:r w:rsidRPr="000B7DE9">
                              <w:rPr>
                                <w:sz w:val="16"/>
                                <w:szCs w:val="16"/>
                              </w:rPr>
                              <w:t>dolní strojovna SV</w:t>
                            </w:r>
                          </w:p>
                        </w:txbxContent>
                      </v:textbox>
                    </v:shape>
                  </w:pict>
                </mc:Fallback>
              </mc:AlternateContent>
            </w:r>
            <w:r>
              <w:rPr>
                <w:noProof/>
              </w:rPr>
              <mc:AlternateContent>
                <mc:Choice Requires="wps">
                  <w:drawing>
                    <wp:anchor distT="0" distB="0" distL="114300" distR="114300" simplePos="0" relativeHeight="251751936" behindDoc="0" locked="0" layoutInCell="1" allowOverlap="1" wp14:anchorId="513A668A" wp14:editId="5A0395C3">
                      <wp:simplePos x="0" y="0"/>
                      <wp:positionH relativeFrom="column">
                        <wp:posOffset>4388173</wp:posOffset>
                      </wp:positionH>
                      <wp:positionV relativeFrom="paragraph">
                        <wp:posOffset>1382605</wp:posOffset>
                      </wp:positionV>
                      <wp:extent cx="638810" cy="335280"/>
                      <wp:effectExtent l="19050" t="0" r="27940" b="369570"/>
                      <wp:wrapNone/>
                      <wp:docPr id="18" name="Obdélníkový bublinový popisek 18"/>
                      <wp:cNvGraphicFramePr/>
                      <a:graphic xmlns:a="http://schemas.openxmlformats.org/drawingml/2006/main">
                        <a:graphicData uri="http://schemas.microsoft.com/office/word/2010/wordprocessingShape">
                          <wps:wsp>
                            <wps:cNvSpPr/>
                            <wps:spPr>
                              <a:xfrm>
                                <a:off x="0" y="0"/>
                                <a:ext cx="638810" cy="335280"/>
                              </a:xfrm>
                              <a:prstGeom prst="wedgeRectCallout">
                                <a:avLst>
                                  <a:gd name="adj1" fmla="val -52034"/>
                                  <a:gd name="adj2" fmla="val 145589"/>
                                </a:avLst>
                              </a:prstGeom>
                              <a:ln w="15875">
                                <a:solidFill>
                                  <a:srgbClr val="FFC000"/>
                                </a:solidFill>
                              </a:ln>
                            </wps:spPr>
                            <wps:style>
                              <a:lnRef idx="2">
                                <a:schemeClr val="accent2"/>
                              </a:lnRef>
                              <a:fillRef idx="1">
                                <a:schemeClr val="lt1"/>
                              </a:fillRef>
                              <a:effectRef idx="0">
                                <a:schemeClr val="accent2"/>
                              </a:effectRef>
                              <a:fontRef idx="minor">
                                <a:schemeClr val="dk1"/>
                              </a:fontRef>
                            </wps:style>
                            <wps:txbx>
                              <w:txbxContent>
                                <w:p w14:paraId="47DAB293" w14:textId="3D5104F9" w:rsidR="00355F4F" w:rsidRPr="000B7DE9" w:rsidRDefault="00355F4F" w:rsidP="000B7DE9">
                                  <w:pPr>
                                    <w:jc w:val="center"/>
                                    <w:rPr>
                                      <w:sz w:val="16"/>
                                      <w:szCs w:val="16"/>
                                    </w:rPr>
                                  </w:pPr>
                                  <w:r>
                                    <w:rPr>
                                      <w:sz w:val="16"/>
                                      <w:szCs w:val="16"/>
                                    </w:rPr>
                                    <w:t>odpadní chodba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3A668A" id="Obdélníkový bublinový popisek 18" o:spid="_x0000_s1034" type="#_x0000_t61" style="position:absolute;left:0;text-align:left;margin-left:345.55pt;margin-top:108.85pt;width:50.3pt;height:26.4pt;z-index:2517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6Ygw1QIAAOcFAAAOAAAAZHJzL2Uyb0RvYy54bWysVEtu2zAQ3RfoHQjuE31sJY4ROTAcuCgQ&#10;JEGSImuKIm01FMmStCX3Rl30CF3lYh1SsuK0XhXdUDOa/5vP5VVbC7RlxlZK5jg5jTFikqqykqsc&#10;f3lankwwso7IkgglWY53zOKr2ccPl42eslStlSiZQeBE2mmjc7x2Tk+jyNI1q4k9VZpJEHJlauKA&#10;NauoNKQB77WI0jg+ixplSm0UZdbC3+tOiGfBP+eMujvOLXNI5Bhyc+E14S38G80uyXRliF5XtE+D&#10;/EMWNakkBB1cXRNH0MZUf7mqK2qUVdydUlVHivOKslADVJPEf1TzuCaahVoAHKsHmOz/c0tvt/cG&#10;VSX0DjolSQ09uivK1x9Cvv58UdvXX6jYFKKSgdRKV5a9INAF4Bptp2D/qO9Nz1kgPQotN7X/Qn2o&#10;DWDvBrBZ6xCFn2ejySSBllAQjUZZOgnNiN6MtbHuE1M18kSOG1au2AM0dEGEUBsX4CbbG+sC7mWf&#10;PCm/JhjxWkAbt0SgkyyNR+O+zwdK6aFSMs6yyYVXgvi9T6D2GfgAQqIGQMom51mIbJWoymUlhBda&#10;syoWwiAImOPlchHH+2IO1MChkBDBw9YBFSi3E6wL8MA4dAKgSbsIfgfY4JZQyqRL+ySFBG1vxiGF&#10;wTA5Zihc0hv1ut6Mhd0YDONjhu8jDhYhqpJuMK5hOswxB+XLELnT31ff1ezLd23RhvEbJqpQ5Q5G&#10;0qhuV62mywoG4IZYd08MdBVmBg6Ou4OHCwVNUT2F0VqZ78f+e33YGZBi1MCy59h+2xDDMBKfJWzT&#10;RTIe++sQmHF2ngJjDiXFoURu6oWCRsOcQXaB9PpO7EluVP0Md2nuo4KISAqxc0yd2TML1x0huGyU&#10;zedBDS6CJu5GPmrqnXuc/QQ+tc/E6H4LHKzPrdofhn5Yu7l90/WWUs03TvHKeaFHusO1Z+CaAPXu&#10;XB3yQevtPs9+AwAA//8DAFBLAwQUAAYACAAAACEAWr/AH+IAAAALAQAADwAAAGRycy9kb3ducmV2&#10;LnhtbEyPy07DMBBF90j8gzVI7KjtIhoa4lQVAgnUCqmPBezc2CQR8TiynTb06xlWsJvH0Z0zxWJ0&#10;HTvaEFuPCuREALNYedNirWC/e765BxaTRqM7j1bBt42wKC8vCp0bf8KNPW5TzSgEY64VNCn1Oeex&#10;aqzTceJ7i7T79MHpRG2ouQn6ROGu41MhZtzpFulCo3v72Njqazs4Ba9mPZxXqydxfvl4C8tUv2/8&#10;rVfq+mpcPgBLdkx/MPzqkzqU5HTwA5rIOgWzuZSEKpjKLANGRDaXVBxokok74GXB//9Q/gAAAP//&#10;AwBQSwECLQAUAAYACAAAACEAtoM4kv4AAADhAQAAEwAAAAAAAAAAAAAAAAAAAAAAW0NvbnRlbnRf&#10;VHlwZXNdLnhtbFBLAQItABQABgAIAAAAIQA4/SH/1gAAAJQBAAALAAAAAAAAAAAAAAAAAC8BAABf&#10;cmVscy8ucmVsc1BLAQItABQABgAIAAAAIQBa6Ygw1QIAAOcFAAAOAAAAAAAAAAAAAAAAAC4CAABk&#10;cnMvZTJvRG9jLnhtbFBLAQItABQABgAIAAAAIQBav8Af4gAAAAsBAAAPAAAAAAAAAAAAAAAAAC8F&#10;AABkcnMvZG93bnJldi54bWxQSwUGAAAAAAQABADzAAAAPgYAAAAA&#10;" adj="-439,42247" fillcolor="white [3201]" strokecolor="#ffc000" strokeweight="1.25pt">
                      <v:textbox>
                        <w:txbxContent>
                          <w:p w14:paraId="47DAB293" w14:textId="3D5104F9" w:rsidR="00355F4F" w:rsidRPr="000B7DE9" w:rsidRDefault="00355F4F" w:rsidP="000B7DE9">
                            <w:pPr>
                              <w:jc w:val="center"/>
                              <w:rPr>
                                <w:sz w:val="16"/>
                                <w:szCs w:val="16"/>
                              </w:rPr>
                            </w:pPr>
                            <w:r>
                              <w:rPr>
                                <w:sz w:val="16"/>
                                <w:szCs w:val="16"/>
                              </w:rPr>
                              <w:t>odpadní chodba</w:t>
                            </w:r>
                          </w:p>
                        </w:txbxContent>
                      </v:textbox>
                    </v:shape>
                  </w:pict>
                </mc:Fallback>
              </mc:AlternateContent>
            </w:r>
            <w:r>
              <w:rPr>
                <w:noProof/>
              </w:rPr>
              <mc:AlternateContent>
                <mc:Choice Requires="wps">
                  <w:drawing>
                    <wp:anchor distT="0" distB="0" distL="114300" distR="114300" simplePos="0" relativeHeight="251749888" behindDoc="0" locked="0" layoutInCell="1" allowOverlap="1" wp14:anchorId="0131FFD7" wp14:editId="4D064F18">
                      <wp:simplePos x="0" y="0"/>
                      <wp:positionH relativeFrom="column">
                        <wp:posOffset>3894510</wp:posOffset>
                      </wp:positionH>
                      <wp:positionV relativeFrom="paragraph">
                        <wp:posOffset>888942</wp:posOffset>
                      </wp:positionV>
                      <wp:extent cx="830455" cy="369570"/>
                      <wp:effectExtent l="247650" t="0" r="27305" b="640080"/>
                      <wp:wrapNone/>
                      <wp:docPr id="14" name="Obdélníkový bublinový popisek 14"/>
                      <wp:cNvGraphicFramePr/>
                      <a:graphic xmlns:a="http://schemas.openxmlformats.org/drawingml/2006/main">
                        <a:graphicData uri="http://schemas.microsoft.com/office/word/2010/wordprocessingShape">
                          <wps:wsp>
                            <wps:cNvSpPr/>
                            <wps:spPr>
                              <a:xfrm>
                                <a:off x="0" y="0"/>
                                <a:ext cx="830455" cy="369570"/>
                              </a:xfrm>
                              <a:prstGeom prst="wedgeRectCallout">
                                <a:avLst>
                                  <a:gd name="adj1" fmla="val -78123"/>
                                  <a:gd name="adj2" fmla="val 222227"/>
                                </a:avLst>
                              </a:prstGeom>
                              <a:ln w="15875">
                                <a:solidFill>
                                  <a:srgbClr val="FFC000"/>
                                </a:solidFill>
                              </a:ln>
                            </wps:spPr>
                            <wps:style>
                              <a:lnRef idx="2">
                                <a:schemeClr val="accent2"/>
                              </a:lnRef>
                              <a:fillRef idx="1">
                                <a:schemeClr val="lt1"/>
                              </a:fillRef>
                              <a:effectRef idx="0">
                                <a:schemeClr val="accent2"/>
                              </a:effectRef>
                              <a:fontRef idx="minor">
                                <a:schemeClr val="dk1"/>
                              </a:fontRef>
                            </wps:style>
                            <wps:txbx>
                              <w:txbxContent>
                                <w:p w14:paraId="677EB4C9" w14:textId="5CC1A6C1" w:rsidR="00355F4F" w:rsidRPr="000B7DE9" w:rsidRDefault="00355F4F" w:rsidP="000B7DE9">
                                  <w:pPr>
                                    <w:jc w:val="center"/>
                                    <w:rPr>
                                      <w:sz w:val="16"/>
                                      <w:szCs w:val="16"/>
                                    </w:rPr>
                                  </w:pPr>
                                  <w:r>
                                    <w:rPr>
                                      <w:sz w:val="16"/>
                                      <w:szCs w:val="16"/>
                                    </w:rPr>
                                    <w:t>komunikační chodba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31FFD7" id="Obdélníkový bublinový popisek 14" o:spid="_x0000_s1035" type="#_x0000_t61" style="position:absolute;left:0;text-align:left;margin-left:306.65pt;margin-top:70pt;width:65.4pt;height:29.1pt;z-index:2517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7ePK1QIAAOcFAAAOAAAAZHJzL2Uyb0RvYy54bWysVM1uGjEQvlfqO1i+J/sTCARliRARVaUo&#10;QUmqnL1eG7bx2q5t2KVv1EMfoae8WMfeZSEtp6oczMzO/zc/1zdNJdCWGVsqmeHkPMaISaqKUq4y&#10;/OV5cTbGyDoiCyKUZBneMYtvph8/XNd6wlK1VqJgBoETaSe1zvDaOT2JIkvXrCL2XGkmQciVqYgD&#10;1qyiwpAavFciSuP4MqqVKbRRlFkLX29bIZ4G/5wz6h44t8whkWHIzYXXhDf3bzS9JpOVIXpd0i4N&#10;8g9ZVKSUELR3dUscQRtT/uWqKqlRVnF3TlUVKc5LykINUE0S/1HN05poFmoBcKzuYbL/zy293y4N&#10;Kgvo3QAjSSro0UNevP0Q8u3nq9q+/UL5JhelDKRWurTsFYEuAFdrOwH7J700HWeB9Cg03FT+H+pD&#10;TQB714PNGocofBxfxIPhECMKoovLq+EoNCM6GGtj3SemKuSJDNesWLFHaOicCKE2LsBNtnfWBdyL&#10;LnlSfE0w4pWANm6JQGejcZJedH0+UkqPlVL/G3kliN/5BGqfgQ8gJKoBpOF4NAyRrRJlsSiF8EJr&#10;VvlcGAQBM7xYzON4X8yRGjgUEiJ42FqgAuV2grUBHhmHTgA0aRvB7wDr3RJKmXRpl6SQoO3NOKTQ&#10;GyanDIVLOqNO15uxsBu9YXzK8H3E3iJEVdL1xhVMhznloHjtI7f6++rbmn35rsmbMH5XPkf/JVfF&#10;DkbSqHZXraaLEgbgjli3JAa6CmsMB8c9wMOFgqaojsJorcz3U9+9PuwMSDGqYdkzbL9tiGEYic8S&#10;tukqGQz8dQjMYDhKgTHHkvxYIjfVXEGjYc4gu0B6fSf2JDeqeoG7NPNRQUQkhdgZps7smblrjxBc&#10;Nspms6AGF0ETdyefNPXOPc5+Ap+bF2J0twUO1ude7Q9DN6zt3B50vaVUs41TvHReeMC1Y+CaAPXu&#10;XB3zQetwn6e/AQAA//8DAFBLAwQUAAYACAAAACEAjVkOU+AAAAALAQAADwAAAGRycy9kb3ducmV2&#10;LnhtbEyPwU7DMBBE70j8g7VI3KiTNoSSxqlQq8IBVIm2H+DG2yTCXkex24a/ZznBcWeeZmfK5eis&#10;uOAQOk8K0kkCAqn2pqNGwWG/eZiDCFGT0dYTKvjGAMvq9qbUhfFX+sTLLjaCQygUWkEbY19IGeoW&#10;nQ4T3yOxd/KD05HPoZFm0FcOd1ZOkySXTnfEH1rd46rF+mt3dgrMerN+fHu1H+/p1hxW2KLf51ul&#10;7u/GlwWIiGP8g+G3PleHijsd/ZlMEFZBns5mjLKRJTyKiacsS0EcWXmeT0FWpfy/ofoBAAD//wMA&#10;UEsBAi0AFAAGAAgAAAAhALaDOJL+AAAA4QEAABMAAAAAAAAAAAAAAAAAAAAAAFtDb250ZW50X1R5&#10;cGVzXS54bWxQSwECLQAUAAYACAAAACEAOP0h/9YAAACUAQAACwAAAAAAAAAAAAAAAAAvAQAAX3Jl&#10;bHMvLnJlbHNQSwECLQAUAAYACAAAACEANu3jytUCAADnBQAADgAAAAAAAAAAAAAAAAAuAgAAZHJz&#10;L2Uyb0RvYy54bWxQSwECLQAUAAYACAAAACEAjVkOU+AAAAALAQAADwAAAAAAAAAAAAAAAAAvBQAA&#10;ZHJzL2Rvd25yZXYueG1sUEsFBgAAAAAEAAQA8wAAADwGAAAAAA==&#10;" adj="-6075,58801" fillcolor="white [3201]" strokecolor="#ffc000" strokeweight="1.25pt">
                      <v:textbox>
                        <w:txbxContent>
                          <w:p w14:paraId="677EB4C9" w14:textId="5CC1A6C1" w:rsidR="00355F4F" w:rsidRPr="000B7DE9" w:rsidRDefault="00355F4F" w:rsidP="000B7DE9">
                            <w:pPr>
                              <w:jc w:val="center"/>
                              <w:rPr>
                                <w:sz w:val="16"/>
                                <w:szCs w:val="16"/>
                              </w:rPr>
                            </w:pPr>
                            <w:r>
                              <w:rPr>
                                <w:sz w:val="16"/>
                                <w:szCs w:val="16"/>
                              </w:rPr>
                              <w:t>komunikační chodba</w:t>
                            </w:r>
                          </w:p>
                        </w:txbxContent>
                      </v:textbox>
                    </v:shape>
                  </w:pict>
                </mc:Fallback>
              </mc:AlternateContent>
            </w:r>
            <w:r>
              <w:rPr>
                <w:noProof/>
              </w:rPr>
              <mc:AlternateContent>
                <mc:Choice Requires="wps">
                  <w:drawing>
                    <wp:anchor distT="0" distB="0" distL="114300" distR="114300" simplePos="0" relativeHeight="251747840" behindDoc="0" locked="0" layoutInCell="1" allowOverlap="1" wp14:anchorId="7268CD45" wp14:editId="6AAFB6CD">
                      <wp:simplePos x="0" y="0"/>
                      <wp:positionH relativeFrom="column">
                        <wp:posOffset>461302</wp:posOffset>
                      </wp:positionH>
                      <wp:positionV relativeFrom="paragraph">
                        <wp:posOffset>2173589</wp:posOffset>
                      </wp:positionV>
                      <wp:extent cx="1043087" cy="212725"/>
                      <wp:effectExtent l="0" t="38100" r="1243330" b="15875"/>
                      <wp:wrapNone/>
                      <wp:docPr id="13" name="Obdélníkový bublinový popisek 13"/>
                      <wp:cNvGraphicFramePr/>
                      <a:graphic xmlns:a="http://schemas.openxmlformats.org/drawingml/2006/main">
                        <a:graphicData uri="http://schemas.microsoft.com/office/word/2010/wordprocessingShape">
                          <wps:wsp>
                            <wps:cNvSpPr/>
                            <wps:spPr>
                              <a:xfrm>
                                <a:off x="0" y="0"/>
                                <a:ext cx="1043087" cy="212725"/>
                              </a:xfrm>
                              <a:prstGeom prst="wedgeRectCallout">
                                <a:avLst>
                                  <a:gd name="adj1" fmla="val 165602"/>
                                  <a:gd name="adj2" fmla="val -60461"/>
                                </a:avLst>
                              </a:prstGeom>
                              <a:ln w="15875">
                                <a:solidFill>
                                  <a:srgbClr val="FFC000"/>
                                </a:solidFill>
                              </a:ln>
                            </wps:spPr>
                            <wps:style>
                              <a:lnRef idx="2">
                                <a:schemeClr val="accent2"/>
                              </a:lnRef>
                              <a:fillRef idx="1">
                                <a:schemeClr val="lt1"/>
                              </a:fillRef>
                              <a:effectRef idx="0">
                                <a:schemeClr val="accent2"/>
                              </a:effectRef>
                              <a:fontRef idx="minor">
                                <a:schemeClr val="dk1"/>
                              </a:fontRef>
                            </wps:style>
                            <wps:txbx>
                              <w:txbxContent>
                                <w:p w14:paraId="2AE6DCC3" w14:textId="4169FCCA" w:rsidR="00355F4F" w:rsidRPr="000B7DE9" w:rsidRDefault="00355F4F" w:rsidP="000B7DE9">
                                  <w:pPr>
                                    <w:jc w:val="center"/>
                                    <w:rPr>
                                      <w:sz w:val="16"/>
                                      <w:szCs w:val="16"/>
                                    </w:rPr>
                                  </w:pPr>
                                  <w:r>
                                    <w:rPr>
                                      <w:sz w:val="16"/>
                                      <w:szCs w:val="16"/>
                                    </w:rPr>
                                    <w:t>tlumící komora SV</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68CD45" id="Obdélníkový bublinový popisek 13" o:spid="_x0000_s1036" type="#_x0000_t61" style="position:absolute;left:0;text-align:left;margin-left:36.3pt;margin-top:171.15pt;width:82.15pt;height:16.75pt;z-index:25174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l0u71wIAAOkFAAAOAAAAZHJzL2Uyb0RvYy54bWysVMlu2zAQvRfoPxC8J1riJTUiB4YDFwWC&#10;JkhS5ExRpM2GIlmStuz+UQ/9hJ7yYx1Ssuy0PhW9SDOc/c1ydb2tJdow64RWBc7OU4yYoroSalng&#10;L0+Ls0uMnCeqIlIrVuAdc/h6+v7dVWMmLNcrLStmEThRbtKYAq+8N5MkcXTFauLOtWEKhFzbmnhg&#10;7TKpLGnAey2TPE1HSaNtZaymzDl4vWmFeBr9c86ov+PcMY9kgSE3H782fsvwTaZXZLK0xKwE7dIg&#10;/5BFTYSCoL2rG+IJWlvxl6taUKud5v6c6jrRnAvKYg1QTZb+Uc3jihgWawFwnOlhcv/PLf28ubdI&#10;VNC7C4wUqaFHd2X1+kOq158vevP6C5XrUgoVSaONcOwFgS4A1xg3AftHc287zgEZUNhyW4c/1Ie2&#10;EexdDzbbekThMUsHF+nlGCMKsjzLx/kwOE0O1sY6/5HpGgWiwA2rluwBOjonUuq1j3iTza3zEfiq&#10;y55UXzOMeC2hjxsiUTYajtK8a/SRUn6sdDZKB6Osi9/5hEz2GYQAUqEGsh5ejocxstNSVAshZRA6&#10;uyzn0iIIWODFYp6mcbTAxZEacFJBhQG3FqlI+Z1kbYAHxqEVgE3eRghLwHq3hFKmfKwkegLtYMYh&#10;hd4wO2Uo/b6yTjeYsbgcvWF6yvBtxN4iRtXK98Y1jIc95aB66SO3+vvq25pD+X5bbtv5i4iFp1JX&#10;OxhKq9ttdYYuBEzALXH+nlhoKywynBx/Bx8uNXRFdxRGK22/n3oP+rA1IMWogXUvsPu2JpZhJD8p&#10;2KcP2WAQ7kNkBsNxDow9lpTHErWu5xo6DYMG2UUy6Hu5J7nV9TNcplmICiKiKMQuMPV2z8x9e4bg&#10;tlE2m0U1uAmG+Fv1aGhwHoAOI/i0fSbWdGvgYYE+6/1pIJM4re3iHHSDpdKztddc+CA84NoxcE+A&#10;enOwjvmodbjQ098AAAD//wMAUEsDBBQABgAIAAAAIQAkDzmj4gAAAAoBAAAPAAAAZHJzL2Rvd25y&#10;ZXYueG1sTI/BTsMwDIbvSLxDZCRuLF3KulKaTgiJAxKiWmGH3bImaysap2qytfD0eCc42v70+/vz&#10;zWx7djaj7xxKWC4iYAZrpztsJHx+vNylwHxQqFXv0Ej4Nh42xfVVrjLtJtyacxUaRiHoMyWhDWHI&#10;OPd1a6zyCzcYpNvRjVYFGseG61FNFG57LqIo4VZ1SB9aNZjn1tRf1clKSOeVKHW5P+otf6um95/l&#10;a1fupLy9mZ8egQUzhz8YLvqkDgU5HdwJtWe9hLVIiJQQ34sYGAEiTh6AHWizXqXAi5z/r1D8AgAA&#10;//8DAFBLAQItABQABgAIAAAAIQC2gziS/gAAAOEBAAATAAAAAAAAAAAAAAAAAAAAAABbQ29udGVu&#10;dF9UeXBlc10ueG1sUEsBAi0AFAAGAAgAAAAhADj9If/WAAAAlAEAAAsAAAAAAAAAAAAAAAAALwEA&#10;AF9yZWxzLy5yZWxzUEsBAi0AFAAGAAgAAAAhAPyXS7vXAgAA6QUAAA4AAAAAAAAAAAAAAAAALgIA&#10;AGRycy9lMm9Eb2MueG1sUEsBAi0AFAAGAAgAAAAhACQPOaPiAAAACgEAAA8AAAAAAAAAAAAAAAAA&#10;MQUAAGRycy9kb3ducmV2LnhtbFBLBQYAAAAABAAEAPMAAABABgAAAAA=&#10;" adj="46570,-2260" fillcolor="white [3201]" strokecolor="#ffc000" strokeweight="1.25pt">
                      <v:textbox>
                        <w:txbxContent>
                          <w:p w14:paraId="2AE6DCC3" w14:textId="4169FCCA" w:rsidR="00355F4F" w:rsidRPr="000B7DE9" w:rsidRDefault="00355F4F" w:rsidP="000B7DE9">
                            <w:pPr>
                              <w:jc w:val="center"/>
                              <w:rPr>
                                <w:sz w:val="16"/>
                                <w:szCs w:val="16"/>
                              </w:rPr>
                            </w:pPr>
                            <w:r>
                              <w:rPr>
                                <w:sz w:val="16"/>
                                <w:szCs w:val="16"/>
                              </w:rPr>
                              <w:t>tlumící komora SV</w:t>
                            </w:r>
                          </w:p>
                        </w:txbxContent>
                      </v:textbox>
                    </v:shape>
                  </w:pict>
                </mc:Fallback>
              </mc:AlternateContent>
            </w:r>
            <w:r>
              <w:rPr>
                <w:noProof/>
              </w:rPr>
              <w:drawing>
                <wp:inline distT="0" distB="0" distL="0" distR="0" wp14:anchorId="65227F16" wp14:editId="727D4032">
                  <wp:extent cx="3848536" cy="2476832"/>
                  <wp:effectExtent l="0" t="0" r="0" b="0"/>
                  <wp:docPr id="8" name="Obrázek 8" descr="http://www.poh.cz/vd/images/stanovice/stanovice_odber_8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poh.cz/vd/images/stanovice/stanovice_odber_800.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68589" cy="2489738"/>
                          </a:xfrm>
                          <a:prstGeom prst="rect">
                            <a:avLst/>
                          </a:prstGeom>
                          <a:noFill/>
                          <a:ln>
                            <a:noFill/>
                          </a:ln>
                        </pic:spPr>
                      </pic:pic>
                    </a:graphicData>
                  </a:graphic>
                </wp:inline>
              </w:drawing>
            </w:r>
          </w:p>
          <w:p w14:paraId="6548A523" w14:textId="5B40ED19" w:rsidR="000B7DE9" w:rsidRPr="000B7DE9" w:rsidRDefault="000B7DE9" w:rsidP="000B7DE9">
            <w:pPr>
              <w:jc w:val="center"/>
              <w:rPr>
                <w:i/>
                <w:sz w:val="18"/>
                <w:szCs w:val="18"/>
              </w:rPr>
            </w:pPr>
            <w:r w:rsidRPr="000B7DE9">
              <w:rPr>
                <w:i/>
                <w:sz w:val="18"/>
                <w:szCs w:val="18"/>
              </w:rPr>
              <w:t>schematický svislý řez sdruženým věžovým objektem</w:t>
            </w:r>
          </w:p>
          <w:p w14:paraId="54D71358" w14:textId="3789B925" w:rsidR="000B7DE9" w:rsidRDefault="000B7DE9" w:rsidP="000B7DE9">
            <w:pPr>
              <w:jc w:val="center"/>
            </w:pPr>
            <w:r w:rsidRPr="000B7DE9">
              <w:rPr>
                <w:i/>
                <w:sz w:val="18"/>
                <w:szCs w:val="18"/>
              </w:rPr>
              <w:t>zdroj.: www.poh.cz</w:t>
            </w:r>
          </w:p>
        </w:tc>
      </w:tr>
    </w:tbl>
    <w:p w14:paraId="3899673B" w14:textId="14A55483" w:rsidR="008E4610" w:rsidRDefault="004C77BF" w:rsidP="000B7DE9">
      <w:pPr>
        <w:jc w:val="left"/>
      </w:pPr>
      <w:r>
        <w:br w:type="page"/>
      </w:r>
      <w:r w:rsidR="008E4610">
        <w:lastRenderedPageBreak/>
        <w:t>Základní údaje o nádrži</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4"/>
      </w:tblGrid>
      <w:tr w:rsidR="008E4610" w14:paraId="1969A401" w14:textId="77777777" w:rsidTr="008E4610">
        <w:tc>
          <w:tcPr>
            <w:tcW w:w="8494" w:type="dxa"/>
          </w:tcPr>
          <w:p w14:paraId="06558205" w14:textId="779C6F00" w:rsidR="008E4610" w:rsidRDefault="008E4610" w:rsidP="008E4610">
            <w:r>
              <w:rPr>
                <w:noProof/>
              </w:rPr>
              <w:drawing>
                <wp:anchor distT="0" distB="0" distL="114300" distR="114300" simplePos="0" relativeHeight="251732480" behindDoc="0" locked="0" layoutInCell="1" allowOverlap="1" wp14:anchorId="475B3934" wp14:editId="577BC4DB">
                  <wp:simplePos x="0" y="0"/>
                  <wp:positionH relativeFrom="column">
                    <wp:posOffset>-65405</wp:posOffset>
                  </wp:positionH>
                  <wp:positionV relativeFrom="paragraph">
                    <wp:posOffset>23855</wp:posOffset>
                  </wp:positionV>
                  <wp:extent cx="5400040" cy="1825625"/>
                  <wp:effectExtent l="0" t="0" r="0" b="3175"/>
                  <wp:wrapTopAndBottom/>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400040" cy="1825625"/>
                          </a:xfrm>
                          <a:prstGeom prst="rect">
                            <a:avLst/>
                          </a:prstGeom>
                        </pic:spPr>
                      </pic:pic>
                    </a:graphicData>
                  </a:graphic>
                </wp:anchor>
              </w:drawing>
            </w:r>
          </w:p>
        </w:tc>
      </w:tr>
    </w:tbl>
    <w:p w14:paraId="019AB247" w14:textId="6A45D315" w:rsidR="008E4610" w:rsidRDefault="008E4610" w:rsidP="008E4610"/>
    <w:p w14:paraId="0221E81B" w14:textId="210E18CF" w:rsidR="009C3812" w:rsidRDefault="009C3812" w:rsidP="009C3812">
      <w:r>
        <w:t>Základní rozdělení objemu nádrže:</w:t>
      </w:r>
    </w:p>
    <w:p w14:paraId="69D211EC" w14:textId="77777777" w:rsidR="009C3812" w:rsidRDefault="009C3812" w:rsidP="009C3812"/>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7"/>
        <w:gridCol w:w="4247"/>
      </w:tblGrid>
      <w:tr w:rsidR="009C3812" w14:paraId="41EA5D1E" w14:textId="77777777" w:rsidTr="003A289D">
        <w:tc>
          <w:tcPr>
            <w:tcW w:w="4247" w:type="dxa"/>
          </w:tcPr>
          <w:p w14:paraId="3B067AD4" w14:textId="77777777" w:rsidR="009C3812" w:rsidRDefault="009C3812" w:rsidP="003A289D">
            <w:r>
              <w:t>Mrtvý prostor</w:t>
            </w:r>
          </w:p>
        </w:tc>
        <w:tc>
          <w:tcPr>
            <w:tcW w:w="4247" w:type="dxa"/>
          </w:tcPr>
          <w:p w14:paraId="02A2FDAC" w14:textId="77777777" w:rsidR="009C3812" w:rsidRDefault="009C3812" w:rsidP="003A289D">
            <w:r>
              <w:t>462,00 – 464,90 m n.m.</w:t>
            </w:r>
          </w:p>
        </w:tc>
      </w:tr>
      <w:tr w:rsidR="009C3812" w14:paraId="580562E3" w14:textId="77777777" w:rsidTr="003A289D">
        <w:tc>
          <w:tcPr>
            <w:tcW w:w="4247" w:type="dxa"/>
          </w:tcPr>
          <w:p w14:paraId="57031321" w14:textId="77777777" w:rsidR="009C3812" w:rsidRDefault="009C3812" w:rsidP="003A289D">
            <w:r>
              <w:t>Prostor stálého nadržení</w:t>
            </w:r>
          </w:p>
        </w:tc>
        <w:tc>
          <w:tcPr>
            <w:tcW w:w="4247" w:type="dxa"/>
          </w:tcPr>
          <w:p w14:paraId="2C01B18E" w14:textId="77777777" w:rsidR="009C3812" w:rsidRDefault="009C3812" w:rsidP="003A289D">
            <w:r>
              <w:t>464,90  - 483,00 m n.m.</w:t>
            </w:r>
          </w:p>
        </w:tc>
      </w:tr>
      <w:tr w:rsidR="009C3812" w14:paraId="707C4C80" w14:textId="77777777" w:rsidTr="003A289D">
        <w:tc>
          <w:tcPr>
            <w:tcW w:w="4247" w:type="dxa"/>
          </w:tcPr>
          <w:p w14:paraId="61AF712F" w14:textId="77777777" w:rsidR="009C3812" w:rsidRDefault="009C3812" w:rsidP="003A289D">
            <w:r>
              <w:t>Zásobní prostor letní</w:t>
            </w:r>
          </w:p>
        </w:tc>
        <w:tc>
          <w:tcPr>
            <w:tcW w:w="4247" w:type="dxa"/>
          </w:tcPr>
          <w:p w14:paraId="2296064C" w14:textId="77777777" w:rsidR="009C3812" w:rsidRDefault="009C3812" w:rsidP="003A289D">
            <w:r>
              <w:t>483,00 – 513,35 m n.m.</w:t>
            </w:r>
          </w:p>
        </w:tc>
      </w:tr>
      <w:tr w:rsidR="009C3812" w14:paraId="5E3BA90C" w14:textId="77777777" w:rsidTr="003A289D">
        <w:tc>
          <w:tcPr>
            <w:tcW w:w="4247" w:type="dxa"/>
          </w:tcPr>
          <w:p w14:paraId="6B8FC1DC" w14:textId="77777777" w:rsidR="009C3812" w:rsidRDefault="009C3812" w:rsidP="003A289D">
            <w:r>
              <w:t>Zásobní prostor zimní</w:t>
            </w:r>
          </w:p>
        </w:tc>
        <w:tc>
          <w:tcPr>
            <w:tcW w:w="4247" w:type="dxa"/>
          </w:tcPr>
          <w:p w14:paraId="050CFC67" w14:textId="77777777" w:rsidR="009C3812" w:rsidRDefault="009C3812" w:rsidP="003A289D">
            <w:r>
              <w:t>483,00 – 511,80 m n.m.</w:t>
            </w:r>
          </w:p>
        </w:tc>
      </w:tr>
      <w:tr w:rsidR="009C3812" w14:paraId="2F791E42" w14:textId="77777777" w:rsidTr="003A289D">
        <w:tc>
          <w:tcPr>
            <w:tcW w:w="4247" w:type="dxa"/>
          </w:tcPr>
          <w:p w14:paraId="31D122F4" w14:textId="77777777" w:rsidR="009C3812" w:rsidRDefault="009C3812" w:rsidP="003A289D">
            <w:r>
              <w:t>Ochranný ovladatelný prostor - letní</w:t>
            </w:r>
          </w:p>
        </w:tc>
        <w:tc>
          <w:tcPr>
            <w:tcW w:w="4247" w:type="dxa"/>
          </w:tcPr>
          <w:p w14:paraId="3F36AC34" w14:textId="77777777" w:rsidR="009C3812" w:rsidRDefault="009C3812" w:rsidP="003A289D">
            <w:r>
              <w:t>513,35 – 515,30 m n. m.</w:t>
            </w:r>
          </w:p>
        </w:tc>
      </w:tr>
      <w:tr w:rsidR="009C3812" w14:paraId="3667A090" w14:textId="77777777" w:rsidTr="003A289D">
        <w:tc>
          <w:tcPr>
            <w:tcW w:w="4247" w:type="dxa"/>
          </w:tcPr>
          <w:p w14:paraId="548A9BDF" w14:textId="77777777" w:rsidR="009C3812" w:rsidRDefault="009C3812" w:rsidP="003A289D">
            <w:r>
              <w:t>Ochranný ovladatelný prostor - zimní</w:t>
            </w:r>
          </w:p>
        </w:tc>
        <w:tc>
          <w:tcPr>
            <w:tcW w:w="4247" w:type="dxa"/>
          </w:tcPr>
          <w:p w14:paraId="648AA84E" w14:textId="77777777" w:rsidR="009C3812" w:rsidRDefault="009C3812" w:rsidP="003A289D">
            <w:r>
              <w:t>511,80 – 515,30 m n. m.</w:t>
            </w:r>
          </w:p>
        </w:tc>
      </w:tr>
      <w:tr w:rsidR="009C3812" w14:paraId="60B96569" w14:textId="77777777" w:rsidTr="003A289D">
        <w:tc>
          <w:tcPr>
            <w:tcW w:w="4247" w:type="dxa"/>
          </w:tcPr>
          <w:p w14:paraId="40878130" w14:textId="77777777" w:rsidR="009C3812" w:rsidRDefault="009C3812" w:rsidP="003A289D">
            <w:r>
              <w:t>Ochranný neovladatelný prostor</w:t>
            </w:r>
          </w:p>
        </w:tc>
        <w:tc>
          <w:tcPr>
            <w:tcW w:w="4247" w:type="dxa"/>
          </w:tcPr>
          <w:p w14:paraId="2973F637" w14:textId="77777777" w:rsidR="009C3812" w:rsidRDefault="009C3812" w:rsidP="003A289D">
            <w:r>
              <w:t>515,30 – 518,00 m n. m.</w:t>
            </w:r>
          </w:p>
        </w:tc>
      </w:tr>
    </w:tbl>
    <w:p w14:paraId="0144BE23" w14:textId="0DE8005C" w:rsidR="004C77BF" w:rsidRDefault="004C77BF" w:rsidP="004C77BF"/>
    <w:tbl>
      <w:tblPr>
        <w:tblStyle w:val="Mkatabulky"/>
        <w:tblW w:w="0" w:type="auto"/>
        <w:tblLook w:val="04A0" w:firstRow="1" w:lastRow="0" w:firstColumn="1" w:lastColumn="0" w:noHBand="0" w:noVBand="1"/>
      </w:tblPr>
      <w:tblGrid>
        <w:gridCol w:w="8504"/>
      </w:tblGrid>
      <w:tr w:rsidR="004C77BF" w14:paraId="5AFAE9D9" w14:textId="77777777" w:rsidTr="004C77BF">
        <w:tc>
          <w:tcPr>
            <w:tcW w:w="8494" w:type="dxa"/>
            <w:tcBorders>
              <w:top w:val="nil"/>
              <w:left w:val="nil"/>
              <w:bottom w:val="nil"/>
              <w:right w:val="nil"/>
            </w:tcBorders>
          </w:tcPr>
          <w:p w14:paraId="6031363F" w14:textId="1F3A10AF" w:rsidR="004C77BF" w:rsidRDefault="004C77BF" w:rsidP="004C77BF">
            <w:r>
              <w:rPr>
                <w:noProof/>
              </w:rPr>
              <w:drawing>
                <wp:anchor distT="0" distB="0" distL="114300" distR="114300" simplePos="0" relativeHeight="251738624" behindDoc="0" locked="0" layoutInCell="1" allowOverlap="1" wp14:anchorId="119EC6F2" wp14:editId="2EE9D7EE">
                  <wp:simplePos x="0" y="0"/>
                  <wp:positionH relativeFrom="column">
                    <wp:posOffset>-68153</wp:posOffset>
                  </wp:positionH>
                  <wp:positionV relativeFrom="paragraph">
                    <wp:posOffset>23856</wp:posOffset>
                  </wp:positionV>
                  <wp:extent cx="5400040" cy="2708910"/>
                  <wp:effectExtent l="0" t="0" r="0" b="0"/>
                  <wp:wrapTopAndBottom/>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400040" cy="2708910"/>
                          </a:xfrm>
                          <a:prstGeom prst="rect">
                            <a:avLst/>
                          </a:prstGeom>
                        </pic:spPr>
                      </pic:pic>
                    </a:graphicData>
                  </a:graphic>
                </wp:anchor>
              </w:drawing>
            </w:r>
          </w:p>
        </w:tc>
      </w:tr>
    </w:tbl>
    <w:p w14:paraId="18627E2D" w14:textId="77777777" w:rsidR="004C77BF" w:rsidRDefault="004C77BF" w:rsidP="004C77BF"/>
    <w:p w14:paraId="2F840259" w14:textId="09D10F63" w:rsidR="004C77BF" w:rsidRDefault="004C77BF" w:rsidP="009C3812">
      <w:pPr>
        <w:ind w:firstLine="709"/>
      </w:pPr>
    </w:p>
    <w:p w14:paraId="344803B6" w14:textId="600B29F7" w:rsidR="004C77BF" w:rsidRDefault="004C77BF" w:rsidP="009C3812">
      <w:pPr>
        <w:ind w:firstLine="709"/>
      </w:pPr>
    </w:p>
    <w:p w14:paraId="2755D1C8" w14:textId="352A1888" w:rsidR="004C77BF" w:rsidRDefault="004C77BF" w:rsidP="009C3812">
      <w:pPr>
        <w:ind w:firstLine="709"/>
      </w:pPr>
    </w:p>
    <w:p w14:paraId="2AFBE66F" w14:textId="77777777" w:rsidR="004C77BF" w:rsidRDefault="004C77BF" w:rsidP="009C3812">
      <w:pPr>
        <w:ind w:firstLine="709"/>
      </w:pPr>
    </w:p>
    <w:p w14:paraId="360F8D0E" w14:textId="3A898DD7" w:rsidR="009C3812" w:rsidRDefault="009C3812" w:rsidP="009C3812">
      <w:pPr>
        <w:pStyle w:val="Nadpis4"/>
      </w:pPr>
      <w:bookmarkStart w:id="96" w:name="_Toc522031534"/>
      <w:r>
        <w:lastRenderedPageBreak/>
        <w:t>Údaje o průtocích</w:t>
      </w:r>
      <w:bookmarkEnd w:id="96"/>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4"/>
      </w:tblGrid>
      <w:tr w:rsidR="009C3812" w14:paraId="4A5F73C8" w14:textId="77777777" w:rsidTr="004C77BF">
        <w:trPr>
          <w:trHeight w:val="4685"/>
        </w:trPr>
        <w:tc>
          <w:tcPr>
            <w:tcW w:w="8439" w:type="dxa"/>
          </w:tcPr>
          <w:p w14:paraId="7A7A8C25" w14:textId="7FA96DEC" w:rsidR="009C3812" w:rsidRDefault="009C3812" w:rsidP="009C3812">
            <w:r>
              <w:rPr>
                <w:noProof/>
              </w:rPr>
              <w:drawing>
                <wp:anchor distT="0" distB="0" distL="114300" distR="114300" simplePos="0" relativeHeight="251736576" behindDoc="0" locked="0" layoutInCell="1" allowOverlap="1" wp14:anchorId="21EAEB06" wp14:editId="2FFB5185">
                  <wp:simplePos x="0" y="0"/>
                  <wp:positionH relativeFrom="column">
                    <wp:posOffset>-64817</wp:posOffset>
                  </wp:positionH>
                  <wp:positionV relativeFrom="paragraph">
                    <wp:posOffset>4018</wp:posOffset>
                  </wp:positionV>
                  <wp:extent cx="5400040" cy="2945130"/>
                  <wp:effectExtent l="0" t="0" r="0" b="7620"/>
                  <wp:wrapTopAndBottom/>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400040" cy="2945130"/>
                          </a:xfrm>
                          <a:prstGeom prst="rect">
                            <a:avLst/>
                          </a:prstGeom>
                        </pic:spPr>
                      </pic:pic>
                    </a:graphicData>
                  </a:graphic>
                </wp:anchor>
              </w:drawing>
            </w:r>
          </w:p>
        </w:tc>
      </w:tr>
    </w:tbl>
    <w:p w14:paraId="3397D303" w14:textId="68C3E652" w:rsidR="008E4610" w:rsidRDefault="004C77BF" w:rsidP="009C3812">
      <w:r>
        <w:t xml:space="preserve"> </w:t>
      </w:r>
    </w:p>
    <w:p w14:paraId="2FCD7B16" w14:textId="6EAE9CF1" w:rsidR="008E4610" w:rsidRDefault="008E4610" w:rsidP="001839C1">
      <w:pPr>
        <w:pStyle w:val="Nadpis3"/>
      </w:pPr>
      <w:bookmarkStart w:id="97" w:name="_Toc522031535"/>
      <w:r>
        <w:t xml:space="preserve">Údaje </w:t>
      </w:r>
      <w:r w:rsidRPr="009E5F63">
        <w:t xml:space="preserve">o </w:t>
      </w:r>
      <w:r>
        <w:t>spodních výpustech</w:t>
      </w:r>
      <w:bookmarkEnd w:id="97"/>
    </w:p>
    <w:tbl>
      <w:tblPr>
        <w:tblStyle w:val="Mkatabulky"/>
        <w:tblW w:w="0" w:type="auto"/>
        <w:tblLook w:val="04A0" w:firstRow="1" w:lastRow="0" w:firstColumn="1" w:lastColumn="0" w:noHBand="0" w:noVBand="1"/>
      </w:tblPr>
      <w:tblGrid>
        <w:gridCol w:w="8504"/>
      </w:tblGrid>
      <w:tr w:rsidR="008E4610" w14:paraId="1C01C7B8" w14:textId="77777777" w:rsidTr="009C3812">
        <w:tc>
          <w:tcPr>
            <w:tcW w:w="8494" w:type="dxa"/>
            <w:tcBorders>
              <w:top w:val="nil"/>
              <w:left w:val="nil"/>
              <w:bottom w:val="nil"/>
              <w:right w:val="nil"/>
            </w:tcBorders>
          </w:tcPr>
          <w:p w14:paraId="567D325C" w14:textId="3ADF9227" w:rsidR="008E4610" w:rsidRDefault="004C77BF" w:rsidP="008E4610">
            <w:r>
              <w:rPr>
                <w:noProof/>
              </w:rPr>
              <w:drawing>
                <wp:anchor distT="0" distB="0" distL="114300" distR="114300" simplePos="0" relativeHeight="251734528" behindDoc="0" locked="0" layoutInCell="1" allowOverlap="1" wp14:anchorId="0937BB7F" wp14:editId="56662DFC">
                  <wp:simplePos x="0" y="0"/>
                  <wp:positionH relativeFrom="column">
                    <wp:posOffset>-65405</wp:posOffset>
                  </wp:positionH>
                  <wp:positionV relativeFrom="paragraph">
                    <wp:posOffset>10842</wp:posOffset>
                  </wp:positionV>
                  <wp:extent cx="5400040" cy="3173730"/>
                  <wp:effectExtent l="0" t="0" r="0" b="7620"/>
                  <wp:wrapTopAndBottom/>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400040" cy="3173730"/>
                          </a:xfrm>
                          <a:prstGeom prst="rect">
                            <a:avLst/>
                          </a:prstGeom>
                        </pic:spPr>
                      </pic:pic>
                    </a:graphicData>
                  </a:graphic>
                  <wp14:sizeRelH relativeFrom="margin">
                    <wp14:pctWidth>0</wp14:pctWidth>
                  </wp14:sizeRelH>
                  <wp14:sizeRelV relativeFrom="margin">
                    <wp14:pctHeight>0</wp14:pctHeight>
                  </wp14:sizeRelV>
                </wp:anchor>
              </w:drawing>
            </w:r>
          </w:p>
        </w:tc>
      </w:tr>
    </w:tbl>
    <w:p w14:paraId="32D8CA52" w14:textId="2A773C70" w:rsidR="00564E95" w:rsidRDefault="00564E95" w:rsidP="004C77BF">
      <w:pPr>
        <w:pStyle w:val="Nadpis4"/>
      </w:pPr>
      <w:bookmarkStart w:id="98" w:name="_Toc351728493"/>
      <w:bookmarkStart w:id="99" w:name="_Toc522031536"/>
      <w:r>
        <w:t>Stávající ochranná a bezpečnostní pásma</w:t>
      </w:r>
      <w:bookmarkEnd w:id="98"/>
      <w:bookmarkEnd w:id="99"/>
      <w:r>
        <w:t xml:space="preserve"> </w:t>
      </w:r>
    </w:p>
    <w:p w14:paraId="11DA166D" w14:textId="66935DE7" w:rsidR="004C77BF" w:rsidRDefault="00E774E1" w:rsidP="004C77BF">
      <w:pPr>
        <w:ind w:left="709"/>
      </w:pPr>
      <w:r>
        <w:t>V</w:t>
      </w:r>
      <w:r w:rsidR="004C77BF">
        <w:t> prostoru stavby – dolní strojovn</w:t>
      </w:r>
      <w:r>
        <w:t>y</w:t>
      </w:r>
      <w:r w:rsidR="004C77BF">
        <w:t xml:space="preserve"> a přístupová chodb</w:t>
      </w:r>
      <w:r>
        <w:t>y</w:t>
      </w:r>
      <w:r w:rsidR="004C77BF">
        <w:t xml:space="preserve"> se nacház</w:t>
      </w:r>
      <w:r>
        <w:t>í technologické a provozní v</w:t>
      </w:r>
      <w:r w:rsidR="00917D0A">
        <w:t>y</w:t>
      </w:r>
      <w:r>
        <w:t>bavení vodního díla, včetně vedení in</w:t>
      </w:r>
      <w:r w:rsidR="00917D0A">
        <w:t>ž</w:t>
      </w:r>
      <w:r>
        <w:t>enýrských sítí:</w:t>
      </w:r>
    </w:p>
    <w:p w14:paraId="50C09C0A" w14:textId="22964323" w:rsidR="00E774E1" w:rsidRDefault="00E774E1" w:rsidP="004C77BF">
      <w:pPr>
        <w:ind w:left="709"/>
      </w:pPr>
    </w:p>
    <w:p w14:paraId="799A6D4E" w14:textId="71BC2EF8" w:rsidR="00E774E1" w:rsidRDefault="00E774E1" w:rsidP="00D5176D">
      <w:pPr>
        <w:pStyle w:val="Odstavecseseznamem"/>
        <w:numPr>
          <w:ilvl w:val="0"/>
          <w:numId w:val="29"/>
        </w:numPr>
      </w:pPr>
      <w:r>
        <w:lastRenderedPageBreak/>
        <w:t>kabelové rozvody NN a osvětlení</w:t>
      </w:r>
    </w:p>
    <w:p w14:paraId="19E03D8F" w14:textId="307B8169" w:rsidR="00E774E1" w:rsidRDefault="00E774E1" w:rsidP="00D5176D">
      <w:pPr>
        <w:pStyle w:val="Odstavecseseznamem"/>
        <w:numPr>
          <w:ilvl w:val="0"/>
          <w:numId w:val="29"/>
        </w:numPr>
      </w:pPr>
      <w:r>
        <w:t>rozvody surové vody</w:t>
      </w:r>
    </w:p>
    <w:p w14:paraId="08FBE945" w14:textId="16602F46" w:rsidR="001839C1" w:rsidRDefault="00E774E1" w:rsidP="00D5176D">
      <w:pPr>
        <w:pStyle w:val="Odstavecseseznamem"/>
        <w:numPr>
          <w:ilvl w:val="0"/>
          <w:numId w:val="29"/>
        </w:numPr>
      </w:pPr>
      <w:r>
        <w:t>rozvody pitné vody – vodárenské potrubí DN 1000</w:t>
      </w:r>
    </w:p>
    <w:p w14:paraId="03024A21" w14:textId="77777777" w:rsidR="00E774E1" w:rsidRDefault="00E774E1" w:rsidP="00D5176D">
      <w:pPr>
        <w:pStyle w:val="Odstavecseseznamem"/>
        <w:numPr>
          <w:ilvl w:val="0"/>
          <w:numId w:val="29"/>
        </w:numPr>
      </w:pPr>
    </w:p>
    <w:p w14:paraId="4330C08D" w14:textId="77777777" w:rsidR="00564E95" w:rsidRPr="009E5F63" w:rsidRDefault="009E5F63" w:rsidP="009E5F63">
      <w:pPr>
        <w:pStyle w:val="Nadpis3"/>
      </w:pPr>
      <w:bookmarkStart w:id="100" w:name="_Toc351728494"/>
      <w:bookmarkStart w:id="101" w:name="_Toc522031537"/>
      <w:r w:rsidRPr="009E5F63">
        <w:t>Údaje o ochraně území, zvláštní území</w:t>
      </w:r>
      <w:bookmarkEnd w:id="100"/>
      <w:bookmarkEnd w:id="101"/>
    </w:p>
    <w:p w14:paraId="4057BBD0" w14:textId="77777777" w:rsidR="00E61631" w:rsidRDefault="001F4328" w:rsidP="00C66B2A">
      <w:pPr>
        <w:ind w:firstLine="709"/>
      </w:pPr>
      <w:r>
        <w:t>Celá oblast stavby se nacház</w:t>
      </w:r>
      <w:r w:rsidR="002263C1">
        <w:t>í v</w:t>
      </w:r>
      <w:r>
        <w:t>:</w:t>
      </w:r>
    </w:p>
    <w:p w14:paraId="00CCE532" w14:textId="47D99216" w:rsidR="001F4328" w:rsidRDefault="001F4328" w:rsidP="00D5176D">
      <w:pPr>
        <w:pStyle w:val="Odstavecseseznamem"/>
        <w:numPr>
          <w:ilvl w:val="0"/>
          <w:numId w:val="11"/>
        </w:numPr>
      </w:pPr>
      <w:r>
        <w:t>záplavové</w:t>
      </w:r>
      <w:r w:rsidR="00CC07C6">
        <w:t>m</w:t>
      </w:r>
      <w:r>
        <w:t xml:space="preserve"> území </w:t>
      </w:r>
      <w:r w:rsidR="00E774E1">
        <w:t>Lomnického potoka</w:t>
      </w:r>
      <w:r>
        <w:t xml:space="preserve"> (Q</w:t>
      </w:r>
      <w:r w:rsidRPr="009E5F63">
        <w:rPr>
          <w:vertAlign w:val="subscript"/>
        </w:rPr>
        <w:t>5</w:t>
      </w:r>
      <w:r>
        <w:t>, Q</w:t>
      </w:r>
      <w:r w:rsidRPr="009E5F63">
        <w:rPr>
          <w:vertAlign w:val="subscript"/>
        </w:rPr>
        <w:t>20</w:t>
      </w:r>
      <w:r>
        <w:t>, Q</w:t>
      </w:r>
      <w:r w:rsidRPr="009E5F63">
        <w:rPr>
          <w:vertAlign w:val="subscript"/>
        </w:rPr>
        <w:t>100</w:t>
      </w:r>
      <w:r>
        <w:t xml:space="preserve"> a aktivní zóna Q</w:t>
      </w:r>
      <w:r w:rsidRPr="009E5F63">
        <w:rPr>
          <w:vertAlign w:val="subscript"/>
        </w:rPr>
        <w:t>100</w:t>
      </w:r>
      <w:r>
        <w:t>)</w:t>
      </w:r>
    </w:p>
    <w:p w14:paraId="313384F1" w14:textId="5E106C06" w:rsidR="00C605CF" w:rsidRDefault="002263C1" w:rsidP="00D5176D">
      <w:pPr>
        <w:pStyle w:val="Odstavecseseznamem"/>
        <w:numPr>
          <w:ilvl w:val="0"/>
          <w:numId w:val="11"/>
        </w:numPr>
      </w:pPr>
      <w:r>
        <w:t xml:space="preserve">ochranném </w:t>
      </w:r>
      <w:r w:rsidR="00E774E1">
        <w:t>pásmu vodního zdroje – vodárenská nádrž</w:t>
      </w:r>
    </w:p>
    <w:p w14:paraId="370CFD98" w14:textId="68BC3236" w:rsidR="00F40536" w:rsidRDefault="00F40536" w:rsidP="00D5176D">
      <w:pPr>
        <w:pStyle w:val="Odstavecseseznamem"/>
        <w:numPr>
          <w:ilvl w:val="0"/>
          <w:numId w:val="11"/>
        </w:numPr>
      </w:pPr>
      <w:r>
        <w:t>CHKO Slavkovský les, II. – IV. zóna</w:t>
      </w:r>
    </w:p>
    <w:p w14:paraId="207FEBEB" w14:textId="77777777" w:rsidR="00C605CF" w:rsidRDefault="00C605CF" w:rsidP="00C605CF"/>
    <w:p w14:paraId="668A4C18" w14:textId="11D6EF37" w:rsidR="00C605CF" w:rsidRDefault="00CC07C6" w:rsidP="00C605CF">
      <w:r>
        <w:t>Stavba se nenachází v</w:t>
      </w:r>
      <w:r w:rsidR="007F6B18">
        <w:t xml:space="preserve"> přírodní rezervaci ani národním parku.</w:t>
      </w:r>
    </w:p>
    <w:p w14:paraId="6296179F" w14:textId="77777777" w:rsidR="00C605CF" w:rsidRPr="009E5F63" w:rsidRDefault="007F6B18" w:rsidP="00C605CF">
      <w:pPr>
        <w:pStyle w:val="Nadpis4"/>
      </w:pPr>
      <w:bookmarkStart w:id="102" w:name="_Toc522031538"/>
      <w:r>
        <w:t>Ú</w:t>
      </w:r>
      <w:r w:rsidR="009E5F63" w:rsidRPr="009E5F63">
        <w:t>daje o záplavovém území</w:t>
      </w:r>
      <w:bookmarkEnd w:id="102"/>
    </w:p>
    <w:p w14:paraId="576E6E0A" w14:textId="44224B25" w:rsidR="00D5176D" w:rsidRDefault="007F6B18" w:rsidP="007F6B18">
      <w:pPr>
        <w:ind w:firstLine="709"/>
      </w:pPr>
      <w:r>
        <w:t xml:space="preserve">Stavba se nachází přímo </w:t>
      </w:r>
      <w:r w:rsidR="00D5176D">
        <w:t>v objektu VD</w:t>
      </w:r>
      <w:r>
        <w:t>, proto se nachází v </w:t>
      </w:r>
      <w:r w:rsidR="00D5176D">
        <w:t>záplavovém území a aktivní zóně. Plocha pro zařízení staveniště a příjezdová cesta jsou mimo záplavové území.</w:t>
      </w:r>
    </w:p>
    <w:p w14:paraId="38137235" w14:textId="77777777" w:rsidR="00D5176D" w:rsidRDefault="00D5176D" w:rsidP="007F6B18">
      <w:pPr>
        <w:ind w:firstLine="709"/>
      </w:pPr>
    </w:p>
    <w:tbl>
      <w:tblPr>
        <w:tblStyle w:val="Mkatabulky"/>
        <w:tblW w:w="0" w:type="auto"/>
        <w:tblLook w:val="04A0" w:firstRow="1" w:lastRow="0" w:firstColumn="1" w:lastColumn="0" w:noHBand="0" w:noVBand="1"/>
      </w:tblPr>
      <w:tblGrid>
        <w:gridCol w:w="8494"/>
      </w:tblGrid>
      <w:tr w:rsidR="007F6B18" w14:paraId="67A63BD4" w14:textId="77777777" w:rsidTr="00FF4B4F">
        <w:tc>
          <w:tcPr>
            <w:tcW w:w="8494" w:type="dxa"/>
            <w:tcBorders>
              <w:top w:val="nil"/>
              <w:left w:val="nil"/>
              <w:bottom w:val="nil"/>
              <w:right w:val="nil"/>
            </w:tcBorders>
          </w:tcPr>
          <w:p w14:paraId="4D5E9AEC" w14:textId="41C199C5" w:rsidR="007F6B18" w:rsidRPr="00CC07C6" w:rsidRDefault="00D5176D" w:rsidP="007F6B18">
            <w:pPr>
              <w:jc w:val="center"/>
              <w:rPr>
                <w:i/>
                <w:sz w:val="18"/>
                <w:szCs w:val="18"/>
              </w:rPr>
            </w:pPr>
            <w:r w:rsidRPr="00CC07C6">
              <w:rPr>
                <w:noProof/>
                <w:sz w:val="18"/>
                <w:szCs w:val="18"/>
              </w:rPr>
              <w:drawing>
                <wp:anchor distT="0" distB="0" distL="114300" distR="114300" simplePos="0" relativeHeight="251740672" behindDoc="0" locked="0" layoutInCell="1" allowOverlap="1" wp14:anchorId="40BC5C76" wp14:editId="1DEB8C8F">
                  <wp:simplePos x="0" y="0"/>
                  <wp:positionH relativeFrom="column">
                    <wp:posOffset>40903</wp:posOffset>
                  </wp:positionH>
                  <wp:positionV relativeFrom="paragraph">
                    <wp:posOffset>10531</wp:posOffset>
                  </wp:positionV>
                  <wp:extent cx="5179695" cy="4281170"/>
                  <wp:effectExtent l="0" t="0" r="1905" b="5080"/>
                  <wp:wrapTopAndBottom/>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179695" cy="4281170"/>
                          </a:xfrm>
                          <a:prstGeom prst="rect">
                            <a:avLst/>
                          </a:prstGeom>
                        </pic:spPr>
                      </pic:pic>
                    </a:graphicData>
                  </a:graphic>
                  <wp14:sizeRelH relativeFrom="margin">
                    <wp14:pctWidth>0</wp14:pctWidth>
                  </wp14:sizeRelH>
                  <wp14:sizeRelV relativeFrom="margin">
                    <wp14:pctHeight>0</wp14:pctHeight>
                  </wp14:sizeRelV>
                </wp:anchor>
              </w:drawing>
            </w:r>
            <w:r w:rsidR="003168E7" w:rsidRPr="00CC07C6">
              <w:rPr>
                <w:i/>
                <w:noProof/>
                <w:sz w:val="18"/>
                <w:szCs w:val="18"/>
              </w:rPr>
              <mc:AlternateContent>
                <mc:Choice Requires="wps">
                  <w:drawing>
                    <wp:anchor distT="0" distB="0" distL="114300" distR="114300" simplePos="0" relativeHeight="251721216" behindDoc="0" locked="0" layoutInCell="1" allowOverlap="1" wp14:anchorId="5C7E0EC9" wp14:editId="6B0A19CC">
                      <wp:simplePos x="0" y="0"/>
                      <wp:positionH relativeFrom="column">
                        <wp:posOffset>181321</wp:posOffset>
                      </wp:positionH>
                      <wp:positionV relativeFrom="paragraph">
                        <wp:posOffset>1498649</wp:posOffset>
                      </wp:positionV>
                      <wp:extent cx="1163320" cy="273050"/>
                      <wp:effectExtent l="57150" t="19050" r="627380" b="279400"/>
                      <wp:wrapNone/>
                      <wp:docPr id="4" name="Zaoblený obdélníkový bublinový popisek 4"/>
                      <wp:cNvGraphicFramePr/>
                      <a:graphic xmlns:a="http://schemas.openxmlformats.org/drawingml/2006/main">
                        <a:graphicData uri="http://schemas.microsoft.com/office/word/2010/wordprocessingShape">
                          <wps:wsp>
                            <wps:cNvSpPr/>
                            <wps:spPr>
                              <a:xfrm>
                                <a:off x="0" y="0"/>
                                <a:ext cx="1163320" cy="273050"/>
                              </a:xfrm>
                              <a:prstGeom prst="wedgeRoundRectCallout">
                                <a:avLst>
                                  <a:gd name="adj1" fmla="val 98540"/>
                                  <a:gd name="adj2" fmla="val 124813"/>
                                  <a:gd name="adj3" fmla="val 16667"/>
                                </a:avLst>
                              </a:prstGeom>
                            </wps:spPr>
                            <wps:style>
                              <a:lnRef idx="1">
                                <a:schemeClr val="accent2"/>
                              </a:lnRef>
                              <a:fillRef idx="3">
                                <a:schemeClr val="accent2"/>
                              </a:fillRef>
                              <a:effectRef idx="2">
                                <a:schemeClr val="accent2"/>
                              </a:effectRef>
                              <a:fontRef idx="minor">
                                <a:schemeClr val="lt1"/>
                              </a:fontRef>
                            </wps:style>
                            <wps:txbx>
                              <w:txbxContent>
                                <w:p w14:paraId="0115AA1A" w14:textId="77777777" w:rsidR="00355F4F" w:rsidRDefault="00355F4F" w:rsidP="003168E7">
                                  <w:pPr>
                                    <w:jc w:val="center"/>
                                  </w:pPr>
                                  <w:r>
                                    <w:t>místo stavby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7E0EC9" id="Zaoblený obdélníkový bublinový popisek 4" o:spid="_x0000_s1037" type="#_x0000_t62" style="position:absolute;left:0;text-align:left;margin-left:14.3pt;margin-top:118pt;width:91.6pt;height:21.5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ULbwwIAANIFAAAOAAAAZHJzL2Uyb0RvYy54bWysVM1u2zAMvg/YOwi6r46dNG2DOkWQosOA&#10;og3aDgV2k2Up8SqLmqTEyd5ohz3CTn2xUYqdpFuBAsMuNiV+pPjzkecX61qRlbCuAp3T9KhHidAc&#10;ykrPc/r54erDKSXOM10yBVrkdCMcvRi/f3femJHIYAGqFJagE+1GjcnpwnszShLHF6Jm7giM0KiU&#10;YGvm8WjnSWlZg95rlWS93jBpwJbGAhfO4e3lVknH0b+UgvtbKZ3wROUUY/Pxa+O3CN9kfM5Gc8vM&#10;ouJtGOwfoqhZpfHRnatL5hlZ2uovV3XFLTiQ/ohDnYCUFRcxB8wm7f2Rzf2CGRFzweI4syuT+39u&#10;+c1qZklV5nRAiWY1tugLg0IJ/fyLQFE+/1D6+ecTrPBYLAtV6SgaMJUTT2QQCtgYN0I/92Zm25ND&#10;MVRjLW0d/pgnWceib3ZFF2tPOF6m6bDfz7A3HHXZSb93HLuS7K2Ndf6jgJoEIaeNKOfiDpa6vMP2&#10;TplSsPSx+Gx17XzsQtnmwsqvKSWyVtjUFVPk7PR40DX9AJMdYtJscJr2W2YcgPovQMPh8CRgMM72&#10;WZS6SPE6FGVbhij5jRIhMqXvhMR6h8RjzJHpYqoswfhyyjgX2met54gOZrJSamfYf9uwxQdTEadg&#10;Z5y9bbyziC+D9jvjGttvX3OgfNqGLLf4rgLbvEMJ/LpYR6KlERquCig3yD4L27F0hl9V2OJr5vyM&#10;WWwZsgJ3i7/Fj1TQ5BRaiZIF2O+v3Qc8jgdqKWlwrnPqvi2ZFZSoTxoH5ywdIAOIj4fB8Ulgnj3U&#10;FIcavayngG1BEmF0UQx4rzpRWqgfcQVNwquoYprj2znl3naHqd/uG1xiXEwmEYbDb5i/1veGd0QI&#10;3HlYPzJrWp57nJAb6HZAS7Mt4/bY0CINk6UHWfmg3Ne1PeDiQOnFZjo8R9R+FY9/AwAA//8DAFBL&#10;AwQUAAYACAAAACEA1pcFAOEAAAAKAQAADwAAAGRycy9kb3ducmV2LnhtbEyPQUvDQBCF74L/YRnB&#10;m91NhFhjNqUUPFSlYC2U3rbZMQnNzobspk3/veNJTzPDe7z5XrGYXCfOOITWk4ZkpkAgVd62VGvY&#10;fb0+zEGEaMiazhNquGKARXl7U5jc+gt94nkba8EhFHKjoYmxz6UMVYPOhJnvkVj79oMzkc+hlnYw&#10;Fw53nUyVyqQzLfGHxvS4arA6bUenwavx/eNtvVlvDqt2X0/XnVviSev7u2n5AiLiFP/M8IvP6FAy&#10;09GPZIPoNKTzjJ08HzPuxIY0SbjLkZenZwWyLOT/CuUPAAAA//8DAFBLAQItABQABgAIAAAAIQC2&#10;gziS/gAAAOEBAAATAAAAAAAAAAAAAAAAAAAAAABbQ29udGVudF9UeXBlc10ueG1sUEsBAi0AFAAG&#10;AAgAAAAhADj9If/WAAAAlAEAAAsAAAAAAAAAAAAAAAAALwEAAF9yZWxzLy5yZWxzUEsBAi0AFAAG&#10;AAgAAAAhAGsBQtvDAgAA0gUAAA4AAAAAAAAAAAAAAAAALgIAAGRycy9lMm9Eb2MueG1sUEsBAi0A&#10;FAAGAAgAAAAhANaXBQDhAAAACgEAAA8AAAAAAAAAAAAAAAAAHQUAAGRycy9kb3ducmV2LnhtbFBL&#10;BQYAAAAABAAEAPMAAAArBgAAAAA=&#10;" adj="32085,37760" fillcolor="#652523 [1637]" strokecolor="#bc4542 [3045]">
                      <v:fill color2="#ba4442 [3013]" rotate="t" angle="180" colors="0 #9b2d2a;52429f #cb3d3a;1 #ce3b37" focus="100%" type="gradient">
                        <o:fill v:ext="view" type="gradientUnscaled"/>
                      </v:fill>
                      <v:shadow on="t" color="black" opacity="22937f" origin=",.5" offset="0,.63889mm"/>
                      <v:textbox>
                        <w:txbxContent>
                          <w:p w14:paraId="0115AA1A" w14:textId="77777777" w:rsidR="00355F4F" w:rsidRDefault="00355F4F" w:rsidP="003168E7">
                            <w:pPr>
                              <w:jc w:val="center"/>
                            </w:pPr>
                            <w:r>
                              <w:t>místo stavby</w:t>
                            </w:r>
                          </w:p>
                        </w:txbxContent>
                      </v:textbox>
                    </v:shape>
                  </w:pict>
                </mc:Fallback>
              </mc:AlternateContent>
            </w:r>
            <w:r w:rsidR="003168E7" w:rsidRPr="00CC07C6">
              <w:rPr>
                <w:i/>
                <w:noProof/>
                <w:sz w:val="18"/>
                <w:szCs w:val="18"/>
              </w:rPr>
              <mc:AlternateContent>
                <mc:Choice Requires="wps">
                  <w:drawing>
                    <wp:anchor distT="0" distB="0" distL="114300" distR="114300" simplePos="0" relativeHeight="251720192" behindDoc="0" locked="0" layoutInCell="1" allowOverlap="1" wp14:anchorId="7D8C8CB5" wp14:editId="13FF07A6">
                      <wp:simplePos x="0" y="0"/>
                      <wp:positionH relativeFrom="column">
                        <wp:posOffset>1907540</wp:posOffset>
                      </wp:positionH>
                      <wp:positionV relativeFrom="paragraph">
                        <wp:posOffset>1865630</wp:posOffset>
                      </wp:positionV>
                      <wp:extent cx="262890" cy="255905"/>
                      <wp:effectExtent l="19050" t="19050" r="22860" b="10795"/>
                      <wp:wrapNone/>
                      <wp:docPr id="3" name="Ovál 3"/>
                      <wp:cNvGraphicFramePr/>
                      <a:graphic xmlns:a="http://schemas.openxmlformats.org/drawingml/2006/main">
                        <a:graphicData uri="http://schemas.microsoft.com/office/word/2010/wordprocessingShape">
                          <wps:wsp>
                            <wps:cNvSpPr/>
                            <wps:spPr>
                              <a:xfrm>
                                <a:off x="0" y="0"/>
                                <a:ext cx="262890" cy="255905"/>
                              </a:xfrm>
                              <a:prstGeom prst="ellipse">
                                <a:avLst/>
                              </a:prstGeom>
                              <a:noFill/>
                              <a:ln w="38100" cap="flat" cmpd="sng" algn="ctr">
                                <a:solidFill>
                                  <a:srgbClr val="FF0000"/>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A513E3C" id="Ovál 3" o:spid="_x0000_s1026" style="position:absolute;margin-left:150.2pt;margin-top:146.9pt;width:20.7pt;height:20.15pt;z-index:251720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LFTzQIAAA8GAAAOAAAAZHJzL2Uyb0RvYy54bWysVM1OGzEQvlfqO1i+l00CobAiQRE0VSUE&#10;qFBxHrx21pLtcW3nr2/TZ+mLdezdBFp6KFVz2Iw938x4vvk5O99Yw1YyRI1uwocHA86kE9hot5jw&#10;L/fzdyecxQSuAYNOTvhWRn4+ffvmbO1rOcIWTSMDIycu1ms/4W1Kvq6qKFppIR6gl46UCoOFRMew&#10;qJoAa/JuTTUaDI6rNYbGBxQyRrq97JR8WvwrJUW6USrKxMyE09tS+YbyfczfanoG9SKAb7XonwH/&#10;8AoL2lHQvatLSMCWQb9wZbUIGFGlA4G2QqW0kCUHymY4+C2buxa8LLkQOdHvaYr/z624Xt0GppsJ&#10;P+TMgaUS3ax+fDfsMFOz9rEmxJ2/Df0pkpjz3Khg8z9lwDaFzu2eTrlJTNDl6Hh0ckqkC1KNxuPT&#10;wTj7rJ6MfYjpo0TLsjDh0hjtY04YalhdxdShd6h87XCujaF7qI1ja3r1yXCQQwD1jjKQSLSesolu&#10;wRmYBTWlSKG4jGh0k82zdQyLxwsT2AqoMebzAf36x/0Cy7EvIbYdrqgyDOqAS9cUqZXQfHANS1tP&#10;5Dnqcp4fZmXDmZEUP0sFmUCbv0ESQ8YRUZn9ju8ipa2RXeKfpaKSFdpLLqJPputrGjxiZNfdxRkZ&#10;ZKCi5F9p25tka1nG6ZX2e6MSH13a21vtsC9MHna5rwYIIV0a9eVQnc2Ojo6EzMcjNltq3YDdTEcv&#10;5pqqdQUx3UKgISYSaDGlG/oog1QS7CXOWgzf/nSf8TRbpKUa0lKgPvq6hEAVNZ8cTd3p8OiI3KZy&#10;OBq/H9EhPNc8Pte4pb1Aaq8hrUAvipjxyexEFdA+0P6a5aikAicodtex/eEidUWlDSjkbFZgtDk8&#10;pCt350V2npnNfXq/eYDg+1lKNITXuFsgL+apw2ZLh7NlQqXLsD3x2vNNW6dMbL8h81p7fi6opz0+&#10;/QkAAP//AwBQSwMEFAAGAAgAAAAhAHtIxczdAAAACwEAAA8AAABkcnMvZG93bnJldi54bWxMj8FO&#10;wzAQRO9I/IO1SNyo0yaiNMSpWiRuXGgrcXXjTWw1Xkex24S/ZznBbUY7mn1TbWffixuO0QVSsFxk&#10;IJCaYBx1Ck7H96cXEDFpMroPhAq+McK2vr+rdGnCRJ94O6ROcAnFUiuwKQ2llLGx6HVchAGJb20Y&#10;vU5sx06aUU9c7nu5yrJn6bUj/mD1gG8Wm8vh6hXsW9k6t77Y4uM4fa2bfb5pd6TU48O8ewWRcE5/&#10;YfjFZ3SomekcrmSi6BXkWVZwVMFqk/MGTuTFksWZBSuQdSX/b6h/AAAA//8DAFBLAQItABQABgAI&#10;AAAAIQC2gziS/gAAAOEBAAATAAAAAAAAAAAAAAAAAAAAAABbQ29udGVudF9UeXBlc10ueG1sUEsB&#10;Ai0AFAAGAAgAAAAhADj9If/WAAAAlAEAAAsAAAAAAAAAAAAAAAAALwEAAF9yZWxzLy5yZWxzUEsB&#10;Ai0AFAAGAAgAAAAhANOgsVPNAgAADwYAAA4AAAAAAAAAAAAAAAAALgIAAGRycy9lMm9Eb2MueG1s&#10;UEsBAi0AFAAGAAgAAAAhAHtIxczdAAAACwEAAA8AAAAAAAAAAAAAAAAAJwUAAGRycy9kb3ducmV2&#10;LnhtbFBLBQYAAAAABAAEAPMAAAAxBgAAAAA=&#10;" filled="f" strokecolor="red" strokeweight="3pt"/>
                  </w:pict>
                </mc:Fallback>
              </mc:AlternateContent>
            </w:r>
            <w:r w:rsidR="007F6B18" w:rsidRPr="00CC07C6">
              <w:rPr>
                <w:i/>
                <w:sz w:val="18"/>
                <w:szCs w:val="18"/>
              </w:rPr>
              <w:t>záplavové území toku (Digitální povodňové plány ČR)</w:t>
            </w:r>
          </w:p>
          <w:p w14:paraId="416A24EE" w14:textId="77777777" w:rsidR="007F6B18" w:rsidRPr="00CC07C6" w:rsidRDefault="007F6B18" w:rsidP="007F6B18">
            <w:pPr>
              <w:jc w:val="center"/>
              <w:rPr>
                <w:i/>
                <w:sz w:val="18"/>
                <w:szCs w:val="18"/>
              </w:rPr>
            </w:pPr>
            <w:r w:rsidRPr="00CC07C6">
              <w:rPr>
                <w:i/>
                <w:sz w:val="18"/>
                <w:szCs w:val="18"/>
              </w:rPr>
              <w:t>Q5 – tmavě modrá</w:t>
            </w:r>
          </w:p>
          <w:p w14:paraId="20178618" w14:textId="77777777" w:rsidR="007F6B18" w:rsidRPr="00CC07C6" w:rsidRDefault="007F6B18" w:rsidP="007F6B18">
            <w:pPr>
              <w:jc w:val="center"/>
              <w:rPr>
                <w:i/>
                <w:sz w:val="18"/>
                <w:szCs w:val="18"/>
              </w:rPr>
            </w:pPr>
            <w:r w:rsidRPr="00CC07C6">
              <w:rPr>
                <w:i/>
                <w:sz w:val="18"/>
                <w:szCs w:val="18"/>
              </w:rPr>
              <w:t>Q20 – modrá</w:t>
            </w:r>
          </w:p>
          <w:p w14:paraId="41801312" w14:textId="77777777" w:rsidR="007F6B18" w:rsidRPr="00CC07C6" w:rsidRDefault="007F6B18" w:rsidP="007F6B18">
            <w:pPr>
              <w:jc w:val="center"/>
              <w:rPr>
                <w:i/>
                <w:sz w:val="18"/>
                <w:szCs w:val="18"/>
              </w:rPr>
            </w:pPr>
            <w:r w:rsidRPr="00CC07C6">
              <w:rPr>
                <w:i/>
                <w:sz w:val="18"/>
                <w:szCs w:val="18"/>
              </w:rPr>
              <w:t>Q100 – tyrkysová</w:t>
            </w:r>
          </w:p>
          <w:p w14:paraId="696876E6" w14:textId="77777777" w:rsidR="007F6B18" w:rsidRDefault="007F6B18" w:rsidP="007F6B18">
            <w:pPr>
              <w:jc w:val="center"/>
            </w:pPr>
            <w:r w:rsidRPr="00CC07C6">
              <w:rPr>
                <w:i/>
                <w:sz w:val="18"/>
                <w:szCs w:val="18"/>
              </w:rPr>
              <w:t>AZZU – tenká čárkovaná linie</w:t>
            </w:r>
          </w:p>
        </w:tc>
      </w:tr>
    </w:tbl>
    <w:p w14:paraId="6F5231E5" w14:textId="77777777" w:rsidR="007F6B18" w:rsidRDefault="007F6B18" w:rsidP="007F6B18">
      <w:pPr>
        <w:ind w:firstLine="709"/>
      </w:pPr>
    </w:p>
    <w:p w14:paraId="3F50FE06" w14:textId="77777777" w:rsidR="007F6B18" w:rsidRDefault="007F6B18" w:rsidP="007F6B18">
      <w:pPr>
        <w:pStyle w:val="Nadpis4"/>
      </w:pPr>
      <w:bookmarkStart w:id="103" w:name="_Toc522031539"/>
      <w:r>
        <w:lastRenderedPageBreak/>
        <w:t>Vliv stavby na Záplavové území</w:t>
      </w:r>
      <w:bookmarkEnd w:id="103"/>
    </w:p>
    <w:p w14:paraId="212E124F" w14:textId="13D859A9" w:rsidR="007F6B18" w:rsidRDefault="007F6B18" w:rsidP="00193DDB">
      <w:pPr>
        <w:ind w:firstLine="709"/>
      </w:pPr>
      <w:r>
        <w:t>Vliv stavby na záplavové území je indiferent</w:t>
      </w:r>
      <w:r w:rsidR="00193DDB">
        <w:t>n</w:t>
      </w:r>
      <w:r>
        <w:t xml:space="preserve">í. Stavba </w:t>
      </w:r>
      <w:r w:rsidR="00193DDB">
        <w:t xml:space="preserve">je </w:t>
      </w:r>
      <w:r w:rsidR="00D5176D">
        <w:t xml:space="preserve">opravou technologických zařízení, jejichž kapacita se nemění. </w:t>
      </w:r>
      <w:r w:rsidR="00193DDB" w:rsidRPr="00193DDB">
        <w:rPr>
          <w:b/>
        </w:rPr>
        <w:t>Rozsah záplavového území se nemění. Stavba nemá negativní účinky na odtokové</w:t>
      </w:r>
      <w:r w:rsidR="00193DDB">
        <w:rPr>
          <w:b/>
        </w:rPr>
        <w:t xml:space="preserve"> </w:t>
      </w:r>
      <w:r w:rsidR="00193DDB" w:rsidRPr="00193DDB">
        <w:rPr>
          <w:b/>
        </w:rPr>
        <w:t xml:space="preserve">poměry toku. </w:t>
      </w:r>
    </w:p>
    <w:p w14:paraId="7F812A46" w14:textId="52CB8B38" w:rsidR="00193DDB" w:rsidRDefault="00193DDB" w:rsidP="00193DDB">
      <w:pPr>
        <w:ind w:firstLine="709"/>
      </w:pPr>
      <w:r>
        <w:t>Postup stavby za povodňové situace bude řešit „Povodňový plán pro výstavbu“.</w:t>
      </w:r>
    </w:p>
    <w:p w14:paraId="32BDD593" w14:textId="7BBBBFE0" w:rsidR="00A875EC" w:rsidRDefault="00827D0E" w:rsidP="00D5176D">
      <w:pPr>
        <w:pStyle w:val="Nadpis4"/>
      </w:pPr>
      <w:bookmarkStart w:id="104" w:name="_Toc522031540"/>
      <w:r>
        <w:t>V</w:t>
      </w:r>
      <w:r w:rsidR="00A875EC">
        <w:t>liv stavby na úses</w:t>
      </w:r>
      <w:bookmarkEnd w:id="104"/>
    </w:p>
    <w:p w14:paraId="5A3B7273" w14:textId="14891AEE" w:rsidR="00D5176D" w:rsidRDefault="00D5176D" w:rsidP="00D5176D">
      <w:pPr>
        <w:ind w:left="709"/>
      </w:pPr>
      <w:r>
        <w:t>Netýká se – jedná se o opravu technologického vybavení.</w:t>
      </w:r>
    </w:p>
    <w:p w14:paraId="6ADAE6B6" w14:textId="77777777" w:rsidR="00D5176D" w:rsidRPr="00D5176D" w:rsidRDefault="00D5176D" w:rsidP="00D5176D">
      <w:pPr>
        <w:ind w:left="709"/>
      </w:pPr>
    </w:p>
    <w:p w14:paraId="37B73F52" w14:textId="77777777" w:rsidR="00C605CF" w:rsidRDefault="00C605CF" w:rsidP="00564E95">
      <w:pPr>
        <w:pStyle w:val="Nadpis3"/>
        <w:numPr>
          <w:ilvl w:val="2"/>
          <w:numId w:val="1"/>
        </w:numPr>
      </w:pPr>
      <w:bookmarkStart w:id="105" w:name="_Toc351728495"/>
      <w:bookmarkStart w:id="106" w:name="_Toc522031541"/>
      <w:r>
        <w:t>V</w:t>
      </w:r>
      <w:r w:rsidR="009E5F63" w:rsidRPr="009E5F63">
        <w:t>yjímky a úleovová opatření</w:t>
      </w:r>
      <w:bookmarkEnd w:id="106"/>
    </w:p>
    <w:p w14:paraId="0C04FB3E" w14:textId="3805D497" w:rsidR="007F6B18" w:rsidRDefault="007F6B18" w:rsidP="007F6B18">
      <w:pPr>
        <w:ind w:firstLine="709"/>
      </w:pPr>
      <w:r w:rsidRPr="007F6B18">
        <w:t xml:space="preserve">Stavba se nachází v záplavovém území toku. Vhledem k charakteru stavby (vodní stavba) se na ní vztahuje výjimka ze zákona č. 254/2001 Sb. ve znění pozdějších předpisů (Vodní zákon) uvedená v § 67 Omezení v záplavových územích odst. (1) : V aktivní zóně záplavových území se nesmí umísťovat, povolovat ani provádět stavby </w:t>
      </w:r>
      <w:r w:rsidRPr="007F6B18">
        <w:rPr>
          <w:b/>
        </w:rPr>
        <w:t>s výjimkou vodních děl, jimiž se upravuje vodní tok, převádějí povodňové průtoky</w:t>
      </w:r>
      <w:r w:rsidRPr="007F6B18">
        <w:t>, provádějí opatření na ochranu před povodněmi nebo která jinak souvisejí s vodním tokem nebo jimiž se zlepšují odtokové poměry, staveb pro jímání vod, odvádění odpadních vod a odvádění srážkových vod a dále nezbytných staveb dopravní a technické infrastruktury...“</w:t>
      </w:r>
    </w:p>
    <w:p w14:paraId="52B96990" w14:textId="0962BE6F" w:rsidR="006F66A5" w:rsidRDefault="006F66A5" w:rsidP="007F6B18">
      <w:pPr>
        <w:ind w:firstLine="709"/>
      </w:pPr>
    </w:p>
    <w:p w14:paraId="2C305D73" w14:textId="4F955ED1" w:rsidR="006F66A5" w:rsidRPr="007F6B18" w:rsidRDefault="006F66A5" w:rsidP="007F6B18">
      <w:pPr>
        <w:ind w:firstLine="709"/>
      </w:pPr>
      <w:r w:rsidRPr="006F66A5">
        <w:t>Stavba je v I. OP - výjimku na vstup udělil KÚ KK, č. j. 2921/ZZ/11-5 ze dne 25.10.2011 - výjimka ze zákazu vstupu a vjezdu pro POh vztahující se na externí subjekty, které pro POh vykonávají spec. činnost v souvislosti se zajištěním provozu a funkce VD.</w:t>
      </w:r>
    </w:p>
    <w:p w14:paraId="362733D2" w14:textId="77777777" w:rsidR="007F6B18" w:rsidRDefault="007F6B18" w:rsidP="007F6B18">
      <w:pPr>
        <w:ind w:left="709"/>
      </w:pPr>
    </w:p>
    <w:p w14:paraId="18FBBEE8" w14:textId="77777777" w:rsidR="00C605CF" w:rsidRPr="009E5F63" w:rsidRDefault="00C605CF" w:rsidP="009E5F63">
      <w:pPr>
        <w:pStyle w:val="Nadpis3"/>
      </w:pPr>
      <w:bookmarkStart w:id="107" w:name="_Toc522031542"/>
      <w:r w:rsidRPr="009E5F63">
        <w:t>S</w:t>
      </w:r>
      <w:r w:rsidR="009E5F63" w:rsidRPr="009E5F63">
        <w:t>oulad stavby s</w:t>
      </w:r>
      <w:r w:rsidRPr="009E5F63">
        <w:t> Ú</w:t>
      </w:r>
      <w:r w:rsidR="007F6B18" w:rsidRPr="009E5F63">
        <w:t>PD</w:t>
      </w:r>
      <w:bookmarkEnd w:id="107"/>
    </w:p>
    <w:p w14:paraId="27ADA75F" w14:textId="77777777" w:rsidR="00D5176D" w:rsidRDefault="00D5176D" w:rsidP="00D5176D">
      <w:pPr>
        <w:ind w:left="709"/>
      </w:pPr>
      <w:r>
        <w:t>Netýká se – jedná se o opravu technologického vybavení.</w:t>
      </w:r>
    </w:p>
    <w:p w14:paraId="6B96BB4C" w14:textId="77777777" w:rsidR="00C605CF" w:rsidRDefault="00C605CF" w:rsidP="00C605CF"/>
    <w:p w14:paraId="57F2CD49" w14:textId="77777777" w:rsidR="00564E95" w:rsidRDefault="00564E95" w:rsidP="00564E95">
      <w:pPr>
        <w:pStyle w:val="Nadpis3"/>
        <w:numPr>
          <w:ilvl w:val="2"/>
          <w:numId w:val="1"/>
        </w:numPr>
      </w:pPr>
      <w:bookmarkStart w:id="108" w:name="_Toc522031543"/>
      <w:r>
        <w:t>Vliv stavby na okolí</w:t>
      </w:r>
      <w:bookmarkEnd w:id="105"/>
      <w:bookmarkEnd w:id="108"/>
    </w:p>
    <w:p w14:paraId="18BA4C6D" w14:textId="12BE91D1" w:rsidR="00C868ED" w:rsidRDefault="00D5176D" w:rsidP="00C66B2A">
      <w:pPr>
        <w:ind w:firstLine="709"/>
      </w:pPr>
      <w:r>
        <w:t>Během stavby bude vyřazena z provozu jedna spodní výpust. Druhá spodní výpust musí být vždy provozuschopná.</w:t>
      </w:r>
    </w:p>
    <w:p w14:paraId="3E12C272" w14:textId="77777777" w:rsidR="00564E95" w:rsidRDefault="00564E95" w:rsidP="00564E95"/>
    <w:p w14:paraId="70BA68E0" w14:textId="77777777" w:rsidR="00564E95" w:rsidRDefault="008702AE" w:rsidP="00564E95">
      <w:pPr>
        <w:pStyle w:val="Nadpis3"/>
        <w:numPr>
          <w:ilvl w:val="2"/>
          <w:numId w:val="1"/>
        </w:numPr>
      </w:pPr>
      <w:bookmarkStart w:id="109" w:name="_Toc351728496"/>
      <w:bookmarkStart w:id="110" w:name="_Toc522031544"/>
      <w:r>
        <w:t>A</w:t>
      </w:r>
      <w:r w:rsidR="00E214E0">
        <w:t>s</w:t>
      </w:r>
      <w:r w:rsidR="00564E95">
        <w:t>anace, demolice, kácení dřevin</w:t>
      </w:r>
      <w:bookmarkEnd w:id="109"/>
      <w:bookmarkEnd w:id="110"/>
    </w:p>
    <w:p w14:paraId="3A5654EF" w14:textId="45406AC9" w:rsidR="00564E95" w:rsidRDefault="00D5176D" w:rsidP="00C66B2A">
      <w:pPr>
        <w:ind w:firstLine="709"/>
      </w:pPr>
      <w:r>
        <w:t>Demolice nejsou součástí stavby.</w:t>
      </w:r>
    </w:p>
    <w:p w14:paraId="1D051C88" w14:textId="77777777" w:rsidR="00C66B2A" w:rsidRDefault="00C66B2A" w:rsidP="00C66B2A">
      <w:pPr>
        <w:ind w:firstLine="709"/>
      </w:pPr>
    </w:p>
    <w:p w14:paraId="682460B9" w14:textId="77777777" w:rsidR="00C83E96" w:rsidRDefault="00C83E96" w:rsidP="00C66B2A">
      <w:pPr>
        <w:ind w:firstLine="709"/>
      </w:pPr>
      <w:r>
        <w:t>Stavba nevyžaduje kácení stromů a křovin.</w:t>
      </w:r>
    </w:p>
    <w:p w14:paraId="569F98CF" w14:textId="77777777" w:rsidR="00564E95" w:rsidRDefault="00564E95" w:rsidP="00564E95"/>
    <w:p w14:paraId="43B623DA" w14:textId="77777777" w:rsidR="00564E95" w:rsidRDefault="00564E95" w:rsidP="00564E95">
      <w:pPr>
        <w:pStyle w:val="Nadpis3"/>
        <w:numPr>
          <w:ilvl w:val="2"/>
          <w:numId w:val="1"/>
        </w:numPr>
      </w:pPr>
      <w:bookmarkStart w:id="111" w:name="_Toc351728497"/>
      <w:bookmarkStart w:id="112" w:name="_Toc522031545"/>
      <w:r>
        <w:t>Zábor zemědělské nebo lesní půdy</w:t>
      </w:r>
      <w:bookmarkEnd w:id="111"/>
      <w:bookmarkEnd w:id="112"/>
    </w:p>
    <w:p w14:paraId="13F31179" w14:textId="5AAA7521" w:rsidR="00BC3557" w:rsidRDefault="00D5176D" w:rsidP="00C66B2A">
      <w:pPr>
        <w:ind w:firstLine="709"/>
      </w:pPr>
      <w:r>
        <w:t>Zařízení staveniště je umístěno mimo pozemky ZPF a PUPFL</w:t>
      </w:r>
    </w:p>
    <w:p w14:paraId="6EF20008" w14:textId="77777777" w:rsidR="00564E95" w:rsidRDefault="00564E95" w:rsidP="00564E95"/>
    <w:p w14:paraId="54F83222" w14:textId="77777777" w:rsidR="00564E95" w:rsidRDefault="00564E95" w:rsidP="00564E95">
      <w:pPr>
        <w:pStyle w:val="Nadpis3"/>
        <w:numPr>
          <w:ilvl w:val="2"/>
          <w:numId w:val="1"/>
        </w:numPr>
      </w:pPr>
      <w:bookmarkStart w:id="113" w:name="_Toc351728498"/>
      <w:bookmarkStart w:id="114" w:name="_Toc522031546"/>
      <w:r>
        <w:t>Územně technické podmínky</w:t>
      </w:r>
      <w:bookmarkEnd w:id="113"/>
      <w:bookmarkEnd w:id="114"/>
    </w:p>
    <w:p w14:paraId="40657A53" w14:textId="77777777" w:rsidR="00D5176D" w:rsidRDefault="00D5176D" w:rsidP="00D5176D">
      <w:pPr>
        <w:ind w:left="709"/>
      </w:pPr>
      <w:r>
        <w:t>Netýká se – jedná se o opravu technologického vybavení.</w:t>
      </w:r>
    </w:p>
    <w:p w14:paraId="08B4DC4C" w14:textId="77777777" w:rsidR="00564E95" w:rsidRDefault="00564E95" w:rsidP="00564E95"/>
    <w:p w14:paraId="1D73FD2B" w14:textId="77777777" w:rsidR="00564E95" w:rsidRDefault="00564E95" w:rsidP="00564E95">
      <w:pPr>
        <w:pStyle w:val="Nadpis3"/>
        <w:numPr>
          <w:ilvl w:val="2"/>
          <w:numId w:val="1"/>
        </w:numPr>
      </w:pPr>
      <w:bookmarkStart w:id="115" w:name="_Toc351728499"/>
      <w:bookmarkStart w:id="116" w:name="_Toc522031547"/>
      <w:r>
        <w:lastRenderedPageBreak/>
        <w:t>Věcné a časové vazby stavby</w:t>
      </w:r>
      <w:bookmarkEnd w:id="115"/>
      <w:r w:rsidR="004D55F3">
        <w:t>, související investice</w:t>
      </w:r>
      <w:bookmarkEnd w:id="116"/>
    </w:p>
    <w:p w14:paraId="34B0B30B" w14:textId="5B9476BA" w:rsidR="00DA560C" w:rsidRDefault="00066E1D" w:rsidP="00D5176D">
      <w:pPr>
        <w:ind w:firstLine="576"/>
      </w:pPr>
      <w:r>
        <w:t xml:space="preserve">Průběh stavby – opravy musí být </w:t>
      </w:r>
      <w:r w:rsidR="00917D0A">
        <w:t>koordinována</w:t>
      </w:r>
      <w:r>
        <w:t xml:space="preserve"> s aktuální situací na VD. </w:t>
      </w:r>
      <w:r w:rsidR="00917D0A">
        <w:t>Během</w:t>
      </w:r>
      <w:r>
        <w:t xml:space="preserve"> stavby bude demontována vždy pouze jedna</w:t>
      </w:r>
      <w:r w:rsidR="00917D0A">
        <w:t xml:space="preserve"> </w:t>
      </w:r>
      <w:r>
        <w:t>spodní výpust. Druhá výpust musí být plně funkční a v provozu. Při provádění nátěrů tlumící komory je nutné postup podřídit případnému převodu vody funkční výpustí – to jest v předstihu před jejím otevřením</w:t>
      </w:r>
      <w:r w:rsidR="00C966F9">
        <w:t>,</w:t>
      </w:r>
      <w:r>
        <w:t xml:space="preserve"> je nutné provést úplné zahrazení výstupu z příslušné tlumící komory pomocí dodaného provizorního hrazení včetně jeho řádného ukotvení a dotěsnění.</w:t>
      </w:r>
      <w:r w:rsidR="00D1680D">
        <w:t xml:space="preserve"> </w:t>
      </w:r>
    </w:p>
    <w:p w14:paraId="63989948" w14:textId="76D5C0AD" w:rsidR="00066E1D" w:rsidRPr="00C966F9" w:rsidRDefault="00066E1D" w:rsidP="00D5176D">
      <w:pPr>
        <w:ind w:firstLine="576"/>
        <w:rPr>
          <w:b/>
        </w:rPr>
      </w:pPr>
      <w:r w:rsidRPr="00C966F9">
        <w:rPr>
          <w:b/>
        </w:rPr>
        <w:t>Veškeré pracovní postupy budou včas ohlášeny správci VD. Stavba nesmí ohrozit provoz VD.</w:t>
      </w:r>
    </w:p>
    <w:p w14:paraId="79D1864F" w14:textId="77777777" w:rsidR="00DA560C" w:rsidRDefault="00DA560C" w:rsidP="00DA560C"/>
    <w:p w14:paraId="761A7251" w14:textId="77777777" w:rsidR="000A6EF6" w:rsidRDefault="000A6EF6" w:rsidP="000A6EF6">
      <w:pPr>
        <w:pStyle w:val="Nadpis3"/>
      </w:pPr>
      <w:bookmarkStart w:id="117" w:name="_Toc522031548"/>
      <w:r>
        <w:t>Seznam pozemků</w:t>
      </w:r>
      <w:r w:rsidR="00562547">
        <w:t xml:space="preserve"> pro umístění stavby</w:t>
      </w:r>
      <w:bookmarkEnd w:id="117"/>
    </w:p>
    <w:p w14:paraId="6FA083BC" w14:textId="5CB54C6F" w:rsidR="00562547" w:rsidRDefault="00066E1D" w:rsidP="00562547">
      <w:pPr>
        <w:ind w:firstLine="576"/>
        <w:rPr>
          <w:b/>
          <w:u w:val="single"/>
        </w:rPr>
      </w:pPr>
      <w:r>
        <w:t>Stavba se odehrává uvnitř objektu vodního díla. Před VD je vyčleněna plocha</w:t>
      </w:r>
      <w:r w:rsidR="00F52D94">
        <w:t xml:space="preserve"> </w:t>
      </w:r>
      <w:r>
        <w:t>pro zařízení staveniště – mobilní buňky, mobilní WC, parkování techniky.</w:t>
      </w:r>
      <w:r w:rsidR="00F52D94">
        <w:t xml:space="preserve"> Jelikož se jedná pouze o opravu technologického zařízení</w:t>
      </w:r>
      <w:r w:rsidR="00C966F9">
        <w:t>,</w:t>
      </w:r>
      <w:r w:rsidR="00F52D94">
        <w:t xml:space="preserve"> je veškerý zábor pouze dočasný.</w:t>
      </w:r>
      <w:r w:rsidR="004A180B">
        <w:t xml:space="preserve"> Zábor slouží pro zajištění přístupu k technologickým částem a pro plochu ZS.</w:t>
      </w:r>
    </w:p>
    <w:p w14:paraId="7BEABC4E" w14:textId="77777777" w:rsidR="00562547" w:rsidRDefault="00562547" w:rsidP="00562547">
      <w:pPr>
        <w:ind w:firstLine="576"/>
        <w:rPr>
          <w:b/>
          <w:u w:val="single"/>
        </w:rPr>
      </w:pPr>
    </w:p>
    <w:tbl>
      <w:tblPr>
        <w:tblW w:w="5000" w:type="pct"/>
        <w:tblCellSpacing w:w="0" w:type="dxa"/>
        <w:tblCellMar>
          <w:top w:w="60" w:type="dxa"/>
          <w:left w:w="60" w:type="dxa"/>
          <w:bottom w:w="60" w:type="dxa"/>
          <w:right w:w="60" w:type="dxa"/>
        </w:tblCellMar>
        <w:tblLook w:val="04A0" w:firstRow="1" w:lastRow="0" w:firstColumn="1" w:lastColumn="0" w:noHBand="0" w:noVBand="1"/>
      </w:tblPr>
      <w:tblGrid>
        <w:gridCol w:w="751"/>
        <w:gridCol w:w="503"/>
        <w:gridCol w:w="2850"/>
        <w:gridCol w:w="1575"/>
        <w:gridCol w:w="864"/>
        <w:gridCol w:w="1945"/>
      </w:tblGrid>
      <w:tr w:rsidR="008E0C62" w:rsidRPr="008E0C62" w14:paraId="32A0118E" w14:textId="77777777" w:rsidTr="003276E9">
        <w:trPr>
          <w:tblHeader/>
          <w:tblCellSpacing w:w="0" w:type="dxa"/>
        </w:trPr>
        <w:tc>
          <w:tcPr>
            <w:tcW w:w="5000" w:type="pct"/>
            <w:gridSpan w:val="6"/>
            <w:tcBorders>
              <w:top w:val="single" w:sz="6" w:space="0" w:color="000000"/>
              <w:left w:val="single" w:sz="6" w:space="0" w:color="000000"/>
              <w:bottom w:val="single" w:sz="6" w:space="0" w:color="000000"/>
              <w:right w:val="single" w:sz="6" w:space="0" w:color="000000"/>
            </w:tcBorders>
            <w:shd w:val="clear" w:color="auto" w:fill="FFFFCC"/>
            <w:tcMar>
              <w:top w:w="57" w:type="dxa"/>
              <w:left w:w="57" w:type="dxa"/>
              <w:bottom w:w="57" w:type="dxa"/>
              <w:right w:w="57" w:type="dxa"/>
            </w:tcMar>
            <w:hideMark/>
          </w:tcPr>
          <w:p w14:paraId="5A9C20B8" w14:textId="65E2FC82" w:rsidR="008E0C62" w:rsidRPr="008E0C62" w:rsidRDefault="008E0C62" w:rsidP="00F40536">
            <w:pPr>
              <w:shd w:val="clear" w:color="auto" w:fill="FFFFCC"/>
              <w:jc w:val="center"/>
              <w:rPr>
                <w:rFonts w:cs="Arial"/>
                <w:i/>
                <w:iCs/>
                <w:color w:val="000000"/>
              </w:rPr>
            </w:pPr>
            <w:r w:rsidRPr="008E0C62">
              <w:rPr>
                <w:rFonts w:cs="Arial"/>
                <w:b/>
                <w:bCs/>
                <w:i/>
                <w:iCs/>
                <w:color w:val="000000"/>
              </w:rPr>
              <w:t xml:space="preserve">Dotčené pozemky, k.ú. </w:t>
            </w:r>
            <w:r w:rsidR="00F40536">
              <w:rPr>
                <w:rFonts w:cs="Arial"/>
                <w:b/>
                <w:bCs/>
                <w:i/>
                <w:iCs/>
                <w:color w:val="000000"/>
              </w:rPr>
              <w:t>Stanovice</w:t>
            </w:r>
            <w:r w:rsidRPr="008E0C62">
              <w:rPr>
                <w:rFonts w:cs="Arial"/>
                <w:b/>
                <w:bCs/>
                <w:i/>
                <w:iCs/>
                <w:color w:val="000000"/>
              </w:rPr>
              <w:t xml:space="preserve"> [7</w:t>
            </w:r>
            <w:r w:rsidR="00F40536">
              <w:rPr>
                <w:rFonts w:cs="Arial"/>
                <w:b/>
                <w:bCs/>
                <w:i/>
                <w:iCs/>
                <w:color w:val="000000"/>
              </w:rPr>
              <w:t>53 645</w:t>
            </w:r>
            <w:r w:rsidRPr="008E0C62">
              <w:rPr>
                <w:rFonts w:cs="Arial"/>
                <w:b/>
                <w:bCs/>
                <w:i/>
                <w:iCs/>
                <w:color w:val="000000"/>
              </w:rPr>
              <w:t>]</w:t>
            </w:r>
          </w:p>
        </w:tc>
      </w:tr>
      <w:tr w:rsidR="008E0C62" w:rsidRPr="008E0C62" w14:paraId="527620C3" w14:textId="77777777" w:rsidTr="00F40536">
        <w:trPr>
          <w:tblHeader/>
          <w:tblCellSpacing w:w="0" w:type="dxa"/>
        </w:trPr>
        <w:tc>
          <w:tcPr>
            <w:tcW w:w="442" w:type="pct"/>
            <w:tcBorders>
              <w:top w:val="nil"/>
              <w:left w:val="single" w:sz="6" w:space="0" w:color="000000"/>
              <w:bottom w:val="single" w:sz="6" w:space="0" w:color="000000"/>
              <w:right w:val="nil"/>
            </w:tcBorders>
            <w:shd w:val="clear" w:color="auto" w:fill="FFFFCC"/>
            <w:tcMar>
              <w:top w:w="0" w:type="dxa"/>
              <w:left w:w="57" w:type="dxa"/>
              <w:bottom w:w="57" w:type="dxa"/>
              <w:right w:w="0" w:type="dxa"/>
            </w:tcMar>
            <w:vAlign w:val="center"/>
            <w:hideMark/>
          </w:tcPr>
          <w:p w14:paraId="41CE3ED7" w14:textId="77777777" w:rsidR="008E0C62" w:rsidRPr="008E0C62" w:rsidRDefault="008E0C62" w:rsidP="008E0C62">
            <w:pPr>
              <w:spacing w:line="360" w:lineRule="auto"/>
              <w:jc w:val="center"/>
              <w:rPr>
                <w:rFonts w:cs="Arial"/>
                <w:i/>
                <w:iCs/>
                <w:color w:val="000000"/>
              </w:rPr>
            </w:pPr>
            <w:r w:rsidRPr="008E0C62">
              <w:rPr>
                <w:rFonts w:cs="Arial"/>
                <w:b/>
                <w:bCs/>
                <w:i/>
                <w:iCs/>
                <w:color w:val="000000"/>
              </w:rPr>
              <w:t>č.p.</w:t>
            </w:r>
          </w:p>
        </w:tc>
        <w:tc>
          <w:tcPr>
            <w:tcW w:w="296" w:type="pct"/>
            <w:tcBorders>
              <w:top w:val="nil"/>
              <w:left w:val="single" w:sz="6" w:space="0" w:color="000000"/>
              <w:bottom w:val="single" w:sz="6" w:space="0" w:color="000000"/>
              <w:right w:val="nil"/>
            </w:tcBorders>
            <w:shd w:val="clear" w:color="auto" w:fill="FFFFCC"/>
            <w:tcMar>
              <w:top w:w="0" w:type="dxa"/>
              <w:left w:w="57" w:type="dxa"/>
              <w:bottom w:w="57" w:type="dxa"/>
              <w:right w:w="0" w:type="dxa"/>
            </w:tcMar>
            <w:vAlign w:val="center"/>
            <w:hideMark/>
          </w:tcPr>
          <w:p w14:paraId="204D982C" w14:textId="77777777" w:rsidR="008E0C62" w:rsidRPr="008E0C62" w:rsidRDefault="008E0C62" w:rsidP="008E0C62">
            <w:pPr>
              <w:spacing w:line="360" w:lineRule="auto"/>
              <w:jc w:val="center"/>
              <w:rPr>
                <w:rFonts w:cs="Arial"/>
                <w:i/>
                <w:iCs/>
                <w:color w:val="000000"/>
              </w:rPr>
            </w:pPr>
            <w:r w:rsidRPr="008E0C62">
              <w:rPr>
                <w:rFonts w:cs="Arial"/>
                <w:b/>
                <w:bCs/>
                <w:i/>
                <w:iCs/>
                <w:color w:val="000000"/>
              </w:rPr>
              <w:t>LV</w:t>
            </w:r>
          </w:p>
        </w:tc>
        <w:tc>
          <w:tcPr>
            <w:tcW w:w="1679" w:type="pct"/>
            <w:tcBorders>
              <w:top w:val="nil"/>
              <w:left w:val="single" w:sz="6" w:space="0" w:color="000000"/>
              <w:bottom w:val="single" w:sz="6" w:space="0" w:color="000000"/>
              <w:right w:val="nil"/>
            </w:tcBorders>
            <w:shd w:val="clear" w:color="auto" w:fill="FFFFCC"/>
            <w:tcMar>
              <w:top w:w="0" w:type="dxa"/>
              <w:left w:w="57" w:type="dxa"/>
              <w:bottom w:w="57" w:type="dxa"/>
              <w:right w:w="0" w:type="dxa"/>
            </w:tcMar>
            <w:vAlign w:val="center"/>
            <w:hideMark/>
          </w:tcPr>
          <w:p w14:paraId="5BD39032" w14:textId="77777777" w:rsidR="008E0C62" w:rsidRPr="008E0C62" w:rsidRDefault="008E0C62" w:rsidP="008E0C62">
            <w:pPr>
              <w:jc w:val="center"/>
              <w:rPr>
                <w:rFonts w:cs="Arial"/>
                <w:i/>
                <w:iCs/>
                <w:color w:val="000000"/>
              </w:rPr>
            </w:pPr>
            <w:r w:rsidRPr="008E0C62">
              <w:rPr>
                <w:rFonts w:cs="Arial"/>
                <w:b/>
                <w:bCs/>
                <w:i/>
                <w:iCs/>
                <w:color w:val="000000"/>
              </w:rPr>
              <w:t>vlastník</w:t>
            </w:r>
          </w:p>
        </w:tc>
        <w:tc>
          <w:tcPr>
            <w:tcW w:w="928" w:type="pct"/>
            <w:tcBorders>
              <w:top w:val="nil"/>
              <w:left w:val="single" w:sz="6" w:space="0" w:color="000000"/>
              <w:bottom w:val="single" w:sz="6" w:space="0" w:color="000000"/>
              <w:right w:val="nil"/>
            </w:tcBorders>
            <w:shd w:val="clear" w:color="auto" w:fill="FFFFCC"/>
            <w:tcMar>
              <w:top w:w="0" w:type="dxa"/>
              <w:left w:w="57" w:type="dxa"/>
              <w:bottom w:w="57" w:type="dxa"/>
              <w:right w:w="0" w:type="dxa"/>
            </w:tcMar>
            <w:vAlign w:val="center"/>
            <w:hideMark/>
          </w:tcPr>
          <w:p w14:paraId="5E4FC18D" w14:textId="77777777" w:rsidR="008E0C62" w:rsidRPr="008E0C62" w:rsidRDefault="008E0C62" w:rsidP="008E0C62">
            <w:pPr>
              <w:jc w:val="center"/>
              <w:rPr>
                <w:rFonts w:cs="Arial"/>
                <w:i/>
                <w:iCs/>
                <w:color w:val="000000"/>
              </w:rPr>
            </w:pPr>
            <w:r w:rsidRPr="008E0C62">
              <w:rPr>
                <w:rFonts w:cs="Arial"/>
                <w:b/>
                <w:bCs/>
                <w:i/>
                <w:iCs/>
                <w:color w:val="000000"/>
              </w:rPr>
              <w:t>druh pozemku</w:t>
            </w:r>
          </w:p>
        </w:tc>
        <w:tc>
          <w:tcPr>
            <w:tcW w:w="509" w:type="pct"/>
            <w:tcBorders>
              <w:top w:val="nil"/>
              <w:left w:val="single" w:sz="6" w:space="0" w:color="000000"/>
              <w:bottom w:val="single" w:sz="6" w:space="0" w:color="000000"/>
              <w:right w:val="nil"/>
            </w:tcBorders>
            <w:shd w:val="clear" w:color="auto" w:fill="FFFFCC"/>
            <w:tcMar>
              <w:top w:w="0" w:type="dxa"/>
              <w:left w:w="57" w:type="dxa"/>
              <w:bottom w:w="57" w:type="dxa"/>
              <w:right w:w="0" w:type="dxa"/>
            </w:tcMar>
            <w:vAlign w:val="center"/>
            <w:hideMark/>
          </w:tcPr>
          <w:p w14:paraId="34C133F0" w14:textId="77777777" w:rsidR="008E0C62" w:rsidRPr="008E0C62" w:rsidRDefault="008E0C62" w:rsidP="008E0C62">
            <w:pPr>
              <w:jc w:val="center"/>
              <w:rPr>
                <w:rFonts w:cs="Arial"/>
                <w:i/>
                <w:iCs/>
                <w:color w:val="000000"/>
              </w:rPr>
            </w:pPr>
            <w:r w:rsidRPr="008E0C62">
              <w:rPr>
                <w:rFonts w:cs="Arial"/>
                <w:b/>
                <w:bCs/>
                <w:i/>
                <w:iCs/>
                <w:color w:val="000000"/>
              </w:rPr>
              <w:t>výměra (m</w:t>
            </w:r>
            <w:r w:rsidRPr="008E0C62">
              <w:rPr>
                <w:rFonts w:cs="Arial"/>
                <w:b/>
                <w:bCs/>
                <w:i/>
                <w:iCs/>
                <w:color w:val="000000"/>
                <w:vertAlign w:val="superscript"/>
              </w:rPr>
              <w:t>2</w:t>
            </w:r>
            <w:r w:rsidRPr="008E0C62">
              <w:rPr>
                <w:rFonts w:cs="Arial"/>
                <w:b/>
                <w:bCs/>
                <w:i/>
                <w:iCs/>
                <w:color w:val="000000"/>
              </w:rPr>
              <w:t>)</w:t>
            </w:r>
          </w:p>
        </w:tc>
        <w:tc>
          <w:tcPr>
            <w:tcW w:w="1146" w:type="pct"/>
            <w:tcBorders>
              <w:top w:val="nil"/>
              <w:left w:val="single" w:sz="6" w:space="0" w:color="000000"/>
              <w:bottom w:val="single" w:sz="6" w:space="0" w:color="000000"/>
              <w:right w:val="single" w:sz="6" w:space="0" w:color="000000"/>
            </w:tcBorders>
            <w:shd w:val="clear" w:color="auto" w:fill="FFFFCC"/>
            <w:tcMar>
              <w:top w:w="0" w:type="dxa"/>
              <w:left w:w="57" w:type="dxa"/>
              <w:bottom w:w="57" w:type="dxa"/>
              <w:right w:w="57" w:type="dxa"/>
            </w:tcMar>
            <w:vAlign w:val="center"/>
            <w:hideMark/>
          </w:tcPr>
          <w:p w14:paraId="72F23F5F" w14:textId="77777777" w:rsidR="008E0C62" w:rsidRPr="008E0C62" w:rsidRDefault="008E0C62" w:rsidP="008E0C62">
            <w:pPr>
              <w:jc w:val="center"/>
              <w:rPr>
                <w:rFonts w:cs="Arial"/>
                <w:i/>
                <w:iCs/>
                <w:color w:val="000000"/>
              </w:rPr>
            </w:pPr>
            <w:r w:rsidRPr="008E0C62">
              <w:rPr>
                <w:rFonts w:cs="Arial"/>
                <w:b/>
                <w:bCs/>
                <w:i/>
                <w:iCs/>
                <w:color w:val="FF0000"/>
              </w:rPr>
              <w:t>trvalý</w:t>
            </w:r>
            <w:r w:rsidRPr="008E0C62">
              <w:rPr>
                <w:rFonts w:cs="Arial"/>
                <w:b/>
                <w:bCs/>
                <w:i/>
                <w:iCs/>
                <w:color w:val="000000"/>
              </w:rPr>
              <w:t xml:space="preserve"> / </w:t>
            </w:r>
            <w:r w:rsidRPr="008E0C62">
              <w:rPr>
                <w:rFonts w:cs="Arial"/>
                <w:b/>
                <w:bCs/>
                <w:i/>
                <w:iCs/>
                <w:color w:val="008000"/>
              </w:rPr>
              <w:t>dočasný</w:t>
            </w:r>
            <w:r w:rsidRPr="008E0C62">
              <w:rPr>
                <w:rFonts w:cs="Arial"/>
                <w:b/>
                <w:bCs/>
                <w:i/>
                <w:iCs/>
                <w:color w:val="000000"/>
              </w:rPr>
              <w:t xml:space="preserve"> zábor</w:t>
            </w:r>
          </w:p>
        </w:tc>
      </w:tr>
      <w:tr w:rsidR="007C249F" w:rsidRPr="008E0C62" w14:paraId="7013982E" w14:textId="77777777" w:rsidTr="00F40536">
        <w:trPr>
          <w:tblCellSpacing w:w="0" w:type="dxa"/>
        </w:trPr>
        <w:tc>
          <w:tcPr>
            <w:tcW w:w="442" w:type="pct"/>
            <w:tcBorders>
              <w:top w:val="nil"/>
              <w:left w:val="single" w:sz="6" w:space="0" w:color="000000"/>
              <w:bottom w:val="single" w:sz="6" w:space="0" w:color="000000"/>
              <w:right w:val="nil"/>
            </w:tcBorders>
            <w:tcMar>
              <w:top w:w="0" w:type="dxa"/>
              <w:left w:w="57" w:type="dxa"/>
              <w:bottom w:w="57" w:type="dxa"/>
              <w:right w:w="0" w:type="dxa"/>
            </w:tcMar>
            <w:vAlign w:val="center"/>
          </w:tcPr>
          <w:p w14:paraId="3C3C7955" w14:textId="5CDE42C3" w:rsidR="007C249F" w:rsidRDefault="007C249F" w:rsidP="007C249F">
            <w:pPr>
              <w:spacing w:before="100" w:beforeAutospacing="1" w:line="276" w:lineRule="auto"/>
              <w:jc w:val="center"/>
              <w:rPr>
                <w:rFonts w:cs="Arial"/>
                <w:b/>
                <w:i/>
                <w:iCs/>
                <w:color w:val="000000"/>
              </w:rPr>
            </w:pPr>
            <w:r>
              <w:rPr>
                <w:rFonts w:cs="Arial"/>
                <w:b/>
                <w:i/>
                <w:iCs/>
                <w:color w:val="000000"/>
              </w:rPr>
              <w:t>213/1</w:t>
            </w:r>
          </w:p>
        </w:tc>
        <w:tc>
          <w:tcPr>
            <w:tcW w:w="296" w:type="pct"/>
            <w:tcBorders>
              <w:top w:val="nil"/>
              <w:left w:val="single" w:sz="6" w:space="0" w:color="000000"/>
              <w:bottom w:val="single" w:sz="6" w:space="0" w:color="000000"/>
              <w:right w:val="nil"/>
            </w:tcBorders>
            <w:tcMar>
              <w:top w:w="0" w:type="dxa"/>
              <w:left w:w="57" w:type="dxa"/>
              <w:bottom w:w="57" w:type="dxa"/>
              <w:right w:w="0" w:type="dxa"/>
            </w:tcMar>
            <w:vAlign w:val="center"/>
          </w:tcPr>
          <w:p w14:paraId="77078D5D" w14:textId="15FFB770" w:rsidR="007C249F" w:rsidRDefault="007C249F" w:rsidP="007C249F">
            <w:pPr>
              <w:spacing w:before="100" w:beforeAutospacing="1" w:line="276" w:lineRule="auto"/>
              <w:jc w:val="center"/>
              <w:rPr>
                <w:rFonts w:cs="Arial"/>
                <w:i/>
                <w:iCs/>
                <w:color w:val="000000"/>
              </w:rPr>
            </w:pPr>
            <w:r>
              <w:rPr>
                <w:rFonts w:cs="Arial"/>
                <w:i/>
                <w:iCs/>
                <w:color w:val="000000"/>
              </w:rPr>
              <w:t>43</w:t>
            </w:r>
          </w:p>
        </w:tc>
        <w:tc>
          <w:tcPr>
            <w:tcW w:w="1679" w:type="pct"/>
            <w:tcBorders>
              <w:top w:val="nil"/>
              <w:left w:val="single" w:sz="6" w:space="0" w:color="000000"/>
              <w:bottom w:val="single" w:sz="6" w:space="0" w:color="000000"/>
              <w:right w:val="nil"/>
            </w:tcBorders>
            <w:tcMar>
              <w:top w:w="0" w:type="dxa"/>
              <w:left w:w="57" w:type="dxa"/>
              <w:bottom w:w="57" w:type="dxa"/>
              <w:right w:w="0" w:type="dxa"/>
            </w:tcMar>
            <w:vAlign w:val="center"/>
          </w:tcPr>
          <w:p w14:paraId="0E2D064D" w14:textId="77777777" w:rsidR="007C249F" w:rsidRPr="008E0C62" w:rsidRDefault="007C249F" w:rsidP="007C249F">
            <w:pPr>
              <w:spacing w:line="276" w:lineRule="auto"/>
              <w:jc w:val="left"/>
              <w:rPr>
                <w:rFonts w:cs="Arial"/>
                <w:i/>
                <w:iCs/>
                <w:color w:val="000000"/>
              </w:rPr>
            </w:pPr>
            <w:r w:rsidRPr="008E0C62">
              <w:rPr>
                <w:rFonts w:cs="Arial"/>
                <w:b/>
                <w:bCs/>
                <w:i/>
                <w:iCs/>
                <w:color w:val="000000"/>
              </w:rPr>
              <w:t>Česká republika,</w:t>
            </w:r>
          </w:p>
          <w:p w14:paraId="70577DCE" w14:textId="77777777" w:rsidR="007C249F" w:rsidRPr="008E0C62" w:rsidRDefault="007C249F" w:rsidP="007C249F">
            <w:pPr>
              <w:spacing w:line="276" w:lineRule="auto"/>
              <w:jc w:val="left"/>
              <w:rPr>
                <w:rFonts w:cs="Arial"/>
                <w:i/>
                <w:iCs/>
                <w:color w:val="000000"/>
              </w:rPr>
            </w:pPr>
            <w:r w:rsidRPr="008E0C62">
              <w:rPr>
                <w:rFonts w:cs="Arial"/>
                <w:i/>
                <w:iCs/>
                <w:color w:val="000000"/>
              </w:rPr>
              <w:t>Právo hospodařit :</w:t>
            </w:r>
          </w:p>
          <w:p w14:paraId="67822CC3" w14:textId="77777777" w:rsidR="007C249F" w:rsidRPr="008E0C62" w:rsidRDefault="007C249F" w:rsidP="007C249F">
            <w:pPr>
              <w:spacing w:line="276" w:lineRule="auto"/>
              <w:jc w:val="left"/>
              <w:rPr>
                <w:rFonts w:cs="Arial"/>
                <w:i/>
                <w:iCs/>
                <w:color w:val="000000"/>
              </w:rPr>
            </w:pPr>
            <w:r w:rsidRPr="008E0C62">
              <w:rPr>
                <w:rFonts w:cs="Arial"/>
                <w:b/>
                <w:bCs/>
                <w:i/>
                <w:iCs/>
                <w:color w:val="000000"/>
              </w:rPr>
              <w:t xml:space="preserve">Povodí </w:t>
            </w:r>
            <w:r>
              <w:rPr>
                <w:rFonts w:cs="Arial"/>
                <w:b/>
                <w:bCs/>
                <w:i/>
                <w:iCs/>
                <w:color w:val="000000"/>
              </w:rPr>
              <w:t>Ohře</w:t>
            </w:r>
            <w:r w:rsidRPr="008E0C62">
              <w:rPr>
                <w:rFonts w:cs="Arial"/>
                <w:b/>
                <w:bCs/>
                <w:i/>
                <w:iCs/>
                <w:color w:val="000000"/>
              </w:rPr>
              <w:t>, státní podnik,</w:t>
            </w:r>
          </w:p>
          <w:p w14:paraId="07FC2875" w14:textId="77777777" w:rsidR="007C249F" w:rsidRDefault="007C249F" w:rsidP="007C249F">
            <w:pPr>
              <w:spacing w:line="276" w:lineRule="auto"/>
              <w:jc w:val="left"/>
              <w:rPr>
                <w:rFonts w:cs="Arial"/>
                <w:i/>
                <w:iCs/>
                <w:color w:val="000000"/>
              </w:rPr>
            </w:pPr>
            <w:r>
              <w:rPr>
                <w:rFonts w:cs="Arial"/>
                <w:i/>
                <w:iCs/>
                <w:color w:val="000000"/>
              </w:rPr>
              <w:t>Bezručova 4219</w:t>
            </w:r>
          </w:p>
          <w:p w14:paraId="77C720AB" w14:textId="6FA8CE64" w:rsidR="007C249F" w:rsidRPr="008E0C62" w:rsidRDefault="007C249F" w:rsidP="007C249F">
            <w:pPr>
              <w:spacing w:line="276" w:lineRule="auto"/>
              <w:jc w:val="left"/>
              <w:rPr>
                <w:rFonts w:cs="Arial"/>
                <w:b/>
                <w:bCs/>
                <w:i/>
                <w:iCs/>
                <w:color w:val="000000"/>
              </w:rPr>
            </w:pPr>
            <w:r w:rsidRPr="00F40536">
              <w:rPr>
                <w:rFonts w:cs="Arial"/>
                <w:i/>
                <w:iCs/>
                <w:color w:val="000000"/>
              </w:rPr>
              <w:t>43003 Chomutov</w:t>
            </w:r>
          </w:p>
        </w:tc>
        <w:tc>
          <w:tcPr>
            <w:tcW w:w="928" w:type="pct"/>
            <w:tcBorders>
              <w:top w:val="nil"/>
              <w:left w:val="single" w:sz="6" w:space="0" w:color="000000"/>
              <w:bottom w:val="single" w:sz="6" w:space="0" w:color="000000"/>
              <w:right w:val="nil"/>
            </w:tcBorders>
            <w:tcMar>
              <w:top w:w="0" w:type="dxa"/>
              <w:left w:w="57" w:type="dxa"/>
              <w:bottom w:w="57" w:type="dxa"/>
              <w:right w:w="0" w:type="dxa"/>
            </w:tcMar>
            <w:vAlign w:val="center"/>
          </w:tcPr>
          <w:p w14:paraId="2D3D31F0" w14:textId="63DAAAF4" w:rsidR="007C249F" w:rsidRDefault="004A180B" w:rsidP="007C249F">
            <w:pPr>
              <w:spacing w:line="276" w:lineRule="auto"/>
              <w:jc w:val="center"/>
              <w:rPr>
                <w:rFonts w:cs="Arial"/>
                <w:i/>
                <w:iCs/>
                <w:color w:val="000000"/>
              </w:rPr>
            </w:pPr>
            <w:r>
              <w:rPr>
                <w:rFonts w:cs="Arial"/>
                <w:i/>
                <w:iCs/>
                <w:color w:val="000000"/>
              </w:rPr>
              <w:t>zastavěná plocha a nádvoří, + stavba vodní dílo</w:t>
            </w:r>
          </w:p>
        </w:tc>
        <w:tc>
          <w:tcPr>
            <w:tcW w:w="509" w:type="pct"/>
            <w:tcBorders>
              <w:top w:val="nil"/>
              <w:left w:val="single" w:sz="6" w:space="0" w:color="000000"/>
              <w:bottom w:val="single" w:sz="6" w:space="0" w:color="000000"/>
              <w:right w:val="nil"/>
            </w:tcBorders>
            <w:tcMar>
              <w:top w:w="0" w:type="dxa"/>
              <w:left w:w="57" w:type="dxa"/>
              <w:bottom w:w="57" w:type="dxa"/>
              <w:right w:w="0" w:type="dxa"/>
            </w:tcMar>
            <w:vAlign w:val="center"/>
          </w:tcPr>
          <w:p w14:paraId="1FB19ABB" w14:textId="2E864815" w:rsidR="007C249F" w:rsidRDefault="004A180B" w:rsidP="007C249F">
            <w:pPr>
              <w:spacing w:before="100" w:beforeAutospacing="1" w:line="276" w:lineRule="auto"/>
              <w:jc w:val="center"/>
              <w:rPr>
                <w:rFonts w:cs="Arial"/>
                <w:i/>
                <w:iCs/>
                <w:color w:val="000000"/>
              </w:rPr>
            </w:pPr>
            <w:r>
              <w:rPr>
                <w:rFonts w:cs="Arial"/>
                <w:i/>
                <w:iCs/>
                <w:color w:val="000000"/>
              </w:rPr>
              <w:t>35045</w:t>
            </w:r>
          </w:p>
        </w:tc>
        <w:tc>
          <w:tcPr>
            <w:tcW w:w="1146" w:type="pct"/>
            <w:tcBorders>
              <w:top w:val="nil"/>
              <w:left w:val="single" w:sz="6" w:space="0" w:color="000000"/>
              <w:bottom w:val="single" w:sz="6" w:space="0" w:color="000000"/>
              <w:right w:val="single" w:sz="6" w:space="0" w:color="000000"/>
            </w:tcBorders>
            <w:tcMar>
              <w:top w:w="0" w:type="dxa"/>
              <w:left w:w="57" w:type="dxa"/>
              <w:bottom w:w="57" w:type="dxa"/>
              <w:right w:w="57" w:type="dxa"/>
            </w:tcMar>
            <w:vAlign w:val="center"/>
          </w:tcPr>
          <w:p w14:paraId="7B89C9E7" w14:textId="2F7040F6" w:rsidR="007C249F" w:rsidRPr="008E0C62" w:rsidRDefault="004A180B" w:rsidP="004A180B">
            <w:pPr>
              <w:spacing w:before="100" w:beforeAutospacing="1" w:line="276" w:lineRule="auto"/>
              <w:jc w:val="center"/>
              <w:rPr>
                <w:rFonts w:cs="Arial"/>
                <w:b/>
                <w:bCs/>
                <w:i/>
                <w:iCs/>
                <w:color w:val="FF0000"/>
              </w:rPr>
            </w:pPr>
            <w:r w:rsidRPr="008E0C62">
              <w:rPr>
                <w:rFonts w:cs="Arial"/>
                <w:b/>
                <w:bCs/>
                <w:i/>
                <w:iCs/>
                <w:color w:val="FF0000"/>
              </w:rPr>
              <w:t>0</w:t>
            </w:r>
            <w:r w:rsidRPr="008E0C62">
              <w:rPr>
                <w:rFonts w:cs="Arial"/>
                <w:b/>
                <w:bCs/>
                <w:i/>
                <w:iCs/>
                <w:color w:val="000000"/>
              </w:rPr>
              <w:t>/</w:t>
            </w:r>
            <w:r>
              <w:rPr>
                <w:rFonts w:cs="Arial"/>
                <w:b/>
                <w:bCs/>
                <w:i/>
                <w:iCs/>
                <w:color w:val="008000"/>
              </w:rPr>
              <w:t>400</w:t>
            </w:r>
          </w:p>
        </w:tc>
      </w:tr>
      <w:tr w:rsidR="007C249F" w:rsidRPr="008E0C62" w14:paraId="7F7BD93F" w14:textId="77777777" w:rsidTr="00F40536">
        <w:trPr>
          <w:tblCellSpacing w:w="0" w:type="dxa"/>
        </w:trPr>
        <w:tc>
          <w:tcPr>
            <w:tcW w:w="442" w:type="pct"/>
            <w:tcBorders>
              <w:top w:val="nil"/>
              <w:left w:val="single" w:sz="6" w:space="0" w:color="000000"/>
              <w:bottom w:val="single" w:sz="6" w:space="0" w:color="000000"/>
              <w:right w:val="nil"/>
            </w:tcBorders>
            <w:tcMar>
              <w:top w:w="0" w:type="dxa"/>
              <w:left w:w="57" w:type="dxa"/>
              <w:bottom w:w="57" w:type="dxa"/>
              <w:right w:w="0" w:type="dxa"/>
            </w:tcMar>
            <w:vAlign w:val="center"/>
          </w:tcPr>
          <w:p w14:paraId="18D3BF6B" w14:textId="53B501E0" w:rsidR="007C249F" w:rsidRPr="008E0C62" w:rsidRDefault="007C249F" w:rsidP="007C249F">
            <w:pPr>
              <w:spacing w:before="100" w:beforeAutospacing="1" w:line="276" w:lineRule="auto"/>
              <w:jc w:val="center"/>
              <w:rPr>
                <w:rFonts w:cs="Arial"/>
                <w:b/>
                <w:i/>
                <w:iCs/>
                <w:color w:val="000000"/>
              </w:rPr>
            </w:pPr>
            <w:r>
              <w:rPr>
                <w:rFonts w:cs="Arial"/>
                <w:b/>
                <w:i/>
                <w:iCs/>
                <w:color w:val="000000"/>
              </w:rPr>
              <w:t>239</w:t>
            </w:r>
          </w:p>
        </w:tc>
        <w:tc>
          <w:tcPr>
            <w:tcW w:w="296" w:type="pct"/>
            <w:tcBorders>
              <w:top w:val="nil"/>
              <w:left w:val="single" w:sz="6" w:space="0" w:color="000000"/>
              <w:bottom w:val="single" w:sz="6" w:space="0" w:color="000000"/>
              <w:right w:val="nil"/>
            </w:tcBorders>
            <w:tcMar>
              <w:top w:w="0" w:type="dxa"/>
              <w:left w:w="57" w:type="dxa"/>
              <w:bottom w:w="57" w:type="dxa"/>
              <w:right w:w="0" w:type="dxa"/>
            </w:tcMar>
            <w:vAlign w:val="center"/>
          </w:tcPr>
          <w:p w14:paraId="0E6338E7" w14:textId="3C00DC32" w:rsidR="007C249F" w:rsidRPr="008E0C62" w:rsidRDefault="007C249F" w:rsidP="007C249F">
            <w:pPr>
              <w:spacing w:before="100" w:beforeAutospacing="1" w:line="276" w:lineRule="auto"/>
              <w:jc w:val="center"/>
              <w:rPr>
                <w:rFonts w:cs="Arial"/>
                <w:i/>
                <w:iCs/>
                <w:color w:val="000000"/>
              </w:rPr>
            </w:pPr>
            <w:r>
              <w:rPr>
                <w:rFonts w:cs="Arial"/>
                <w:i/>
                <w:iCs/>
                <w:color w:val="000000"/>
              </w:rPr>
              <w:t>43</w:t>
            </w:r>
          </w:p>
        </w:tc>
        <w:tc>
          <w:tcPr>
            <w:tcW w:w="1679" w:type="pct"/>
            <w:tcBorders>
              <w:top w:val="nil"/>
              <w:left w:val="single" w:sz="6" w:space="0" w:color="000000"/>
              <w:bottom w:val="single" w:sz="6" w:space="0" w:color="000000"/>
              <w:right w:val="nil"/>
            </w:tcBorders>
            <w:tcMar>
              <w:top w:w="0" w:type="dxa"/>
              <w:left w:w="57" w:type="dxa"/>
              <w:bottom w:w="57" w:type="dxa"/>
              <w:right w:w="0" w:type="dxa"/>
            </w:tcMar>
            <w:vAlign w:val="center"/>
            <w:hideMark/>
          </w:tcPr>
          <w:p w14:paraId="0F8A9EE8" w14:textId="77777777" w:rsidR="007C249F" w:rsidRPr="008E0C62" w:rsidRDefault="007C249F" w:rsidP="007C249F">
            <w:pPr>
              <w:spacing w:line="276" w:lineRule="auto"/>
              <w:jc w:val="left"/>
              <w:rPr>
                <w:rFonts w:cs="Arial"/>
                <w:i/>
                <w:iCs/>
                <w:color w:val="000000"/>
              </w:rPr>
            </w:pPr>
            <w:r w:rsidRPr="008E0C62">
              <w:rPr>
                <w:rFonts w:cs="Arial"/>
                <w:b/>
                <w:bCs/>
                <w:i/>
                <w:iCs/>
                <w:color w:val="000000"/>
              </w:rPr>
              <w:t>Česká republika,</w:t>
            </w:r>
          </w:p>
          <w:p w14:paraId="53FEEB78" w14:textId="77777777" w:rsidR="007C249F" w:rsidRPr="008E0C62" w:rsidRDefault="007C249F" w:rsidP="007C249F">
            <w:pPr>
              <w:spacing w:line="276" w:lineRule="auto"/>
              <w:jc w:val="left"/>
              <w:rPr>
                <w:rFonts w:cs="Arial"/>
                <w:i/>
                <w:iCs/>
                <w:color w:val="000000"/>
              </w:rPr>
            </w:pPr>
            <w:r w:rsidRPr="008E0C62">
              <w:rPr>
                <w:rFonts w:cs="Arial"/>
                <w:i/>
                <w:iCs/>
                <w:color w:val="000000"/>
              </w:rPr>
              <w:t>Právo hospodařit :</w:t>
            </w:r>
          </w:p>
          <w:p w14:paraId="759C357B" w14:textId="4F4EC83E" w:rsidR="007C249F" w:rsidRPr="008E0C62" w:rsidRDefault="007C249F" w:rsidP="007C249F">
            <w:pPr>
              <w:spacing w:line="276" w:lineRule="auto"/>
              <w:jc w:val="left"/>
              <w:rPr>
                <w:rFonts w:cs="Arial"/>
                <w:i/>
                <w:iCs/>
                <w:color w:val="000000"/>
              </w:rPr>
            </w:pPr>
            <w:r w:rsidRPr="008E0C62">
              <w:rPr>
                <w:rFonts w:cs="Arial"/>
                <w:b/>
                <w:bCs/>
                <w:i/>
                <w:iCs/>
                <w:color w:val="000000"/>
              </w:rPr>
              <w:t xml:space="preserve">Povodí </w:t>
            </w:r>
            <w:r>
              <w:rPr>
                <w:rFonts w:cs="Arial"/>
                <w:b/>
                <w:bCs/>
                <w:i/>
                <w:iCs/>
                <w:color w:val="000000"/>
              </w:rPr>
              <w:t>Ohře</w:t>
            </w:r>
            <w:r w:rsidRPr="008E0C62">
              <w:rPr>
                <w:rFonts w:cs="Arial"/>
                <w:b/>
                <w:bCs/>
                <w:i/>
                <w:iCs/>
                <w:color w:val="000000"/>
              </w:rPr>
              <w:t>, státní podnik,</w:t>
            </w:r>
          </w:p>
          <w:p w14:paraId="57AB76CE" w14:textId="5297493F" w:rsidR="007C249F" w:rsidRDefault="007C249F" w:rsidP="007C249F">
            <w:pPr>
              <w:spacing w:line="276" w:lineRule="auto"/>
              <w:jc w:val="left"/>
              <w:rPr>
                <w:rFonts w:cs="Arial"/>
                <w:i/>
                <w:iCs/>
                <w:color w:val="000000"/>
              </w:rPr>
            </w:pPr>
            <w:r>
              <w:rPr>
                <w:rFonts w:cs="Arial"/>
                <w:i/>
                <w:iCs/>
                <w:color w:val="000000"/>
              </w:rPr>
              <w:t>Bezručova 4219</w:t>
            </w:r>
          </w:p>
          <w:p w14:paraId="51DA757F" w14:textId="6C5A6150" w:rsidR="007C249F" w:rsidRPr="008E0C62" w:rsidRDefault="007C249F" w:rsidP="007C249F">
            <w:pPr>
              <w:spacing w:line="276" w:lineRule="auto"/>
              <w:jc w:val="left"/>
              <w:rPr>
                <w:rFonts w:cs="Arial"/>
                <w:i/>
                <w:iCs/>
                <w:color w:val="000000"/>
              </w:rPr>
            </w:pPr>
            <w:r w:rsidRPr="00F40536">
              <w:rPr>
                <w:rFonts w:cs="Arial"/>
                <w:i/>
                <w:iCs/>
                <w:color w:val="000000"/>
              </w:rPr>
              <w:t>43003 Chomutov</w:t>
            </w:r>
          </w:p>
        </w:tc>
        <w:tc>
          <w:tcPr>
            <w:tcW w:w="928" w:type="pct"/>
            <w:tcBorders>
              <w:top w:val="nil"/>
              <w:left w:val="single" w:sz="6" w:space="0" w:color="000000"/>
              <w:bottom w:val="single" w:sz="6" w:space="0" w:color="000000"/>
              <w:right w:val="nil"/>
            </w:tcBorders>
            <w:tcMar>
              <w:top w:w="0" w:type="dxa"/>
              <w:left w:w="57" w:type="dxa"/>
              <w:bottom w:w="57" w:type="dxa"/>
              <w:right w:w="0" w:type="dxa"/>
            </w:tcMar>
            <w:vAlign w:val="center"/>
            <w:hideMark/>
          </w:tcPr>
          <w:p w14:paraId="44DA5C9B" w14:textId="73FC657E" w:rsidR="007C249F" w:rsidRPr="008E0C62" w:rsidRDefault="007C249F" w:rsidP="007C249F">
            <w:pPr>
              <w:spacing w:line="276" w:lineRule="auto"/>
              <w:jc w:val="center"/>
              <w:rPr>
                <w:rFonts w:cs="Arial"/>
                <w:i/>
                <w:iCs/>
                <w:color w:val="000000"/>
              </w:rPr>
            </w:pPr>
            <w:r>
              <w:rPr>
                <w:rFonts w:cs="Arial"/>
                <w:i/>
                <w:iCs/>
                <w:color w:val="000000"/>
              </w:rPr>
              <w:t>zastavěná plocha a nádvoří + stavba technického vybavení</w:t>
            </w:r>
          </w:p>
        </w:tc>
        <w:tc>
          <w:tcPr>
            <w:tcW w:w="509" w:type="pct"/>
            <w:tcBorders>
              <w:top w:val="nil"/>
              <w:left w:val="single" w:sz="6" w:space="0" w:color="000000"/>
              <w:bottom w:val="single" w:sz="6" w:space="0" w:color="000000"/>
              <w:right w:val="nil"/>
            </w:tcBorders>
            <w:tcMar>
              <w:top w:w="0" w:type="dxa"/>
              <w:left w:w="57" w:type="dxa"/>
              <w:bottom w:w="57" w:type="dxa"/>
              <w:right w:w="0" w:type="dxa"/>
            </w:tcMar>
            <w:vAlign w:val="center"/>
            <w:hideMark/>
          </w:tcPr>
          <w:p w14:paraId="081F8D7D" w14:textId="10A18598" w:rsidR="007C249F" w:rsidRPr="008E0C62" w:rsidRDefault="007C249F" w:rsidP="007C249F">
            <w:pPr>
              <w:spacing w:before="100" w:beforeAutospacing="1" w:line="276" w:lineRule="auto"/>
              <w:jc w:val="center"/>
              <w:rPr>
                <w:rFonts w:cs="Arial"/>
                <w:i/>
                <w:iCs/>
                <w:color w:val="000000"/>
              </w:rPr>
            </w:pPr>
            <w:r>
              <w:rPr>
                <w:rFonts w:cs="Arial"/>
                <w:i/>
                <w:iCs/>
                <w:color w:val="000000"/>
              </w:rPr>
              <w:t>214</w:t>
            </w:r>
          </w:p>
        </w:tc>
        <w:tc>
          <w:tcPr>
            <w:tcW w:w="1146" w:type="pct"/>
            <w:tcBorders>
              <w:top w:val="nil"/>
              <w:left w:val="single" w:sz="6" w:space="0" w:color="000000"/>
              <w:bottom w:val="single" w:sz="6" w:space="0" w:color="000000"/>
              <w:right w:val="single" w:sz="6" w:space="0" w:color="000000"/>
            </w:tcBorders>
            <w:tcMar>
              <w:top w:w="0" w:type="dxa"/>
              <w:left w:w="57" w:type="dxa"/>
              <w:bottom w:w="57" w:type="dxa"/>
              <w:right w:w="57" w:type="dxa"/>
            </w:tcMar>
            <w:vAlign w:val="center"/>
            <w:hideMark/>
          </w:tcPr>
          <w:p w14:paraId="3D83AC75" w14:textId="3D92A16C" w:rsidR="007C249F" w:rsidRPr="008E0C62" w:rsidRDefault="007C249F" w:rsidP="004A180B">
            <w:pPr>
              <w:spacing w:before="100" w:beforeAutospacing="1" w:line="276" w:lineRule="auto"/>
              <w:jc w:val="center"/>
              <w:rPr>
                <w:rFonts w:cs="Arial"/>
                <w:i/>
                <w:iCs/>
                <w:color w:val="000000"/>
              </w:rPr>
            </w:pPr>
            <w:r w:rsidRPr="008E0C62">
              <w:rPr>
                <w:rFonts w:cs="Arial"/>
                <w:b/>
                <w:bCs/>
                <w:i/>
                <w:iCs/>
                <w:color w:val="FF0000"/>
              </w:rPr>
              <w:t>0</w:t>
            </w:r>
            <w:r w:rsidRPr="008E0C62">
              <w:rPr>
                <w:rFonts w:cs="Arial"/>
                <w:b/>
                <w:bCs/>
                <w:i/>
                <w:iCs/>
                <w:color w:val="000000"/>
              </w:rPr>
              <w:t>/</w:t>
            </w:r>
            <w:r w:rsidR="004A180B">
              <w:rPr>
                <w:rFonts w:cs="Arial"/>
                <w:b/>
                <w:bCs/>
                <w:i/>
                <w:iCs/>
                <w:color w:val="008000"/>
              </w:rPr>
              <w:t>100</w:t>
            </w:r>
          </w:p>
        </w:tc>
      </w:tr>
      <w:tr w:rsidR="007C249F" w:rsidRPr="008E0C62" w14:paraId="14506757" w14:textId="77777777" w:rsidTr="00F40536">
        <w:trPr>
          <w:tblCellSpacing w:w="0" w:type="dxa"/>
        </w:trPr>
        <w:tc>
          <w:tcPr>
            <w:tcW w:w="442" w:type="pct"/>
            <w:tcBorders>
              <w:top w:val="nil"/>
              <w:left w:val="single" w:sz="6" w:space="0" w:color="000000"/>
              <w:bottom w:val="single" w:sz="6" w:space="0" w:color="000000"/>
              <w:right w:val="nil"/>
            </w:tcBorders>
            <w:tcMar>
              <w:top w:w="0" w:type="dxa"/>
              <w:left w:w="57" w:type="dxa"/>
              <w:bottom w:w="57" w:type="dxa"/>
              <w:right w:w="0" w:type="dxa"/>
            </w:tcMar>
            <w:vAlign w:val="center"/>
          </w:tcPr>
          <w:p w14:paraId="4D4A306F" w14:textId="4DAB98C2" w:rsidR="007C249F" w:rsidRPr="008E0C62" w:rsidRDefault="007C249F" w:rsidP="007C249F">
            <w:pPr>
              <w:spacing w:before="100" w:beforeAutospacing="1" w:line="276" w:lineRule="auto"/>
              <w:jc w:val="center"/>
              <w:rPr>
                <w:rFonts w:cs="Arial"/>
                <w:b/>
                <w:i/>
                <w:iCs/>
                <w:color w:val="000000"/>
              </w:rPr>
            </w:pPr>
            <w:r>
              <w:rPr>
                <w:rFonts w:cs="Arial"/>
                <w:b/>
                <w:i/>
                <w:iCs/>
                <w:color w:val="000000"/>
              </w:rPr>
              <w:t>622/9</w:t>
            </w:r>
          </w:p>
        </w:tc>
        <w:tc>
          <w:tcPr>
            <w:tcW w:w="296" w:type="pct"/>
            <w:tcBorders>
              <w:top w:val="nil"/>
              <w:left w:val="single" w:sz="6" w:space="0" w:color="000000"/>
              <w:bottom w:val="single" w:sz="6" w:space="0" w:color="000000"/>
              <w:right w:val="nil"/>
            </w:tcBorders>
            <w:tcMar>
              <w:top w:w="0" w:type="dxa"/>
              <w:left w:w="57" w:type="dxa"/>
              <w:bottom w:w="57" w:type="dxa"/>
              <w:right w:w="0" w:type="dxa"/>
            </w:tcMar>
            <w:vAlign w:val="center"/>
          </w:tcPr>
          <w:p w14:paraId="3230F78E" w14:textId="4A1358C2" w:rsidR="007C249F" w:rsidRPr="008E0C62" w:rsidRDefault="007C249F" w:rsidP="007C249F">
            <w:pPr>
              <w:spacing w:before="100" w:beforeAutospacing="1" w:line="276" w:lineRule="auto"/>
              <w:jc w:val="center"/>
              <w:rPr>
                <w:rFonts w:cs="Arial"/>
                <w:i/>
                <w:iCs/>
                <w:color w:val="000000"/>
              </w:rPr>
            </w:pPr>
            <w:r>
              <w:rPr>
                <w:rFonts w:cs="Arial"/>
                <w:i/>
                <w:iCs/>
                <w:color w:val="000000"/>
              </w:rPr>
              <w:t>43</w:t>
            </w:r>
          </w:p>
        </w:tc>
        <w:tc>
          <w:tcPr>
            <w:tcW w:w="1679" w:type="pct"/>
            <w:tcBorders>
              <w:top w:val="nil"/>
              <w:left w:val="single" w:sz="6" w:space="0" w:color="000000"/>
              <w:bottom w:val="single" w:sz="6" w:space="0" w:color="000000"/>
              <w:right w:val="nil"/>
            </w:tcBorders>
            <w:tcMar>
              <w:top w:w="0" w:type="dxa"/>
              <w:left w:w="57" w:type="dxa"/>
              <w:bottom w:w="57" w:type="dxa"/>
              <w:right w:w="0" w:type="dxa"/>
            </w:tcMar>
            <w:vAlign w:val="center"/>
          </w:tcPr>
          <w:p w14:paraId="3D7BDF69" w14:textId="77777777" w:rsidR="007C249F" w:rsidRPr="008E0C62" w:rsidRDefault="007C249F" w:rsidP="007C249F">
            <w:pPr>
              <w:spacing w:line="276" w:lineRule="auto"/>
              <w:jc w:val="left"/>
              <w:rPr>
                <w:rFonts w:cs="Arial"/>
                <w:i/>
                <w:iCs/>
                <w:color w:val="000000"/>
              </w:rPr>
            </w:pPr>
            <w:r w:rsidRPr="008E0C62">
              <w:rPr>
                <w:rFonts w:cs="Arial"/>
                <w:b/>
                <w:bCs/>
                <w:i/>
                <w:iCs/>
                <w:color w:val="000000"/>
              </w:rPr>
              <w:t>Česká republika,</w:t>
            </w:r>
          </w:p>
          <w:p w14:paraId="5436A32C" w14:textId="77777777" w:rsidR="007C249F" w:rsidRPr="008E0C62" w:rsidRDefault="007C249F" w:rsidP="007C249F">
            <w:pPr>
              <w:spacing w:line="276" w:lineRule="auto"/>
              <w:jc w:val="left"/>
              <w:rPr>
                <w:rFonts w:cs="Arial"/>
                <w:i/>
                <w:iCs/>
                <w:color w:val="000000"/>
              </w:rPr>
            </w:pPr>
            <w:r w:rsidRPr="008E0C62">
              <w:rPr>
                <w:rFonts w:cs="Arial"/>
                <w:i/>
                <w:iCs/>
                <w:color w:val="000000"/>
              </w:rPr>
              <w:t>Právo hospodařit :</w:t>
            </w:r>
          </w:p>
          <w:p w14:paraId="4F1EBBA1" w14:textId="77777777" w:rsidR="007C249F" w:rsidRPr="008E0C62" w:rsidRDefault="007C249F" w:rsidP="007C249F">
            <w:pPr>
              <w:spacing w:line="276" w:lineRule="auto"/>
              <w:jc w:val="left"/>
              <w:rPr>
                <w:rFonts w:cs="Arial"/>
                <w:i/>
                <w:iCs/>
                <w:color w:val="000000"/>
              </w:rPr>
            </w:pPr>
            <w:r w:rsidRPr="008E0C62">
              <w:rPr>
                <w:rFonts w:cs="Arial"/>
                <w:b/>
                <w:bCs/>
                <w:i/>
                <w:iCs/>
                <w:color w:val="000000"/>
              </w:rPr>
              <w:t xml:space="preserve">Povodí </w:t>
            </w:r>
            <w:r>
              <w:rPr>
                <w:rFonts w:cs="Arial"/>
                <w:b/>
                <w:bCs/>
                <w:i/>
                <w:iCs/>
                <w:color w:val="000000"/>
              </w:rPr>
              <w:t>Ohře</w:t>
            </w:r>
            <w:r w:rsidRPr="008E0C62">
              <w:rPr>
                <w:rFonts w:cs="Arial"/>
                <w:b/>
                <w:bCs/>
                <w:i/>
                <w:iCs/>
                <w:color w:val="000000"/>
              </w:rPr>
              <w:t>, státní podnik,</w:t>
            </w:r>
          </w:p>
          <w:p w14:paraId="6910F7DC" w14:textId="77777777" w:rsidR="007C249F" w:rsidRDefault="007C249F" w:rsidP="007C249F">
            <w:pPr>
              <w:spacing w:line="276" w:lineRule="auto"/>
              <w:jc w:val="left"/>
              <w:rPr>
                <w:rFonts w:cs="Arial"/>
                <w:i/>
                <w:iCs/>
                <w:color w:val="000000"/>
              </w:rPr>
            </w:pPr>
            <w:r>
              <w:rPr>
                <w:rFonts w:cs="Arial"/>
                <w:i/>
                <w:iCs/>
                <w:color w:val="000000"/>
              </w:rPr>
              <w:t>Bezručova 4219</w:t>
            </w:r>
          </w:p>
          <w:p w14:paraId="6D5929AA" w14:textId="4B01B419" w:rsidR="007C249F" w:rsidRPr="008E0C62" w:rsidRDefault="007C249F" w:rsidP="007C249F">
            <w:pPr>
              <w:spacing w:line="276" w:lineRule="auto"/>
              <w:jc w:val="left"/>
              <w:rPr>
                <w:rFonts w:cs="Arial"/>
                <w:i/>
                <w:iCs/>
                <w:color w:val="000000"/>
              </w:rPr>
            </w:pPr>
            <w:r w:rsidRPr="00F40536">
              <w:rPr>
                <w:rFonts w:cs="Arial"/>
                <w:i/>
                <w:iCs/>
                <w:color w:val="000000"/>
              </w:rPr>
              <w:t>43003 Chomutov</w:t>
            </w:r>
          </w:p>
        </w:tc>
        <w:tc>
          <w:tcPr>
            <w:tcW w:w="928" w:type="pct"/>
            <w:tcBorders>
              <w:top w:val="nil"/>
              <w:left w:val="single" w:sz="6" w:space="0" w:color="000000"/>
              <w:bottom w:val="single" w:sz="6" w:space="0" w:color="000000"/>
              <w:right w:val="nil"/>
            </w:tcBorders>
            <w:tcMar>
              <w:top w:w="0" w:type="dxa"/>
              <w:left w:w="57" w:type="dxa"/>
              <w:bottom w:w="57" w:type="dxa"/>
              <w:right w:w="0" w:type="dxa"/>
            </w:tcMar>
            <w:vAlign w:val="center"/>
          </w:tcPr>
          <w:p w14:paraId="10A04FD4" w14:textId="1EEF1AD5" w:rsidR="007C249F" w:rsidRPr="008E0C62" w:rsidRDefault="007C249F" w:rsidP="007C249F">
            <w:pPr>
              <w:spacing w:line="276" w:lineRule="auto"/>
              <w:jc w:val="center"/>
              <w:rPr>
                <w:rFonts w:cs="Arial"/>
                <w:i/>
                <w:iCs/>
                <w:color w:val="000000"/>
              </w:rPr>
            </w:pPr>
            <w:r>
              <w:rPr>
                <w:rFonts w:cs="Arial"/>
                <w:i/>
                <w:iCs/>
                <w:color w:val="000000"/>
              </w:rPr>
              <w:t>ostatní plocha, ostatní komunikace</w:t>
            </w:r>
          </w:p>
        </w:tc>
        <w:tc>
          <w:tcPr>
            <w:tcW w:w="509" w:type="pct"/>
            <w:tcBorders>
              <w:top w:val="nil"/>
              <w:left w:val="single" w:sz="6" w:space="0" w:color="000000"/>
              <w:bottom w:val="single" w:sz="6" w:space="0" w:color="000000"/>
              <w:right w:val="nil"/>
            </w:tcBorders>
            <w:tcMar>
              <w:top w:w="0" w:type="dxa"/>
              <w:left w:w="57" w:type="dxa"/>
              <w:bottom w:w="57" w:type="dxa"/>
              <w:right w:w="0" w:type="dxa"/>
            </w:tcMar>
            <w:vAlign w:val="center"/>
          </w:tcPr>
          <w:p w14:paraId="71232F3C" w14:textId="247A6C1F" w:rsidR="007C249F" w:rsidRPr="008E0C62" w:rsidRDefault="007C249F" w:rsidP="007C249F">
            <w:pPr>
              <w:spacing w:before="100" w:beforeAutospacing="1" w:line="276" w:lineRule="auto"/>
              <w:jc w:val="center"/>
              <w:rPr>
                <w:rFonts w:cs="Arial"/>
                <w:i/>
                <w:iCs/>
                <w:color w:val="000000"/>
              </w:rPr>
            </w:pPr>
            <w:r>
              <w:rPr>
                <w:rFonts w:cs="Arial"/>
                <w:i/>
                <w:iCs/>
                <w:color w:val="000000"/>
              </w:rPr>
              <w:t>12624</w:t>
            </w:r>
          </w:p>
        </w:tc>
        <w:tc>
          <w:tcPr>
            <w:tcW w:w="1146" w:type="pct"/>
            <w:tcBorders>
              <w:top w:val="nil"/>
              <w:left w:val="single" w:sz="6" w:space="0" w:color="000000"/>
              <w:bottom w:val="single" w:sz="6" w:space="0" w:color="000000"/>
              <w:right w:val="single" w:sz="6" w:space="0" w:color="000000"/>
            </w:tcBorders>
            <w:tcMar>
              <w:top w:w="0" w:type="dxa"/>
              <w:left w:w="57" w:type="dxa"/>
              <w:bottom w:w="57" w:type="dxa"/>
              <w:right w:w="57" w:type="dxa"/>
            </w:tcMar>
            <w:vAlign w:val="center"/>
          </w:tcPr>
          <w:p w14:paraId="6DD80BFA" w14:textId="6611E9ED" w:rsidR="007C249F" w:rsidRPr="008E0C62" w:rsidRDefault="007C249F" w:rsidP="007C249F">
            <w:pPr>
              <w:spacing w:before="100" w:beforeAutospacing="1" w:line="276" w:lineRule="auto"/>
              <w:jc w:val="center"/>
              <w:rPr>
                <w:rFonts w:cs="Arial"/>
                <w:b/>
                <w:bCs/>
                <w:i/>
                <w:iCs/>
                <w:color w:val="FF0000"/>
              </w:rPr>
            </w:pPr>
            <w:r w:rsidRPr="008E0C62">
              <w:rPr>
                <w:rFonts w:cs="Arial"/>
                <w:b/>
                <w:bCs/>
                <w:i/>
                <w:iCs/>
                <w:color w:val="FF0000"/>
              </w:rPr>
              <w:t>0</w:t>
            </w:r>
            <w:r w:rsidRPr="008E0C62">
              <w:rPr>
                <w:rFonts w:cs="Arial"/>
                <w:b/>
                <w:bCs/>
                <w:i/>
                <w:iCs/>
                <w:color w:val="000000"/>
              </w:rPr>
              <w:t>/</w:t>
            </w:r>
            <w:r>
              <w:rPr>
                <w:rFonts w:cs="Arial"/>
                <w:b/>
                <w:bCs/>
                <w:i/>
                <w:iCs/>
                <w:color w:val="008000"/>
              </w:rPr>
              <w:t>150</w:t>
            </w:r>
          </w:p>
        </w:tc>
      </w:tr>
      <w:tr w:rsidR="007C249F" w:rsidRPr="008E0C62" w14:paraId="64A45AED" w14:textId="77777777" w:rsidTr="00F40536">
        <w:trPr>
          <w:tblCellSpacing w:w="0" w:type="dxa"/>
        </w:trPr>
        <w:tc>
          <w:tcPr>
            <w:tcW w:w="442" w:type="pct"/>
            <w:tcBorders>
              <w:top w:val="nil"/>
              <w:left w:val="single" w:sz="6" w:space="0" w:color="000000"/>
              <w:bottom w:val="single" w:sz="6" w:space="0" w:color="000000"/>
              <w:right w:val="nil"/>
            </w:tcBorders>
            <w:tcMar>
              <w:top w:w="0" w:type="dxa"/>
              <w:left w:w="57" w:type="dxa"/>
              <w:bottom w:w="57" w:type="dxa"/>
              <w:right w:w="0" w:type="dxa"/>
            </w:tcMar>
            <w:vAlign w:val="center"/>
          </w:tcPr>
          <w:p w14:paraId="6B992F46" w14:textId="3ADF6D2B" w:rsidR="007C249F" w:rsidRPr="008E0C62" w:rsidRDefault="007C249F" w:rsidP="007C249F">
            <w:pPr>
              <w:spacing w:before="100" w:beforeAutospacing="1" w:line="276" w:lineRule="auto"/>
              <w:jc w:val="center"/>
              <w:rPr>
                <w:rFonts w:cs="Arial"/>
                <w:b/>
                <w:i/>
                <w:iCs/>
                <w:color w:val="000000"/>
              </w:rPr>
            </w:pPr>
            <w:r>
              <w:rPr>
                <w:rFonts w:cs="Arial"/>
                <w:b/>
                <w:i/>
                <w:iCs/>
                <w:color w:val="000000"/>
              </w:rPr>
              <w:t>633/2</w:t>
            </w:r>
          </w:p>
        </w:tc>
        <w:tc>
          <w:tcPr>
            <w:tcW w:w="296" w:type="pct"/>
            <w:tcBorders>
              <w:top w:val="nil"/>
              <w:left w:val="single" w:sz="6" w:space="0" w:color="000000"/>
              <w:bottom w:val="single" w:sz="6" w:space="0" w:color="000000"/>
              <w:right w:val="nil"/>
            </w:tcBorders>
            <w:tcMar>
              <w:top w:w="0" w:type="dxa"/>
              <w:left w:w="57" w:type="dxa"/>
              <w:bottom w:w="57" w:type="dxa"/>
              <w:right w:w="0" w:type="dxa"/>
            </w:tcMar>
            <w:vAlign w:val="center"/>
          </w:tcPr>
          <w:p w14:paraId="6EB772E2" w14:textId="443A6A14" w:rsidR="007C249F" w:rsidRPr="008E0C62" w:rsidRDefault="007C249F" w:rsidP="007C249F">
            <w:pPr>
              <w:spacing w:before="100" w:beforeAutospacing="1" w:line="276" w:lineRule="auto"/>
              <w:jc w:val="center"/>
              <w:rPr>
                <w:rFonts w:cs="Arial"/>
                <w:i/>
                <w:iCs/>
                <w:color w:val="000000"/>
              </w:rPr>
            </w:pPr>
            <w:r>
              <w:rPr>
                <w:rFonts w:cs="Arial"/>
                <w:i/>
                <w:iCs/>
                <w:color w:val="000000"/>
              </w:rPr>
              <w:t>43</w:t>
            </w:r>
          </w:p>
        </w:tc>
        <w:tc>
          <w:tcPr>
            <w:tcW w:w="1679" w:type="pct"/>
            <w:tcBorders>
              <w:top w:val="nil"/>
              <w:left w:val="single" w:sz="6" w:space="0" w:color="000000"/>
              <w:bottom w:val="single" w:sz="6" w:space="0" w:color="000000"/>
              <w:right w:val="nil"/>
            </w:tcBorders>
            <w:tcMar>
              <w:top w:w="0" w:type="dxa"/>
              <w:left w:w="57" w:type="dxa"/>
              <w:bottom w:w="57" w:type="dxa"/>
              <w:right w:w="0" w:type="dxa"/>
            </w:tcMar>
            <w:vAlign w:val="center"/>
          </w:tcPr>
          <w:p w14:paraId="58D9D23C" w14:textId="77777777" w:rsidR="007C249F" w:rsidRPr="008E0C62" w:rsidRDefault="007C249F" w:rsidP="007C249F">
            <w:pPr>
              <w:spacing w:line="276" w:lineRule="auto"/>
              <w:jc w:val="left"/>
              <w:rPr>
                <w:rFonts w:cs="Arial"/>
                <w:i/>
                <w:iCs/>
                <w:color w:val="000000"/>
              </w:rPr>
            </w:pPr>
            <w:r w:rsidRPr="008E0C62">
              <w:rPr>
                <w:rFonts w:cs="Arial"/>
                <w:b/>
                <w:bCs/>
                <w:i/>
                <w:iCs/>
                <w:color w:val="000000"/>
              </w:rPr>
              <w:t>Česká republika,</w:t>
            </w:r>
          </w:p>
          <w:p w14:paraId="37632BFA" w14:textId="77777777" w:rsidR="007C249F" w:rsidRPr="008E0C62" w:rsidRDefault="007C249F" w:rsidP="007C249F">
            <w:pPr>
              <w:spacing w:line="276" w:lineRule="auto"/>
              <w:jc w:val="left"/>
              <w:rPr>
                <w:rFonts w:cs="Arial"/>
                <w:i/>
                <w:iCs/>
                <w:color w:val="000000"/>
              </w:rPr>
            </w:pPr>
            <w:r w:rsidRPr="008E0C62">
              <w:rPr>
                <w:rFonts w:cs="Arial"/>
                <w:i/>
                <w:iCs/>
                <w:color w:val="000000"/>
              </w:rPr>
              <w:t>Právo hospodařit :</w:t>
            </w:r>
          </w:p>
          <w:p w14:paraId="729AEA09" w14:textId="77777777" w:rsidR="007C249F" w:rsidRPr="008E0C62" w:rsidRDefault="007C249F" w:rsidP="007C249F">
            <w:pPr>
              <w:spacing w:line="276" w:lineRule="auto"/>
              <w:jc w:val="left"/>
              <w:rPr>
                <w:rFonts w:cs="Arial"/>
                <w:i/>
                <w:iCs/>
                <w:color w:val="000000"/>
              </w:rPr>
            </w:pPr>
            <w:r w:rsidRPr="008E0C62">
              <w:rPr>
                <w:rFonts w:cs="Arial"/>
                <w:b/>
                <w:bCs/>
                <w:i/>
                <w:iCs/>
                <w:color w:val="000000"/>
              </w:rPr>
              <w:t xml:space="preserve">Povodí </w:t>
            </w:r>
            <w:r>
              <w:rPr>
                <w:rFonts w:cs="Arial"/>
                <w:b/>
                <w:bCs/>
                <w:i/>
                <w:iCs/>
                <w:color w:val="000000"/>
              </w:rPr>
              <w:t>Ohře</w:t>
            </w:r>
            <w:r w:rsidRPr="008E0C62">
              <w:rPr>
                <w:rFonts w:cs="Arial"/>
                <w:b/>
                <w:bCs/>
                <w:i/>
                <w:iCs/>
                <w:color w:val="000000"/>
              </w:rPr>
              <w:t>, státní podnik,</w:t>
            </w:r>
          </w:p>
          <w:p w14:paraId="3C1161C4" w14:textId="77777777" w:rsidR="007C249F" w:rsidRDefault="007C249F" w:rsidP="007C249F">
            <w:pPr>
              <w:spacing w:line="276" w:lineRule="auto"/>
              <w:jc w:val="left"/>
              <w:rPr>
                <w:rFonts w:cs="Arial"/>
                <w:i/>
                <w:iCs/>
                <w:color w:val="000000"/>
              </w:rPr>
            </w:pPr>
            <w:r>
              <w:rPr>
                <w:rFonts w:cs="Arial"/>
                <w:i/>
                <w:iCs/>
                <w:color w:val="000000"/>
              </w:rPr>
              <w:t>Bezručova 4219</w:t>
            </w:r>
          </w:p>
          <w:p w14:paraId="65981023" w14:textId="01E077D8" w:rsidR="007C249F" w:rsidRPr="008E0C62" w:rsidRDefault="007C249F" w:rsidP="007C249F">
            <w:pPr>
              <w:spacing w:line="276" w:lineRule="auto"/>
              <w:jc w:val="left"/>
              <w:rPr>
                <w:rFonts w:cs="Arial"/>
                <w:i/>
                <w:iCs/>
                <w:color w:val="000000"/>
              </w:rPr>
            </w:pPr>
            <w:r w:rsidRPr="00F40536">
              <w:rPr>
                <w:rFonts w:cs="Arial"/>
                <w:i/>
                <w:iCs/>
                <w:color w:val="000000"/>
              </w:rPr>
              <w:t>43003 Chomutov</w:t>
            </w:r>
          </w:p>
        </w:tc>
        <w:tc>
          <w:tcPr>
            <w:tcW w:w="928" w:type="pct"/>
            <w:tcBorders>
              <w:top w:val="nil"/>
              <w:left w:val="single" w:sz="6" w:space="0" w:color="000000"/>
              <w:bottom w:val="single" w:sz="6" w:space="0" w:color="000000"/>
              <w:right w:val="nil"/>
            </w:tcBorders>
            <w:tcMar>
              <w:top w:w="0" w:type="dxa"/>
              <w:left w:w="57" w:type="dxa"/>
              <w:bottom w:w="57" w:type="dxa"/>
              <w:right w:w="0" w:type="dxa"/>
            </w:tcMar>
            <w:vAlign w:val="center"/>
          </w:tcPr>
          <w:p w14:paraId="15B007CD" w14:textId="03976FE6" w:rsidR="007C249F" w:rsidRPr="008E0C62" w:rsidRDefault="007C249F" w:rsidP="007C249F">
            <w:pPr>
              <w:spacing w:line="276" w:lineRule="auto"/>
              <w:jc w:val="center"/>
              <w:rPr>
                <w:rFonts w:cs="Arial"/>
                <w:i/>
                <w:iCs/>
                <w:color w:val="000000"/>
              </w:rPr>
            </w:pPr>
            <w:r>
              <w:rPr>
                <w:rFonts w:cs="Arial"/>
                <w:i/>
                <w:iCs/>
                <w:color w:val="000000"/>
              </w:rPr>
              <w:t>vodní plocha, vodní nádrž umělá</w:t>
            </w:r>
          </w:p>
        </w:tc>
        <w:tc>
          <w:tcPr>
            <w:tcW w:w="509" w:type="pct"/>
            <w:tcBorders>
              <w:top w:val="nil"/>
              <w:left w:val="single" w:sz="6" w:space="0" w:color="000000"/>
              <w:bottom w:val="single" w:sz="6" w:space="0" w:color="000000"/>
              <w:right w:val="nil"/>
            </w:tcBorders>
            <w:tcMar>
              <w:top w:w="0" w:type="dxa"/>
              <w:left w:w="57" w:type="dxa"/>
              <w:bottom w:w="57" w:type="dxa"/>
              <w:right w:w="0" w:type="dxa"/>
            </w:tcMar>
            <w:vAlign w:val="center"/>
          </w:tcPr>
          <w:p w14:paraId="1D280B55" w14:textId="17B04231" w:rsidR="007C249F" w:rsidRPr="008E0C62" w:rsidRDefault="007C249F" w:rsidP="007C249F">
            <w:pPr>
              <w:spacing w:before="100" w:beforeAutospacing="1" w:line="276" w:lineRule="auto"/>
              <w:jc w:val="center"/>
              <w:rPr>
                <w:rFonts w:cs="Arial"/>
                <w:i/>
                <w:iCs/>
                <w:color w:val="000000"/>
              </w:rPr>
            </w:pPr>
            <w:r>
              <w:rPr>
                <w:rFonts w:cs="Arial"/>
                <w:i/>
                <w:iCs/>
                <w:color w:val="000000"/>
              </w:rPr>
              <w:t>1441133</w:t>
            </w:r>
          </w:p>
        </w:tc>
        <w:tc>
          <w:tcPr>
            <w:tcW w:w="1146" w:type="pct"/>
            <w:tcBorders>
              <w:top w:val="nil"/>
              <w:left w:val="single" w:sz="6" w:space="0" w:color="000000"/>
              <w:bottom w:val="single" w:sz="6" w:space="0" w:color="000000"/>
              <w:right w:val="single" w:sz="6" w:space="0" w:color="000000"/>
            </w:tcBorders>
            <w:tcMar>
              <w:top w:w="0" w:type="dxa"/>
              <w:left w:w="57" w:type="dxa"/>
              <w:bottom w:w="57" w:type="dxa"/>
              <w:right w:w="57" w:type="dxa"/>
            </w:tcMar>
            <w:vAlign w:val="center"/>
          </w:tcPr>
          <w:p w14:paraId="244776C6" w14:textId="3A1CE36D" w:rsidR="007C249F" w:rsidRPr="008E0C62" w:rsidRDefault="007C249F" w:rsidP="004A180B">
            <w:pPr>
              <w:spacing w:before="100" w:beforeAutospacing="1" w:line="276" w:lineRule="auto"/>
              <w:jc w:val="center"/>
              <w:rPr>
                <w:rFonts w:cs="Arial"/>
                <w:b/>
                <w:bCs/>
                <w:i/>
                <w:iCs/>
                <w:color w:val="FF0000"/>
              </w:rPr>
            </w:pPr>
            <w:r w:rsidRPr="008E0C62">
              <w:rPr>
                <w:rFonts w:cs="Arial"/>
                <w:b/>
                <w:bCs/>
                <w:i/>
                <w:iCs/>
                <w:color w:val="FF0000"/>
              </w:rPr>
              <w:t>0</w:t>
            </w:r>
            <w:r w:rsidRPr="008E0C62">
              <w:rPr>
                <w:rFonts w:cs="Arial"/>
                <w:b/>
                <w:bCs/>
                <w:i/>
                <w:iCs/>
                <w:color w:val="000000"/>
              </w:rPr>
              <w:t>/</w:t>
            </w:r>
            <w:r w:rsidR="004A180B">
              <w:rPr>
                <w:rFonts w:cs="Arial"/>
                <w:b/>
                <w:bCs/>
                <w:i/>
                <w:iCs/>
                <w:color w:val="008000"/>
              </w:rPr>
              <w:t>300</w:t>
            </w:r>
          </w:p>
        </w:tc>
      </w:tr>
      <w:tr w:rsidR="007C249F" w:rsidRPr="008E0C62" w14:paraId="2C7C72A4" w14:textId="77777777" w:rsidTr="00F40536">
        <w:trPr>
          <w:tblCellSpacing w:w="0" w:type="dxa"/>
        </w:trPr>
        <w:tc>
          <w:tcPr>
            <w:tcW w:w="442" w:type="pct"/>
            <w:tcBorders>
              <w:top w:val="nil"/>
              <w:left w:val="single" w:sz="6" w:space="0" w:color="000000"/>
              <w:bottom w:val="single" w:sz="6" w:space="0" w:color="000000"/>
              <w:right w:val="nil"/>
            </w:tcBorders>
            <w:tcMar>
              <w:top w:w="0" w:type="dxa"/>
              <w:left w:w="57" w:type="dxa"/>
              <w:bottom w:w="57" w:type="dxa"/>
              <w:right w:w="0" w:type="dxa"/>
            </w:tcMar>
            <w:vAlign w:val="center"/>
          </w:tcPr>
          <w:p w14:paraId="10411D80" w14:textId="60EBC583" w:rsidR="007C249F" w:rsidRPr="008E0C62" w:rsidRDefault="007C249F" w:rsidP="007C249F">
            <w:pPr>
              <w:spacing w:before="100" w:beforeAutospacing="1" w:line="276" w:lineRule="auto"/>
              <w:jc w:val="center"/>
              <w:rPr>
                <w:rFonts w:cs="Arial"/>
                <w:b/>
                <w:i/>
                <w:iCs/>
                <w:color w:val="000000"/>
              </w:rPr>
            </w:pPr>
            <w:r>
              <w:rPr>
                <w:rFonts w:cs="Arial"/>
                <w:b/>
                <w:i/>
                <w:iCs/>
                <w:color w:val="000000"/>
              </w:rPr>
              <w:t>2011</w:t>
            </w:r>
          </w:p>
        </w:tc>
        <w:tc>
          <w:tcPr>
            <w:tcW w:w="296" w:type="pct"/>
            <w:tcBorders>
              <w:top w:val="nil"/>
              <w:left w:val="single" w:sz="6" w:space="0" w:color="000000"/>
              <w:bottom w:val="single" w:sz="6" w:space="0" w:color="000000"/>
              <w:right w:val="nil"/>
            </w:tcBorders>
            <w:tcMar>
              <w:top w:w="0" w:type="dxa"/>
              <w:left w:w="57" w:type="dxa"/>
              <w:bottom w:w="57" w:type="dxa"/>
              <w:right w:w="0" w:type="dxa"/>
            </w:tcMar>
            <w:vAlign w:val="center"/>
          </w:tcPr>
          <w:p w14:paraId="2D158474" w14:textId="5F3098F1" w:rsidR="007C249F" w:rsidRPr="008E0C62" w:rsidRDefault="007C249F" w:rsidP="007C249F">
            <w:pPr>
              <w:spacing w:before="100" w:beforeAutospacing="1" w:line="276" w:lineRule="auto"/>
              <w:jc w:val="center"/>
              <w:rPr>
                <w:rFonts w:cs="Arial"/>
                <w:i/>
                <w:iCs/>
                <w:color w:val="000000"/>
              </w:rPr>
            </w:pPr>
            <w:r>
              <w:rPr>
                <w:rFonts w:cs="Arial"/>
                <w:i/>
                <w:iCs/>
                <w:color w:val="000000"/>
              </w:rPr>
              <w:t>43</w:t>
            </w:r>
          </w:p>
        </w:tc>
        <w:tc>
          <w:tcPr>
            <w:tcW w:w="1679" w:type="pct"/>
            <w:tcBorders>
              <w:top w:val="nil"/>
              <w:left w:val="single" w:sz="6" w:space="0" w:color="000000"/>
              <w:bottom w:val="single" w:sz="6" w:space="0" w:color="000000"/>
              <w:right w:val="nil"/>
            </w:tcBorders>
            <w:tcMar>
              <w:top w:w="0" w:type="dxa"/>
              <w:left w:w="57" w:type="dxa"/>
              <w:bottom w:w="57" w:type="dxa"/>
              <w:right w:w="0" w:type="dxa"/>
            </w:tcMar>
            <w:vAlign w:val="center"/>
          </w:tcPr>
          <w:p w14:paraId="586C6AA7" w14:textId="77777777" w:rsidR="007C249F" w:rsidRPr="008E0C62" w:rsidRDefault="007C249F" w:rsidP="007C249F">
            <w:pPr>
              <w:spacing w:line="276" w:lineRule="auto"/>
              <w:jc w:val="left"/>
              <w:rPr>
                <w:rFonts w:cs="Arial"/>
                <w:i/>
                <w:iCs/>
                <w:color w:val="000000"/>
              </w:rPr>
            </w:pPr>
            <w:r w:rsidRPr="008E0C62">
              <w:rPr>
                <w:rFonts w:cs="Arial"/>
                <w:b/>
                <w:bCs/>
                <w:i/>
                <w:iCs/>
                <w:color w:val="000000"/>
              </w:rPr>
              <w:t>Česká republika,</w:t>
            </w:r>
          </w:p>
          <w:p w14:paraId="52447B3C" w14:textId="77777777" w:rsidR="007C249F" w:rsidRPr="008E0C62" w:rsidRDefault="007C249F" w:rsidP="007C249F">
            <w:pPr>
              <w:spacing w:line="276" w:lineRule="auto"/>
              <w:jc w:val="left"/>
              <w:rPr>
                <w:rFonts w:cs="Arial"/>
                <w:i/>
                <w:iCs/>
                <w:color w:val="000000"/>
              </w:rPr>
            </w:pPr>
            <w:r w:rsidRPr="008E0C62">
              <w:rPr>
                <w:rFonts w:cs="Arial"/>
                <w:i/>
                <w:iCs/>
                <w:color w:val="000000"/>
              </w:rPr>
              <w:t>Právo hospodařit :</w:t>
            </w:r>
          </w:p>
          <w:p w14:paraId="28387C39" w14:textId="77777777" w:rsidR="007C249F" w:rsidRPr="008E0C62" w:rsidRDefault="007C249F" w:rsidP="007C249F">
            <w:pPr>
              <w:spacing w:line="276" w:lineRule="auto"/>
              <w:jc w:val="left"/>
              <w:rPr>
                <w:rFonts w:cs="Arial"/>
                <w:i/>
                <w:iCs/>
                <w:color w:val="000000"/>
              </w:rPr>
            </w:pPr>
            <w:r w:rsidRPr="008E0C62">
              <w:rPr>
                <w:rFonts w:cs="Arial"/>
                <w:b/>
                <w:bCs/>
                <w:i/>
                <w:iCs/>
                <w:color w:val="000000"/>
              </w:rPr>
              <w:t xml:space="preserve">Povodí </w:t>
            </w:r>
            <w:r>
              <w:rPr>
                <w:rFonts w:cs="Arial"/>
                <w:b/>
                <w:bCs/>
                <w:i/>
                <w:iCs/>
                <w:color w:val="000000"/>
              </w:rPr>
              <w:t>Ohře</w:t>
            </w:r>
            <w:r w:rsidRPr="008E0C62">
              <w:rPr>
                <w:rFonts w:cs="Arial"/>
                <w:b/>
                <w:bCs/>
                <w:i/>
                <w:iCs/>
                <w:color w:val="000000"/>
              </w:rPr>
              <w:t>, státní podnik,</w:t>
            </w:r>
          </w:p>
          <w:p w14:paraId="1A025EDE" w14:textId="77777777" w:rsidR="007C249F" w:rsidRDefault="007C249F" w:rsidP="007C249F">
            <w:pPr>
              <w:spacing w:line="276" w:lineRule="auto"/>
              <w:jc w:val="left"/>
              <w:rPr>
                <w:rFonts w:cs="Arial"/>
                <w:i/>
                <w:iCs/>
                <w:color w:val="000000"/>
              </w:rPr>
            </w:pPr>
            <w:r>
              <w:rPr>
                <w:rFonts w:cs="Arial"/>
                <w:i/>
                <w:iCs/>
                <w:color w:val="000000"/>
              </w:rPr>
              <w:t>Bezručova 4219</w:t>
            </w:r>
          </w:p>
          <w:p w14:paraId="2D871E86" w14:textId="67FE1B0D" w:rsidR="007C249F" w:rsidRPr="008E0C62" w:rsidRDefault="007C249F" w:rsidP="007C249F">
            <w:pPr>
              <w:spacing w:line="276" w:lineRule="auto"/>
              <w:jc w:val="left"/>
              <w:rPr>
                <w:rFonts w:cs="Arial"/>
                <w:b/>
                <w:bCs/>
                <w:i/>
                <w:iCs/>
                <w:color w:val="000000"/>
              </w:rPr>
            </w:pPr>
            <w:r w:rsidRPr="00F40536">
              <w:rPr>
                <w:rFonts w:cs="Arial"/>
                <w:i/>
                <w:iCs/>
                <w:color w:val="000000"/>
              </w:rPr>
              <w:t>43003 Chomutov</w:t>
            </w:r>
          </w:p>
        </w:tc>
        <w:tc>
          <w:tcPr>
            <w:tcW w:w="928" w:type="pct"/>
            <w:tcBorders>
              <w:top w:val="nil"/>
              <w:left w:val="single" w:sz="6" w:space="0" w:color="000000"/>
              <w:bottom w:val="single" w:sz="6" w:space="0" w:color="000000"/>
              <w:right w:val="nil"/>
            </w:tcBorders>
            <w:tcMar>
              <w:top w:w="0" w:type="dxa"/>
              <w:left w:w="57" w:type="dxa"/>
              <w:bottom w:w="57" w:type="dxa"/>
              <w:right w:w="0" w:type="dxa"/>
            </w:tcMar>
            <w:vAlign w:val="center"/>
          </w:tcPr>
          <w:p w14:paraId="33AABFFD" w14:textId="11B5E8E6" w:rsidR="007C249F" w:rsidRPr="008E0C62" w:rsidRDefault="007C249F" w:rsidP="007C249F">
            <w:pPr>
              <w:spacing w:line="276" w:lineRule="auto"/>
              <w:jc w:val="center"/>
              <w:rPr>
                <w:rFonts w:cs="Arial"/>
                <w:i/>
                <w:iCs/>
                <w:color w:val="000000"/>
              </w:rPr>
            </w:pPr>
            <w:r>
              <w:rPr>
                <w:rFonts w:cs="Arial"/>
                <w:i/>
                <w:iCs/>
                <w:color w:val="000000"/>
              </w:rPr>
              <w:t>ostatní plocha, jiná plocha</w:t>
            </w:r>
          </w:p>
        </w:tc>
        <w:tc>
          <w:tcPr>
            <w:tcW w:w="509" w:type="pct"/>
            <w:tcBorders>
              <w:top w:val="nil"/>
              <w:left w:val="single" w:sz="6" w:space="0" w:color="000000"/>
              <w:bottom w:val="single" w:sz="6" w:space="0" w:color="000000"/>
              <w:right w:val="nil"/>
            </w:tcBorders>
            <w:tcMar>
              <w:top w:w="0" w:type="dxa"/>
              <w:left w:w="57" w:type="dxa"/>
              <w:bottom w:w="57" w:type="dxa"/>
              <w:right w:w="0" w:type="dxa"/>
            </w:tcMar>
            <w:vAlign w:val="center"/>
          </w:tcPr>
          <w:p w14:paraId="3894276D" w14:textId="6FC19B03" w:rsidR="007C249F" w:rsidRPr="008E0C62" w:rsidRDefault="007C249F" w:rsidP="007C249F">
            <w:pPr>
              <w:spacing w:before="100" w:beforeAutospacing="1" w:line="276" w:lineRule="auto"/>
              <w:jc w:val="center"/>
              <w:rPr>
                <w:rFonts w:cs="Arial"/>
                <w:i/>
                <w:iCs/>
                <w:color w:val="000000"/>
              </w:rPr>
            </w:pPr>
            <w:r>
              <w:rPr>
                <w:rFonts w:cs="Arial"/>
                <w:i/>
                <w:iCs/>
                <w:color w:val="000000"/>
              </w:rPr>
              <w:t>5708</w:t>
            </w:r>
          </w:p>
        </w:tc>
        <w:tc>
          <w:tcPr>
            <w:tcW w:w="1146" w:type="pct"/>
            <w:tcBorders>
              <w:top w:val="nil"/>
              <w:left w:val="single" w:sz="6" w:space="0" w:color="000000"/>
              <w:bottom w:val="single" w:sz="6" w:space="0" w:color="000000"/>
              <w:right w:val="single" w:sz="6" w:space="0" w:color="000000"/>
            </w:tcBorders>
            <w:tcMar>
              <w:top w:w="0" w:type="dxa"/>
              <w:left w:w="57" w:type="dxa"/>
              <w:bottom w:w="57" w:type="dxa"/>
              <w:right w:w="57" w:type="dxa"/>
            </w:tcMar>
            <w:vAlign w:val="center"/>
          </w:tcPr>
          <w:p w14:paraId="26B94443" w14:textId="3AED2B3C" w:rsidR="007C249F" w:rsidRPr="008E0C62" w:rsidRDefault="007C249F" w:rsidP="007C249F">
            <w:pPr>
              <w:spacing w:before="100" w:beforeAutospacing="1" w:line="276" w:lineRule="auto"/>
              <w:jc w:val="center"/>
              <w:rPr>
                <w:rFonts w:cs="Arial"/>
                <w:b/>
                <w:bCs/>
                <w:i/>
                <w:iCs/>
                <w:color w:val="FF0000"/>
              </w:rPr>
            </w:pPr>
            <w:r w:rsidRPr="008E0C62">
              <w:rPr>
                <w:rFonts w:cs="Arial"/>
                <w:b/>
                <w:bCs/>
                <w:i/>
                <w:iCs/>
                <w:color w:val="FF0000"/>
              </w:rPr>
              <w:t>0</w:t>
            </w:r>
            <w:r w:rsidRPr="008E0C62">
              <w:rPr>
                <w:rFonts w:cs="Arial"/>
                <w:b/>
                <w:bCs/>
                <w:i/>
                <w:iCs/>
                <w:color w:val="000000"/>
              </w:rPr>
              <w:t>/</w:t>
            </w:r>
            <w:r w:rsidR="004A180B">
              <w:rPr>
                <w:rFonts w:cs="Arial"/>
                <w:b/>
                <w:bCs/>
                <w:i/>
                <w:iCs/>
                <w:color w:val="008000"/>
              </w:rPr>
              <w:t>3</w:t>
            </w:r>
            <w:r w:rsidRPr="008E0C62">
              <w:rPr>
                <w:rFonts w:cs="Arial"/>
                <w:b/>
                <w:bCs/>
                <w:i/>
                <w:iCs/>
                <w:color w:val="008000"/>
              </w:rPr>
              <w:t>00</w:t>
            </w:r>
          </w:p>
        </w:tc>
      </w:tr>
    </w:tbl>
    <w:p w14:paraId="4C638FC6" w14:textId="77777777" w:rsidR="00F45921" w:rsidRDefault="00F45921">
      <w:pPr>
        <w:jc w:val="left"/>
        <w:rPr>
          <w:b/>
          <w:u w:val="single"/>
        </w:rPr>
      </w:pPr>
      <w:r>
        <w:rPr>
          <w:b/>
          <w:u w:val="single"/>
        </w:rPr>
        <w:br w:type="page"/>
      </w:r>
    </w:p>
    <w:p w14:paraId="228F84FC" w14:textId="77777777" w:rsidR="00564E95" w:rsidRDefault="00564E95" w:rsidP="00564E95">
      <w:pPr>
        <w:pStyle w:val="Nadpis2"/>
        <w:numPr>
          <w:ilvl w:val="1"/>
          <w:numId w:val="1"/>
        </w:numPr>
      </w:pPr>
      <w:bookmarkStart w:id="118" w:name="_Toc351728500"/>
      <w:bookmarkStart w:id="119" w:name="_Toc522031549"/>
      <w:r>
        <w:lastRenderedPageBreak/>
        <w:t>Celkový popis stavby</w:t>
      </w:r>
      <w:bookmarkEnd w:id="118"/>
      <w:bookmarkEnd w:id="119"/>
      <w:r>
        <w:t xml:space="preserve"> </w:t>
      </w:r>
    </w:p>
    <w:p w14:paraId="76ED7A28" w14:textId="77777777" w:rsidR="00922BD1" w:rsidRDefault="00922BD1" w:rsidP="00F45921">
      <w:pPr>
        <w:pStyle w:val="Nadpis3"/>
      </w:pPr>
      <w:bookmarkStart w:id="120" w:name="_Toc522031550"/>
      <w:r>
        <w:t>Základní chrakteristika stavby a jejího užívání</w:t>
      </w:r>
      <w:bookmarkEnd w:id="120"/>
    </w:p>
    <w:p w14:paraId="0F743CBB" w14:textId="77777777" w:rsidR="00F45921" w:rsidRDefault="00F45921" w:rsidP="00922BD1">
      <w:pPr>
        <w:pStyle w:val="Nadpis4"/>
      </w:pPr>
      <w:bookmarkStart w:id="121" w:name="_Toc522031551"/>
      <w:r>
        <w:t>Charakter stavby</w:t>
      </w:r>
      <w:bookmarkEnd w:id="121"/>
    </w:p>
    <w:p w14:paraId="794A907F" w14:textId="77777777" w:rsidR="00F45921" w:rsidRDefault="00F45921" w:rsidP="00F45921">
      <w:r>
        <w:tab/>
      </w:r>
      <w:r>
        <w:tab/>
      </w:r>
      <w:r>
        <w:tab/>
      </w:r>
      <w:r>
        <w:tab/>
      </w:r>
      <w:r>
        <w:tab/>
      </w:r>
      <w:r w:rsidRPr="00F45921">
        <w:rPr>
          <w:b/>
        </w:rPr>
        <w:t>trvalá</w:t>
      </w:r>
      <w:r>
        <w:t xml:space="preserve"> / </w:t>
      </w:r>
      <w:r w:rsidRPr="00F45921">
        <w:rPr>
          <w:strike/>
          <w:color w:val="808080" w:themeColor="background1" w:themeShade="80"/>
        </w:rPr>
        <w:t>dočasná</w:t>
      </w:r>
    </w:p>
    <w:p w14:paraId="3C964BAD" w14:textId="13E5BEC4" w:rsidR="00F45921" w:rsidRDefault="00F45921" w:rsidP="00F45921">
      <w:pPr>
        <w:jc w:val="center"/>
        <w:rPr>
          <w:b/>
        </w:rPr>
      </w:pPr>
      <w:r>
        <w:t xml:space="preserve">novostavba / </w:t>
      </w:r>
      <w:r w:rsidR="00670BC9">
        <w:rPr>
          <w:b/>
        </w:rPr>
        <w:t>oprava technologické části</w:t>
      </w:r>
    </w:p>
    <w:p w14:paraId="6CE20948" w14:textId="77777777" w:rsidR="00F45921" w:rsidRDefault="00F45921" w:rsidP="00F45921">
      <w:pPr>
        <w:jc w:val="center"/>
        <w:rPr>
          <w:b/>
        </w:rPr>
      </w:pPr>
    </w:p>
    <w:p w14:paraId="196DA184" w14:textId="608A4D77" w:rsidR="000414F6" w:rsidRDefault="004A180B" w:rsidP="00643F22">
      <w:pPr>
        <w:ind w:firstLine="576"/>
      </w:pPr>
      <w:r>
        <w:t>Stavba představuje opravu technologického zařízení spodních výpustí, což zahrnuje generální opravu všech provozních uzávěrů spodní výpusti a provedení opravy ochranných nátěrů tlumících komor spodních výpustí. Vlastní oprava uzávěrů bude po demontáži probíhat v dílnách zhotovitele.</w:t>
      </w:r>
    </w:p>
    <w:p w14:paraId="1DD9F8E1" w14:textId="77777777" w:rsidR="00F45921" w:rsidRPr="00F45921" w:rsidRDefault="00F45921" w:rsidP="00F45921">
      <w:pPr>
        <w:jc w:val="center"/>
      </w:pPr>
    </w:p>
    <w:p w14:paraId="4E2DA4DB" w14:textId="77777777" w:rsidR="004250CB" w:rsidRDefault="004250CB" w:rsidP="00922BD1">
      <w:pPr>
        <w:pStyle w:val="Nadpis4"/>
      </w:pPr>
      <w:bookmarkStart w:id="122" w:name="_Toc351728501"/>
      <w:bookmarkStart w:id="123" w:name="_Toc522031552"/>
      <w:r>
        <w:t>Informace o vydaných rozhodnutích a podmníkách DOSS</w:t>
      </w:r>
      <w:bookmarkEnd w:id="123"/>
    </w:p>
    <w:p w14:paraId="6EC16EB7" w14:textId="29E99DC8" w:rsidR="00643F22" w:rsidRDefault="004A180B" w:rsidP="00643F22">
      <w:pPr>
        <w:ind w:firstLine="576"/>
      </w:pPr>
      <w:r>
        <w:t>Jelikož se jedná pouze o opravu technologického zařízení, nebyla IČ prováděna. Vyjádření správce toku Povodí Ohře, je součástí zápisů z jednání k PD.</w:t>
      </w:r>
    </w:p>
    <w:p w14:paraId="0DC14C48" w14:textId="77777777" w:rsidR="00643F22" w:rsidRDefault="00643F22" w:rsidP="00DB2950">
      <w:pPr>
        <w:ind w:firstLine="709"/>
      </w:pPr>
    </w:p>
    <w:p w14:paraId="4B982BEA" w14:textId="5CE4AEA7" w:rsidR="00DB2950" w:rsidRDefault="009E5F63" w:rsidP="00DB2950">
      <w:pPr>
        <w:pStyle w:val="Nadpis4"/>
      </w:pPr>
      <w:bookmarkStart w:id="124" w:name="_Toc522031553"/>
      <w:r w:rsidRPr="00B74361">
        <w:t>Z</w:t>
      </w:r>
      <w:r w:rsidR="00DB2950" w:rsidRPr="00B74361">
        <w:t>ohlednění</w:t>
      </w:r>
      <w:r w:rsidR="00DB2950">
        <w:t xml:space="preserve"> vydaných rozhodnutí a závazných podmínek DOSS</w:t>
      </w:r>
      <w:bookmarkEnd w:id="124"/>
    </w:p>
    <w:p w14:paraId="4C0D3142" w14:textId="69CF10C3" w:rsidR="004A180B" w:rsidRDefault="004A180B" w:rsidP="004A180B">
      <w:pPr>
        <w:ind w:left="709"/>
      </w:pPr>
      <w:r>
        <w:t>Netýká se – oprava nemění stavbu ve smyslu vydaného kolaudačního rozhodnutí.</w:t>
      </w:r>
    </w:p>
    <w:p w14:paraId="08A1D568" w14:textId="0A596FBB" w:rsidR="004A180B" w:rsidRDefault="004A180B" w:rsidP="004A180B"/>
    <w:p w14:paraId="5B725A41" w14:textId="3934C730" w:rsidR="00564E95" w:rsidRPr="000249CA" w:rsidRDefault="00564E95" w:rsidP="00922BD1">
      <w:pPr>
        <w:pStyle w:val="Nadpis4"/>
      </w:pPr>
      <w:bookmarkStart w:id="125" w:name="_Toc522031554"/>
      <w:r w:rsidRPr="000249CA">
        <w:t>Účel stavby, základní kapacity funkčních jednotek</w:t>
      </w:r>
      <w:bookmarkEnd w:id="122"/>
      <w:bookmarkEnd w:id="125"/>
      <w:r w:rsidRPr="000249CA">
        <w:t xml:space="preserve"> </w:t>
      </w:r>
    </w:p>
    <w:p w14:paraId="21F512A7" w14:textId="611B7202" w:rsidR="000249CA" w:rsidRDefault="00AC5A21" w:rsidP="00A62812">
      <w:pPr>
        <w:ind w:firstLine="709"/>
      </w:pPr>
      <w:r w:rsidRPr="000249CA">
        <w:t>Účel</w:t>
      </w:r>
      <w:r w:rsidR="00297EC4" w:rsidRPr="000249CA">
        <w:t>em</w:t>
      </w:r>
      <w:r w:rsidRPr="000249CA">
        <w:t xml:space="preserve"> stavby je </w:t>
      </w:r>
      <w:r w:rsidR="000249CA">
        <w:t>generální oprava provozních uzávěrů spodních výpustí a provedení opravy ochranných nátěrů tlumících komor a částí SV ve strojovně uzávěrů.</w:t>
      </w:r>
    </w:p>
    <w:p w14:paraId="74F195F5" w14:textId="1BACD964" w:rsidR="000249CA" w:rsidRDefault="000249CA" w:rsidP="00A62812">
      <w:pPr>
        <w:ind w:firstLine="709"/>
      </w:pPr>
      <w:r>
        <w:t>Generální  oprava</w:t>
      </w:r>
      <w:r w:rsidR="0035091B">
        <w:t xml:space="preserve"> </w:t>
      </w:r>
      <w:r>
        <w:t>uzávěrů bude</w:t>
      </w:r>
      <w:r w:rsidR="0035091B">
        <w:t xml:space="preserve"> </w:t>
      </w:r>
      <w:r>
        <w:t>prováděna mimo VD v dílnách zhotovitele.</w:t>
      </w:r>
    </w:p>
    <w:p w14:paraId="59CE1B08" w14:textId="1D4EB5F6" w:rsidR="000249CA" w:rsidRDefault="000249CA" w:rsidP="00A62812">
      <w:pPr>
        <w:ind w:firstLine="709"/>
      </w:pPr>
    </w:p>
    <w:p w14:paraId="5AA64F30" w14:textId="0BF6E49E" w:rsidR="00297EC4" w:rsidRDefault="00297EC4" w:rsidP="00297EC4">
      <w:pPr>
        <w:ind w:firstLine="709"/>
      </w:pPr>
      <w:r w:rsidRPr="000249CA">
        <w:t xml:space="preserve">Účel užívání </w:t>
      </w:r>
      <w:r w:rsidR="00A62812" w:rsidRPr="000249CA">
        <w:t xml:space="preserve">ani kapacita </w:t>
      </w:r>
      <w:r w:rsidR="0035091B">
        <w:t>vodního díla Stanovice</w:t>
      </w:r>
      <w:r w:rsidR="00A62812" w:rsidRPr="000249CA">
        <w:t xml:space="preserve"> se </w:t>
      </w:r>
      <w:r w:rsidR="0035091B">
        <w:t xml:space="preserve">po provedení opravy </w:t>
      </w:r>
      <w:r w:rsidR="00A62812" w:rsidRPr="000249CA">
        <w:t>nemění.</w:t>
      </w:r>
      <w:r w:rsidR="0035091B">
        <w:t xml:space="preserve"> </w:t>
      </w:r>
    </w:p>
    <w:p w14:paraId="19AD27B1" w14:textId="1862E312" w:rsidR="0035091B" w:rsidRDefault="0035091B" w:rsidP="00297EC4">
      <w:pPr>
        <w:ind w:firstLine="709"/>
      </w:pPr>
    </w:p>
    <w:p w14:paraId="24ADF24C" w14:textId="0B430CD3" w:rsidR="0035091B" w:rsidRPr="000249CA" w:rsidRDefault="0035091B" w:rsidP="00297EC4">
      <w:pPr>
        <w:ind w:firstLine="709"/>
      </w:pPr>
      <w:r>
        <w:t>Během stavby bude vyřazena z provozu vždy jedna spodní výpust, to znamená, že max. kapacita převodu spodními výpustmi klesne na ½ tedy na max. 11,28 m</w:t>
      </w:r>
      <w:r w:rsidRPr="0035091B">
        <w:rPr>
          <w:vertAlign w:val="superscript"/>
        </w:rPr>
        <w:t>3</w:t>
      </w:r>
      <w:r>
        <w:t>/s.</w:t>
      </w:r>
    </w:p>
    <w:p w14:paraId="3938C6F8" w14:textId="77777777" w:rsidR="004250CB" w:rsidRPr="003A289D" w:rsidRDefault="004250CB" w:rsidP="004250CB">
      <w:pPr>
        <w:rPr>
          <w:highlight w:val="yellow"/>
        </w:rPr>
      </w:pPr>
    </w:p>
    <w:p w14:paraId="5235EC76" w14:textId="77777777" w:rsidR="004250CB" w:rsidRPr="0035091B" w:rsidRDefault="004250CB" w:rsidP="004250CB">
      <w:pPr>
        <w:pStyle w:val="Nadpis4"/>
      </w:pPr>
      <w:bookmarkStart w:id="126" w:name="_Toc522031555"/>
      <w:r w:rsidRPr="0035091B">
        <w:t>Základní bilance stavby</w:t>
      </w:r>
      <w:bookmarkEnd w:id="126"/>
    </w:p>
    <w:p w14:paraId="79BD58EF" w14:textId="43E1FA67" w:rsidR="00AC1F60" w:rsidRPr="0035091B" w:rsidRDefault="0035091B" w:rsidP="00AC1F60">
      <w:pPr>
        <w:ind w:firstLine="709"/>
      </w:pPr>
      <w:r w:rsidRPr="0035091B">
        <w:t>Stavba představu pouze opravu technologických celků:</w:t>
      </w:r>
    </w:p>
    <w:p w14:paraId="7009C281" w14:textId="77777777" w:rsidR="00AC1F60" w:rsidRPr="0035091B" w:rsidRDefault="00AC1F60" w:rsidP="00AC1F60">
      <w:pPr>
        <w:ind w:firstLine="709"/>
      </w:pPr>
    </w:p>
    <w:p w14:paraId="4177CE77" w14:textId="2C632720" w:rsidR="00AC1F60" w:rsidRPr="0035091B" w:rsidRDefault="00AC1F60" w:rsidP="00AC1F60">
      <w:pPr>
        <w:ind w:firstLine="709"/>
      </w:pPr>
      <w:r w:rsidRPr="0035091B">
        <w:t xml:space="preserve">Objem </w:t>
      </w:r>
      <w:r w:rsidR="0035091B" w:rsidRPr="0035091B">
        <w:t>demontovaných</w:t>
      </w:r>
      <w:r w:rsidR="008D423C">
        <w:t xml:space="preserve"> a montovaných </w:t>
      </w:r>
      <w:r w:rsidR="0035091B" w:rsidRPr="0035091B">
        <w:t>konstrukcí (obě SV)</w:t>
      </w:r>
      <w:r w:rsidRPr="0035091B">
        <w:tab/>
      </w:r>
      <w:r w:rsidRPr="0035091B">
        <w:tab/>
      </w:r>
      <w:r w:rsidR="0035091B">
        <w:t xml:space="preserve">~ </w:t>
      </w:r>
      <w:r w:rsidR="00AE74DE">
        <w:t>930</w:t>
      </w:r>
      <w:r w:rsidR="008D423C">
        <w:t>0</w:t>
      </w:r>
      <w:r w:rsidRPr="0035091B">
        <w:t xml:space="preserve"> </w:t>
      </w:r>
      <w:r w:rsidR="0035091B">
        <w:t>kg</w:t>
      </w:r>
    </w:p>
    <w:p w14:paraId="2C3891F5" w14:textId="78DD0757" w:rsidR="00AC1F60" w:rsidRPr="0035091B" w:rsidRDefault="0035091B" w:rsidP="00AC1F60">
      <w:pPr>
        <w:ind w:firstLine="709"/>
      </w:pPr>
      <w:r w:rsidRPr="0035091B">
        <w:t>Rozsah provedených nátěrů (obě SV)</w:t>
      </w:r>
      <w:r w:rsidR="00AC1F60" w:rsidRPr="0035091B">
        <w:tab/>
      </w:r>
      <w:r w:rsidR="00AC1F60" w:rsidRPr="0035091B">
        <w:tab/>
      </w:r>
      <w:r w:rsidR="008D423C">
        <w:tab/>
      </w:r>
      <w:r w:rsidR="008D423C">
        <w:tab/>
      </w:r>
      <w:r w:rsidR="00AC1F60" w:rsidRPr="0035091B">
        <w:tab/>
      </w:r>
      <w:r>
        <w:t>~ 290</w:t>
      </w:r>
      <w:r w:rsidR="00AC1F60" w:rsidRPr="0035091B">
        <w:t xml:space="preserve"> m</w:t>
      </w:r>
      <w:r>
        <w:rPr>
          <w:vertAlign w:val="superscript"/>
        </w:rPr>
        <w:t>2</w:t>
      </w:r>
    </w:p>
    <w:p w14:paraId="1859C7D5" w14:textId="77777777" w:rsidR="004250CB" w:rsidRPr="003A289D" w:rsidRDefault="004250CB" w:rsidP="004250CB">
      <w:pPr>
        <w:rPr>
          <w:highlight w:val="yellow"/>
        </w:rPr>
      </w:pPr>
    </w:p>
    <w:p w14:paraId="4753E3DD" w14:textId="77777777" w:rsidR="004250CB" w:rsidRPr="00870511" w:rsidRDefault="009E5F63" w:rsidP="004250CB">
      <w:pPr>
        <w:pStyle w:val="Nadpis4"/>
      </w:pPr>
      <w:bookmarkStart w:id="127" w:name="_Toc522031556"/>
      <w:r w:rsidRPr="00870511">
        <w:t>Z</w:t>
      </w:r>
      <w:r w:rsidR="004250CB" w:rsidRPr="00870511">
        <w:t>ákladní předpoklady výstavby, členení na etapy</w:t>
      </w:r>
      <w:bookmarkEnd w:id="127"/>
    </w:p>
    <w:p w14:paraId="039CD118" w14:textId="4404670A" w:rsidR="00AC5A21" w:rsidRDefault="00870511" w:rsidP="00AC5A21">
      <w:pPr>
        <w:ind w:firstLine="709"/>
      </w:pPr>
      <w:r>
        <w:t>Základním předpokladem je provádění prací mimo povodňovou situaci, kdy je možné odstavit spodní výpustě z provozu. Stavba je navržen atak, že v případě potřeby je možné používat jednu spodní výpust, neboť jedna SV musí být vždy plně provozuschopná.</w:t>
      </w:r>
    </w:p>
    <w:p w14:paraId="77F1B841" w14:textId="7D3ED9EC" w:rsidR="00870511" w:rsidRDefault="00870511" w:rsidP="00AC5A21">
      <w:pPr>
        <w:ind w:firstLine="709"/>
      </w:pPr>
    </w:p>
    <w:p w14:paraId="6F3B3DF3" w14:textId="2969169F" w:rsidR="00870511" w:rsidRDefault="00870511" w:rsidP="00AC5A21">
      <w:pPr>
        <w:ind w:firstLine="709"/>
      </w:pPr>
      <w:r>
        <w:t xml:space="preserve">Stavba je tak členěna na dvě etapy, kdy každá etapa představuje opravu jedné spodní výpusti. Opravu druhé výpusti nelze zahájit, dokud opravovaná výpust nebude plně provozuschopná. </w:t>
      </w:r>
    </w:p>
    <w:p w14:paraId="3F959BDE" w14:textId="56C271EE" w:rsidR="00870511" w:rsidRPr="00870511" w:rsidRDefault="00870511" w:rsidP="00AC5A21">
      <w:pPr>
        <w:ind w:firstLine="709"/>
        <w:rPr>
          <w:b/>
        </w:rPr>
      </w:pPr>
      <w:r w:rsidRPr="00870511">
        <w:rPr>
          <w:b/>
        </w:rPr>
        <w:lastRenderedPageBreak/>
        <w:t>Pokyn k zahájení opravy – prací, vydá správce vodního díla na základě aktuální situace na VD.</w:t>
      </w:r>
    </w:p>
    <w:p w14:paraId="4F032A62" w14:textId="77777777" w:rsidR="00870511" w:rsidRDefault="00870511" w:rsidP="00AC5A21">
      <w:pPr>
        <w:ind w:firstLine="709"/>
      </w:pPr>
    </w:p>
    <w:p w14:paraId="320E3839" w14:textId="0BDFF4C8" w:rsidR="00564E95" w:rsidRDefault="00564E95" w:rsidP="00564E95">
      <w:pPr>
        <w:pStyle w:val="Nadpis3"/>
        <w:numPr>
          <w:ilvl w:val="2"/>
          <w:numId w:val="1"/>
        </w:numPr>
      </w:pPr>
      <w:bookmarkStart w:id="128" w:name="_Toc351728502"/>
      <w:bookmarkStart w:id="129" w:name="_Toc522031557"/>
      <w:r>
        <w:t>Celkové urbanistické a architektonické řešení</w:t>
      </w:r>
      <w:bookmarkEnd w:id="128"/>
      <w:bookmarkEnd w:id="129"/>
      <w:r>
        <w:t xml:space="preserve"> </w:t>
      </w:r>
    </w:p>
    <w:p w14:paraId="29BE40EC" w14:textId="52C49BE1" w:rsidR="004A180B" w:rsidRPr="004A180B" w:rsidRDefault="004A180B" w:rsidP="004A180B">
      <w:pPr>
        <w:ind w:left="709"/>
      </w:pPr>
      <w:r>
        <w:t>Netýká se.</w:t>
      </w:r>
    </w:p>
    <w:p w14:paraId="6C9B7C1E" w14:textId="77777777" w:rsidR="00564E95" w:rsidRDefault="00564E95" w:rsidP="00564E95">
      <w:pPr>
        <w:pStyle w:val="Nadpis3"/>
        <w:numPr>
          <w:ilvl w:val="2"/>
          <w:numId w:val="1"/>
        </w:numPr>
      </w:pPr>
      <w:bookmarkStart w:id="130" w:name="_Toc351728505"/>
      <w:bookmarkStart w:id="131" w:name="_Toc522031558"/>
      <w:r>
        <w:t>Dispoziční a provozní řešení, technologie výroby</w:t>
      </w:r>
      <w:bookmarkEnd w:id="130"/>
      <w:bookmarkEnd w:id="131"/>
      <w:r>
        <w:t xml:space="preserve"> </w:t>
      </w:r>
    </w:p>
    <w:p w14:paraId="2598F31A" w14:textId="78AFEB7F" w:rsidR="009E1FBD" w:rsidRDefault="00F45921" w:rsidP="005646BC">
      <w:pPr>
        <w:ind w:firstLine="709"/>
      </w:pPr>
      <w:r>
        <w:t>Dispoziční a provozní řešení se ne</w:t>
      </w:r>
      <w:r w:rsidR="00922BD1">
        <w:t xml:space="preserve">mění. </w:t>
      </w:r>
      <w:r w:rsidR="005646BC">
        <w:t>Po provedení generální opravy bude SV zcela funkční, bez změny kapacity a ovládání.</w:t>
      </w:r>
    </w:p>
    <w:p w14:paraId="77B2EB75" w14:textId="77777777" w:rsidR="009E1FBD" w:rsidRDefault="009E1FBD" w:rsidP="009E1FBD">
      <w:pPr>
        <w:ind w:firstLine="709"/>
      </w:pPr>
    </w:p>
    <w:p w14:paraId="25FFDE7E" w14:textId="77777777" w:rsidR="00564E95" w:rsidRDefault="00564E95" w:rsidP="00564E95">
      <w:pPr>
        <w:pStyle w:val="Nadpis3"/>
        <w:numPr>
          <w:ilvl w:val="2"/>
          <w:numId w:val="1"/>
        </w:numPr>
      </w:pPr>
      <w:bookmarkStart w:id="132" w:name="_Toc351728506"/>
      <w:bookmarkStart w:id="133" w:name="_Toc522031559"/>
      <w:r>
        <w:t>Bezbariérové užívání stavby</w:t>
      </w:r>
      <w:bookmarkEnd w:id="132"/>
      <w:bookmarkEnd w:id="133"/>
      <w:r>
        <w:t xml:space="preserve"> </w:t>
      </w:r>
    </w:p>
    <w:p w14:paraId="64074C55" w14:textId="77777777" w:rsidR="00EC52AB" w:rsidRDefault="00EC52AB" w:rsidP="00EC52AB">
      <w:pPr>
        <w:ind w:left="709"/>
      </w:pPr>
      <w:r>
        <w:t xml:space="preserve">Není relevantní. </w:t>
      </w:r>
    </w:p>
    <w:p w14:paraId="07083A70" w14:textId="77777777" w:rsidR="004250CB" w:rsidRDefault="004250CB" w:rsidP="00EC52AB">
      <w:pPr>
        <w:ind w:left="709"/>
      </w:pPr>
    </w:p>
    <w:p w14:paraId="61B6A131" w14:textId="77777777" w:rsidR="004250CB" w:rsidRDefault="004250CB" w:rsidP="004250CB">
      <w:pPr>
        <w:pStyle w:val="Nadpis3"/>
      </w:pPr>
      <w:bookmarkStart w:id="134" w:name="_Toc522031560"/>
      <w:r>
        <w:t>Bezpečnost při užívání stavby</w:t>
      </w:r>
      <w:bookmarkEnd w:id="134"/>
    </w:p>
    <w:p w14:paraId="3766F4B6" w14:textId="3603503E" w:rsidR="004250CB" w:rsidRPr="005B3E9D" w:rsidRDefault="004250CB" w:rsidP="005646BC">
      <w:pPr>
        <w:ind w:firstLine="709"/>
      </w:pPr>
      <w:r>
        <w:t xml:space="preserve">Bezpečnost užívání stavby se řídí Provozním řádem </w:t>
      </w:r>
      <w:r w:rsidR="005646BC">
        <w:t>VD Stanovice. Provozní řád není po provedení GO nutné měnit.</w:t>
      </w:r>
    </w:p>
    <w:p w14:paraId="03C6CC21" w14:textId="77777777" w:rsidR="004250CB" w:rsidRPr="004250CB" w:rsidRDefault="004250CB" w:rsidP="004250CB">
      <w:pPr>
        <w:ind w:firstLine="709"/>
      </w:pPr>
    </w:p>
    <w:p w14:paraId="7C91B193" w14:textId="77777777" w:rsidR="004250CB" w:rsidRDefault="004250CB" w:rsidP="004250CB">
      <w:pPr>
        <w:pStyle w:val="Nadpis3"/>
      </w:pPr>
      <w:bookmarkStart w:id="135" w:name="_Toc522031561"/>
      <w:r>
        <w:t>Základní chrakteristika objektů</w:t>
      </w:r>
      <w:bookmarkEnd w:id="135"/>
    </w:p>
    <w:p w14:paraId="7C565F51" w14:textId="77777777" w:rsidR="00564E95" w:rsidRDefault="00564E95" w:rsidP="00564E95">
      <w:pPr>
        <w:pStyle w:val="Nadpis4"/>
        <w:numPr>
          <w:ilvl w:val="3"/>
          <w:numId w:val="1"/>
        </w:numPr>
      </w:pPr>
      <w:bookmarkStart w:id="136" w:name="_Toc351728507"/>
      <w:bookmarkStart w:id="137" w:name="_Toc522031562"/>
      <w:r>
        <w:t>Stavební řešení</w:t>
      </w:r>
      <w:bookmarkEnd w:id="136"/>
      <w:bookmarkEnd w:id="137"/>
    </w:p>
    <w:p w14:paraId="18939DA4" w14:textId="780A215E" w:rsidR="009E1FBD" w:rsidRDefault="005646BC" w:rsidP="00DB697A">
      <w:pPr>
        <w:ind w:firstLine="709"/>
      </w:pPr>
      <w:r>
        <w:t>Oprava neobsahuje stavební zásahy do stavebních konstrukcí VD.</w:t>
      </w:r>
    </w:p>
    <w:p w14:paraId="72134FC0" w14:textId="77777777" w:rsidR="009E1FBD" w:rsidRDefault="009E1FBD" w:rsidP="00DB697A">
      <w:pPr>
        <w:ind w:firstLine="709"/>
      </w:pPr>
    </w:p>
    <w:p w14:paraId="45D4EED0" w14:textId="77777777" w:rsidR="00564E95" w:rsidRDefault="00564E95" w:rsidP="00DB2950">
      <w:pPr>
        <w:pStyle w:val="Nadpis4"/>
      </w:pPr>
      <w:bookmarkStart w:id="138" w:name="_Toc351728509"/>
      <w:bookmarkStart w:id="139" w:name="_Toc522031563"/>
      <w:r>
        <w:t>Mechanická odolnost a stabilita</w:t>
      </w:r>
      <w:bookmarkEnd w:id="138"/>
      <w:bookmarkEnd w:id="139"/>
    </w:p>
    <w:p w14:paraId="14DA6A19" w14:textId="1BDBCBFA" w:rsidR="00EC52AB" w:rsidRDefault="00EC52AB" w:rsidP="00EC52AB">
      <w:pPr>
        <w:ind w:firstLine="709"/>
      </w:pPr>
      <w:r>
        <w:t xml:space="preserve">V rámci projektu byly provedeny </w:t>
      </w:r>
      <w:r w:rsidR="005646BC">
        <w:t>statické výpočty návrhu provizorního hrazení a návrhu atypické armatury.</w:t>
      </w:r>
    </w:p>
    <w:p w14:paraId="1A24EDF7" w14:textId="77777777" w:rsidR="00EC52AB" w:rsidRDefault="00EC52AB" w:rsidP="00EC52AB">
      <w:pPr>
        <w:ind w:firstLine="576"/>
      </w:pPr>
    </w:p>
    <w:p w14:paraId="15C9EF01" w14:textId="625477AE" w:rsidR="00EC52AB" w:rsidRDefault="00EC52AB" w:rsidP="00EC52AB">
      <w:pPr>
        <w:ind w:firstLine="709"/>
      </w:pPr>
      <w:r>
        <w:t xml:space="preserve">Popis a výsledky výpočtů, včetně popisu zatížení jsou uvedeny </w:t>
      </w:r>
      <w:r w:rsidR="005646BC">
        <w:t xml:space="preserve">v příloze této PD </w:t>
      </w:r>
      <w:r w:rsidR="00CC07C6">
        <w:t>„</w:t>
      </w:r>
      <w:r w:rsidR="005646BC">
        <w:t>D.1 Technická zpráva</w:t>
      </w:r>
      <w:r w:rsidR="00CC07C6">
        <w:t>“,</w:t>
      </w:r>
      <w:r w:rsidR="005646BC">
        <w:t xml:space="preserve"> kapitola</w:t>
      </w:r>
      <w:r w:rsidR="00CC07C6">
        <w:t xml:space="preserve"> „</w:t>
      </w:r>
      <w:r w:rsidR="005646BC">
        <w:t>10.</w:t>
      </w:r>
      <w:r>
        <w:t xml:space="preserve"> </w:t>
      </w:r>
      <w:r w:rsidR="00B74361">
        <w:t>M</w:t>
      </w:r>
      <w:r>
        <w:t>echanická odolnost a stabilita</w:t>
      </w:r>
      <w:r w:rsidR="00B74361">
        <w:t>“</w:t>
      </w:r>
      <w:r>
        <w:t>.</w:t>
      </w:r>
    </w:p>
    <w:p w14:paraId="7EE2BDC5" w14:textId="77777777" w:rsidR="00EC52AB" w:rsidRDefault="00EC52AB" w:rsidP="00EC52AB">
      <w:pPr>
        <w:ind w:firstLine="709"/>
      </w:pPr>
    </w:p>
    <w:p w14:paraId="5B97288C" w14:textId="77777777" w:rsidR="00564E95" w:rsidRDefault="00DB697A" w:rsidP="00EC52AB">
      <w:pPr>
        <w:ind w:firstLine="709"/>
      </w:pPr>
      <w:r>
        <w:t xml:space="preserve">Návrh byl proveden dle příslušných norem </w:t>
      </w:r>
      <w:r w:rsidR="00EC52AB">
        <w:t xml:space="preserve">ČSN a </w:t>
      </w:r>
      <w:r>
        <w:t>EN.</w:t>
      </w:r>
    </w:p>
    <w:p w14:paraId="5A3661A0" w14:textId="77777777" w:rsidR="00564E95" w:rsidRDefault="00564E95" w:rsidP="00564E95">
      <w:pPr>
        <w:pStyle w:val="Nadpis3"/>
        <w:numPr>
          <w:ilvl w:val="2"/>
          <w:numId w:val="1"/>
        </w:numPr>
      </w:pPr>
      <w:bookmarkStart w:id="140" w:name="_Toc351728512"/>
      <w:bookmarkStart w:id="141" w:name="_Toc522031564"/>
      <w:r>
        <w:t>Technická a technologická zařízení</w:t>
      </w:r>
      <w:bookmarkEnd w:id="140"/>
      <w:bookmarkEnd w:id="141"/>
      <w:r>
        <w:t xml:space="preserve"> </w:t>
      </w:r>
    </w:p>
    <w:p w14:paraId="734C0C9E" w14:textId="7660ABC6" w:rsidR="00191010" w:rsidRDefault="005646BC" w:rsidP="005646BC">
      <w:pPr>
        <w:ind w:firstLine="709"/>
      </w:pPr>
      <w:r>
        <w:t>Součástí opravy je generální oprava provozních uzávěrů, tedy technologického vybavení vodního díla.</w:t>
      </w:r>
    </w:p>
    <w:p w14:paraId="1A5ECDA8" w14:textId="5C8635DB" w:rsidR="005646BC" w:rsidRDefault="005646BC" w:rsidP="005646BC">
      <w:pPr>
        <w:ind w:firstLine="709"/>
      </w:pPr>
      <w:r>
        <w:t>Oprava  je členěna na následující provozní soubory:</w:t>
      </w:r>
    </w:p>
    <w:p w14:paraId="4204632C" w14:textId="77777777" w:rsidR="005646BC" w:rsidRDefault="005646BC" w:rsidP="005646BC">
      <w:pPr>
        <w:ind w:left="709"/>
      </w:pPr>
      <w:r>
        <w:t>PS 01 – generální oprava provozních uzávěrů SV</w:t>
      </w:r>
    </w:p>
    <w:p w14:paraId="3D5D7137" w14:textId="77777777" w:rsidR="005646BC" w:rsidRDefault="005646BC" w:rsidP="005646BC">
      <w:pPr>
        <w:ind w:left="709"/>
      </w:pPr>
      <w:r>
        <w:t>PS 02 – provizorní hrazení</w:t>
      </w:r>
    </w:p>
    <w:p w14:paraId="75AABE2B" w14:textId="44CD29D7" w:rsidR="005646BC" w:rsidRDefault="005646BC" w:rsidP="005646BC">
      <w:pPr>
        <w:ind w:firstLine="709"/>
      </w:pPr>
      <w:r>
        <w:t>PS 03 – oprava protikorozní ochrany OK</w:t>
      </w:r>
    </w:p>
    <w:p w14:paraId="7DA5C123" w14:textId="02E9AF26" w:rsidR="005646BC" w:rsidRDefault="005646BC" w:rsidP="005646BC">
      <w:pPr>
        <w:ind w:firstLine="709"/>
      </w:pPr>
    </w:p>
    <w:p w14:paraId="02EA083A" w14:textId="258A62FD" w:rsidR="005646BC" w:rsidRPr="00917D0A" w:rsidRDefault="005646BC" w:rsidP="005646BC">
      <w:pPr>
        <w:pStyle w:val="Nadpis4"/>
      </w:pPr>
      <w:bookmarkStart w:id="142" w:name="_Toc522031565"/>
      <w:r w:rsidRPr="00917D0A">
        <w:lastRenderedPageBreak/>
        <w:t>PS 01 – generální oprava provozních uzávěrů SV</w:t>
      </w:r>
      <w:bookmarkEnd w:id="142"/>
    </w:p>
    <w:p w14:paraId="49044B04" w14:textId="5100F418" w:rsidR="00917D0A" w:rsidRPr="00917D0A" w:rsidRDefault="00917D0A" w:rsidP="00917D0A">
      <w:pPr>
        <w:ind w:firstLine="709"/>
      </w:pPr>
      <w:r w:rsidRPr="00917D0A">
        <w:t xml:space="preserve">Generální oprava provozních uzávěrů představuje demontáž celé sestavy </w:t>
      </w:r>
      <w:r>
        <w:t>s</w:t>
      </w:r>
      <w:r w:rsidRPr="00917D0A">
        <w:t>podní výpusti v prostoru dolní strojovny, odvoz jednotlivých kusů do dílen zhotovitele, prov</w:t>
      </w:r>
      <w:r>
        <w:t>e</w:t>
      </w:r>
      <w:r w:rsidRPr="00917D0A">
        <w:t>dení generální opravy včetně provedení nových ochranných nátěrů a zpětnou demontáž celé sestavy.</w:t>
      </w:r>
    </w:p>
    <w:p w14:paraId="2B4AF7B9" w14:textId="4A088445" w:rsidR="00917D0A" w:rsidRPr="00917D0A" w:rsidRDefault="00917D0A" w:rsidP="00917D0A">
      <w:pPr>
        <w:ind w:firstLine="709"/>
      </w:pPr>
      <w:r w:rsidRPr="00917D0A">
        <w:t>Oprav zahrnuje tyto a</w:t>
      </w:r>
      <w:r>
        <w:t>r</w:t>
      </w:r>
      <w:r w:rsidRPr="00917D0A">
        <w:t>m</w:t>
      </w:r>
      <w:r>
        <w:t>a</w:t>
      </w:r>
      <w:r w:rsidRPr="00917D0A">
        <w:t>tury:</w:t>
      </w:r>
    </w:p>
    <w:p w14:paraId="39801CEC" w14:textId="35033E55" w:rsidR="00917D0A" w:rsidRPr="00917D0A" w:rsidRDefault="00917D0A" w:rsidP="00917D0A">
      <w:pPr>
        <w:pStyle w:val="Odstavecseseznamem"/>
        <w:numPr>
          <w:ilvl w:val="0"/>
          <w:numId w:val="38"/>
        </w:numPr>
      </w:pPr>
      <w:r w:rsidRPr="00917D0A">
        <w:t>klapkový uzávěr DN 1200, PN 6 ovládaný servopohonem</w:t>
      </w:r>
    </w:p>
    <w:p w14:paraId="587B03FE" w14:textId="4583AE2F" w:rsidR="00917D0A" w:rsidRPr="00917D0A" w:rsidRDefault="00917D0A" w:rsidP="00917D0A">
      <w:pPr>
        <w:pStyle w:val="Odstavecseseznamem"/>
        <w:numPr>
          <w:ilvl w:val="0"/>
          <w:numId w:val="38"/>
        </w:numPr>
      </w:pPr>
      <w:r w:rsidRPr="00917D0A">
        <w:t>přechod</w:t>
      </w:r>
      <w:r>
        <w:t>o</w:t>
      </w:r>
      <w:r w:rsidRPr="00917D0A">
        <w:t>vý kus DN 1200/800 PN 6</w:t>
      </w:r>
    </w:p>
    <w:p w14:paraId="27369D84" w14:textId="66FDB936" w:rsidR="00917D0A" w:rsidRPr="00917D0A" w:rsidRDefault="00917D0A" w:rsidP="00917D0A">
      <w:pPr>
        <w:pStyle w:val="Odstavecseseznamem"/>
        <w:numPr>
          <w:ilvl w:val="0"/>
          <w:numId w:val="38"/>
        </w:numPr>
      </w:pPr>
      <w:r w:rsidRPr="00917D0A">
        <w:t>montážní vložku DN 800 PN 6</w:t>
      </w:r>
    </w:p>
    <w:p w14:paraId="2EB7282E" w14:textId="4F4AA41D" w:rsidR="00917D0A" w:rsidRPr="00917D0A" w:rsidRDefault="00917D0A" w:rsidP="00917D0A">
      <w:pPr>
        <w:pStyle w:val="Odstavecseseznamem"/>
        <w:numPr>
          <w:ilvl w:val="0"/>
          <w:numId w:val="38"/>
        </w:numPr>
      </w:pPr>
      <w:r w:rsidRPr="00917D0A">
        <w:t>rozstřikovací uzávěr DN 800, PN 6 ovládaný servopohonem, včetně kotevního kusu DN 800 pro montáž na čelní stěnu tlumící komory</w:t>
      </w:r>
    </w:p>
    <w:p w14:paraId="7D86BA88" w14:textId="5514775C" w:rsidR="00917D0A" w:rsidRDefault="00917D0A" w:rsidP="00917D0A">
      <w:pPr>
        <w:ind w:firstLine="709"/>
      </w:pPr>
      <w:r w:rsidRPr="00917D0A">
        <w:t>Oprava zahrnuje rozebrání všech dílů uzávěrů, včetně převodových skříní, výměnu těsnění, výměnu spojovacího materiálu, prohlídku stavu uzávěrů a vypracování nálezové zprávy, promazání vš</w:t>
      </w:r>
      <w:r>
        <w:t>e</w:t>
      </w:r>
      <w:r w:rsidRPr="00917D0A">
        <w:t>ch pohyblivých částí. Podrobný popis je uveden v části „D. Technická zpráva“ této dokumentace.</w:t>
      </w:r>
    </w:p>
    <w:p w14:paraId="0D33EF93" w14:textId="35E21479" w:rsidR="00917D0A" w:rsidRPr="00917D0A" w:rsidRDefault="00917D0A" w:rsidP="00917D0A">
      <w:pPr>
        <w:ind w:firstLine="709"/>
      </w:pPr>
      <w:r>
        <w:t>Součástí PS 01 je úprava potrubí pro převod MZP tak, aby byl jeho převod možný i po odstavení soustrojí MVE. Úprava představuje osazení odbočky DN 90 na potrubí DN 200 včetně nových uzavíracích armatur.</w:t>
      </w:r>
    </w:p>
    <w:p w14:paraId="674A5DED" w14:textId="77777777" w:rsidR="005646BC" w:rsidRPr="00917D0A" w:rsidRDefault="005646BC" w:rsidP="005646BC">
      <w:pPr>
        <w:ind w:left="709"/>
      </w:pPr>
    </w:p>
    <w:p w14:paraId="11F21070" w14:textId="77777777" w:rsidR="005646BC" w:rsidRPr="000D654C" w:rsidRDefault="005646BC" w:rsidP="005646BC">
      <w:pPr>
        <w:pStyle w:val="Nadpis4"/>
      </w:pPr>
      <w:bookmarkStart w:id="143" w:name="_Toc522031566"/>
      <w:r w:rsidRPr="000D654C">
        <w:t>PS 02 – provizorní hrazení</w:t>
      </w:r>
      <w:bookmarkEnd w:id="143"/>
    </w:p>
    <w:p w14:paraId="0E6D41AD" w14:textId="06F5FE7E" w:rsidR="005646BC" w:rsidRPr="000D654C" w:rsidRDefault="00917D0A" w:rsidP="00917D0A">
      <w:pPr>
        <w:ind w:firstLine="709"/>
      </w:pPr>
      <w:r w:rsidRPr="000D654C">
        <w:t>V rámci provádění opravy protikorozní ochrany tlumících komor – PS 03, bude nutné zahradit výtok výstupních šachet proti zaplavení z prostoru odpadní chodby. Pro tento účel byly ve stavbě VD vybudovány vždy dvojice drážek, avšak provizorní hrazení již není součástí výbavy VD. V rámci PS 02 zhotovitel dodá dřevěná hradidla opatřená těsněním, jež budou zasouvána do drážek. Hradidla budou provede</w:t>
      </w:r>
      <w:r w:rsidR="000D654C" w:rsidRPr="000D654C">
        <w:t>na z dřevěných trám</w:t>
      </w:r>
      <w:r w:rsidR="000D654C">
        <w:t>ů</w:t>
      </w:r>
      <w:r w:rsidR="000D654C" w:rsidRPr="000D654C">
        <w:t xml:space="preserve"> 200 x 200 mm, jež budou </w:t>
      </w:r>
      <w:r w:rsidR="000D654C">
        <w:t xml:space="preserve">mezi sebou </w:t>
      </w:r>
      <w:r w:rsidR="000D654C" w:rsidRPr="000D654C">
        <w:t>těsněny mikropórézní pryží. Proti uvolnění budou hradidla po osazení zajištěna ocelovým táhlem s</w:t>
      </w:r>
      <w:r w:rsidR="000D654C">
        <w:t> </w:t>
      </w:r>
      <w:r w:rsidR="000D654C" w:rsidRPr="000D654C">
        <w:t>převázkou</w:t>
      </w:r>
      <w:r w:rsidR="000D654C">
        <w:t xml:space="preserve"> z U profilu</w:t>
      </w:r>
      <w:r w:rsidR="000D654C" w:rsidRPr="000D654C">
        <w:t>.</w:t>
      </w:r>
      <w:r w:rsidR="000D654C">
        <w:t xml:space="preserve"> Táhlo bude zakotveno do podlahy pomocí chemické kotvy s vnitřním závitem.</w:t>
      </w:r>
    </w:p>
    <w:p w14:paraId="107D4B0A" w14:textId="77777777" w:rsidR="005646BC" w:rsidRPr="003A289D" w:rsidRDefault="005646BC" w:rsidP="005646BC">
      <w:pPr>
        <w:ind w:left="709"/>
        <w:rPr>
          <w:highlight w:val="yellow"/>
        </w:rPr>
      </w:pPr>
    </w:p>
    <w:p w14:paraId="72B2AC08" w14:textId="77777777" w:rsidR="005646BC" w:rsidRPr="000D654C" w:rsidRDefault="005646BC" w:rsidP="005646BC">
      <w:pPr>
        <w:pStyle w:val="Nadpis4"/>
      </w:pPr>
      <w:bookmarkStart w:id="144" w:name="_Toc522031567"/>
      <w:r w:rsidRPr="000D654C">
        <w:t>PS 03 – oprava protikorozní ochrany OK</w:t>
      </w:r>
      <w:bookmarkEnd w:id="144"/>
    </w:p>
    <w:p w14:paraId="489AB431" w14:textId="7CDE8BE1" w:rsidR="005646BC" w:rsidRDefault="000D654C" w:rsidP="005646BC">
      <w:pPr>
        <w:ind w:firstLine="709"/>
      </w:pPr>
      <w:r>
        <w:t>Oprava protikorozní ochrany ocelových konstrukcí zahrnuje opravu nátěrů tlumících komor, jež jsou tvořeny ocelovým silnostěnným potrubím vnitřního průměru 2,40 m. Dále budou provedeny opravy povrchové ochrany částí SV, jež nebylo možné demontovat, tj částí SV vystupujících do strojovny z čelní stěny (potrubí DN 1200 včetně odbočujících částí až k prvnímu uzávěru).</w:t>
      </w:r>
    </w:p>
    <w:p w14:paraId="35AB02F7" w14:textId="56288D25" w:rsidR="000D654C" w:rsidRDefault="000D654C" w:rsidP="005646BC">
      <w:pPr>
        <w:ind w:firstLine="709"/>
      </w:pPr>
      <w:r>
        <w:t>Nátěry budou splňovat tato kritéria:</w:t>
      </w:r>
    </w:p>
    <w:p w14:paraId="1EB64E69" w14:textId="2A837D87" w:rsidR="000D654C" w:rsidRDefault="000D654C" w:rsidP="000D654C">
      <w:pPr>
        <w:ind w:firstLine="709"/>
      </w:pPr>
      <w:r>
        <w:t>•</w:t>
      </w:r>
      <w:r>
        <w:tab/>
        <w:t>požadovaná životnost M střední 8 let, dle ČSN EN ISO 12944-5,</w:t>
      </w:r>
    </w:p>
    <w:p w14:paraId="117365E8" w14:textId="079C1333" w:rsidR="000D654C" w:rsidRDefault="000D654C" w:rsidP="000D654C">
      <w:pPr>
        <w:ind w:firstLine="709"/>
      </w:pPr>
      <w:r w:rsidRPr="000D654C">
        <w:t>•</w:t>
      </w:r>
      <w:r w:rsidRPr="000D654C">
        <w:tab/>
        <w:t>korozní třída Im1 – ponor (sladká voda) dle ČSN EN ISO 12944-2 - vnitřní nátěry</w:t>
      </w:r>
    </w:p>
    <w:p w14:paraId="52EACCF6" w14:textId="77777777" w:rsidR="000D654C" w:rsidRDefault="000D654C" w:rsidP="000D654C">
      <w:pPr>
        <w:ind w:firstLine="709"/>
      </w:pPr>
      <w:r>
        <w:t>•</w:t>
      </w:r>
      <w:r>
        <w:tab/>
        <w:t>korozní třída C4 (vysoká) dle ČSN EN ISO 12944-2 - vnější nátěry</w:t>
      </w:r>
    </w:p>
    <w:p w14:paraId="6CBB9C1B" w14:textId="14C5E9C3" w:rsidR="000D654C" w:rsidRDefault="000D654C" w:rsidP="000D654C">
      <w:pPr>
        <w:ind w:firstLine="709"/>
      </w:pPr>
      <w:r>
        <w:t>•</w:t>
      </w:r>
      <w:r>
        <w:tab/>
        <w:t>barva - odstíny šedé</w:t>
      </w:r>
    </w:p>
    <w:p w14:paraId="154C93B8" w14:textId="77777777" w:rsidR="000D654C" w:rsidRDefault="000D654C" w:rsidP="005646BC">
      <w:pPr>
        <w:ind w:firstLine="709"/>
      </w:pPr>
    </w:p>
    <w:p w14:paraId="04693C27" w14:textId="77777777" w:rsidR="00564E95" w:rsidRDefault="00564E95" w:rsidP="00564E95">
      <w:pPr>
        <w:pStyle w:val="Nadpis3"/>
        <w:numPr>
          <w:ilvl w:val="2"/>
          <w:numId w:val="1"/>
        </w:numPr>
      </w:pPr>
      <w:bookmarkStart w:id="145" w:name="_Toc351728515"/>
      <w:bookmarkStart w:id="146" w:name="_Toc522031568"/>
      <w:r>
        <w:t>Požárně bezpečnostní řešení</w:t>
      </w:r>
      <w:bookmarkEnd w:id="145"/>
      <w:bookmarkEnd w:id="146"/>
      <w:r>
        <w:t xml:space="preserve"> </w:t>
      </w:r>
    </w:p>
    <w:p w14:paraId="54355CAA" w14:textId="645A1F28" w:rsidR="005D648B" w:rsidRPr="005D648B" w:rsidRDefault="005646BC" w:rsidP="000936AC">
      <w:pPr>
        <w:ind w:firstLine="709"/>
      </w:pPr>
      <w:r>
        <w:t>Nemění se.</w:t>
      </w:r>
    </w:p>
    <w:p w14:paraId="1E30BDF3" w14:textId="77777777" w:rsidR="00564E95" w:rsidRDefault="00564E95" w:rsidP="00564E95"/>
    <w:p w14:paraId="4EF3E519" w14:textId="77777777" w:rsidR="00564E95" w:rsidRDefault="00564E95" w:rsidP="00564E95">
      <w:pPr>
        <w:pStyle w:val="Nadpis3"/>
        <w:numPr>
          <w:ilvl w:val="2"/>
          <w:numId w:val="1"/>
        </w:numPr>
      </w:pPr>
      <w:bookmarkStart w:id="147" w:name="_Toc351728526"/>
      <w:bookmarkStart w:id="148" w:name="_Toc522031569"/>
      <w:r>
        <w:t>Zásady hospodaření s energiemi</w:t>
      </w:r>
      <w:bookmarkEnd w:id="147"/>
      <w:bookmarkEnd w:id="148"/>
      <w:r>
        <w:t xml:space="preserve"> </w:t>
      </w:r>
    </w:p>
    <w:p w14:paraId="7DA8D768" w14:textId="54A2D46E" w:rsidR="00DB2950" w:rsidRPr="00DB2950" w:rsidRDefault="00340EFB" w:rsidP="00340EFB">
      <w:pPr>
        <w:ind w:left="709"/>
      </w:pPr>
      <w:r>
        <w:t>Nemění</w:t>
      </w:r>
      <w:r w:rsidR="005646BC">
        <w:t xml:space="preserve"> se</w:t>
      </w:r>
      <w:r>
        <w:t>.</w:t>
      </w:r>
    </w:p>
    <w:p w14:paraId="515C9D20" w14:textId="77777777" w:rsidR="00564E95" w:rsidRDefault="00564E95" w:rsidP="00564E95">
      <w:pPr>
        <w:pStyle w:val="Nadpis4"/>
        <w:numPr>
          <w:ilvl w:val="3"/>
          <w:numId w:val="1"/>
        </w:numPr>
      </w:pPr>
      <w:bookmarkStart w:id="149" w:name="_Toc351728528"/>
      <w:bookmarkStart w:id="150" w:name="_Toc522031570"/>
      <w:r>
        <w:lastRenderedPageBreak/>
        <w:t>Energetická náročnost stavby</w:t>
      </w:r>
      <w:bookmarkEnd w:id="149"/>
      <w:bookmarkEnd w:id="150"/>
    </w:p>
    <w:p w14:paraId="6904C7A3" w14:textId="77777777" w:rsidR="006E53AD" w:rsidRDefault="006E53AD" w:rsidP="008352B9">
      <w:pPr>
        <w:ind w:firstLine="709"/>
      </w:pPr>
      <w:bookmarkStart w:id="151" w:name="_Toc351728529"/>
      <w:r>
        <w:t>Není relevantní.</w:t>
      </w:r>
    </w:p>
    <w:p w14:paraId="776BB172" w14:textId="77777777" w:rsidR="00564E95" w:rsidRDefault="00564E95" w:rsidP="00564E95">
      <w:pPr>
        <w:pStyle w:val="Nadpis4"/>
        <w:numPr>
          <w:ilvl w:val="3"/>
          <w:numId w:val="1"/>
        </w:numPr>
      </w:pPr>
      <w:bookmarkStart w:id="152" w:name="_Toc522031571"/>
      <w:r>
        <w:t>Posouzení využití alternativních zdrojů energií</w:t>
      </w:r>
      <w:bookmarkEnd w:id="151"/>
      <w:bookmarkEnd w:id="152"/>
    </w:p>
    <w:p w14:paraId="79835E91" w14:textId="77777777" w:rsidR="006E53AD" w:rsidRDefault="006E53AD" w:rsidP="008352B9">
      <w:pPr>
        <w:ind w:firstLine="709"/>
      </w:pPr>
      <w:r>
        <w:t>Není relevantní.</w:t>
      </w:r>
    </w:p>
    <w:p w14:paraId="3FCFE021" w14:textId="77777777" w:rsidR="00564E95" w:rsidRDefault="00564E95" w:rsidP="00564E95"/>
    <w:p w14:paraId="24D62AC8" w14:textId="77777777" w:rsidR="00564E95" w:rsidRDefault="00564E95" w:rsidP="00564E95">
      <w:pPr>
        <w:pStyle w:val="Nadpis3"/>
        <w:numPr>
          <w:ilvl w:val="2"/>
          <w:numId w:val="1"/>
        </w:numPr>
      </w:pPr>
      <w:bookmarkStart w:id="153" w:name="_Toc351728530"/>
      <w:bookmarkStart w:id="154" w:name="_Toc522031572"/>
      <w:r>
        <w:t>Hygienické požadavky</w:t>
      </w:r>
      <w:bookmarkEnd w:id="153"/>
      <w:bookmarkEnd w:id="154"/>
    </w:p>
    <w:p w14:paraId="4733F77F" w14:textId="77777777" w:rsidR="00CC346D" w:rsidRDefault="00407150" w:rsidP="008352B9">
      <w:pPr>
        <w:ind w:firstLine="709"/>
      </w:pPr>
      <w:r>
        <w:t>Dokumentace je v souladu s dotčenými hygienickými předpisy a závaznými normami ČSN a</w:t>
      </w:r>
      <w:r w:rsidR="006C1A81">
        <w:t> </w:t>
      </w:r>
      <w:r>
        <w:t>vyhláškou č. 269/2009 Sb., o technických požadavcích na stavby, novelizovanou vyhláškou 20/2012 Sb. Dále je v souladu s vyhláškou č. 431/2012 Sb., kterou se mění vyhláška č. 501/2006 Sb., o obecných požadavcích na využívání území. Dokumentace splňuje příslušné předpisy a požadavky jak pro vnitřní prostředí, tak i pro vliv stavby na životní prostředí.</w:t>
      </w:r>
    </w:p>
    <w:p w14:paraId="2FAAAFDC" w14:textId="77777777" w:rsidR="00444504" w:rsidRDefault="00444504" w:rsidP="008352B9">
      <w:pPr>
        <w:ind w:firstLine="709"/>
      </w:pPr>
    </w:p>
    <w:p w14:paraId="422953E7" w14:textId="27859D67" w:rsidR="00444504" w:rsidRDefault="00444504" w:rsidP="008352B9">
      <w:pPr>
        <w:ind w:firstLine="709"/>
      </w:pPr>
      <w:r w:rsidRPr="00444504">
        <w:t>Problematika vlivu stavby na okolí je řešena v kapitole B.6 Vliv stavby na ŽP po dokončení a v kapit</w:t>
      </w:r>
      <w:r w:rsidRPr="00AC1F60">
        <w:t>ol</w:t>
      </w:r>
      <w:r w:rsidR="005646BC">
        <w:t>e B.8.9 Ochrana ŽP při výstavbě.</w:t>
      </w:r>
    </w:p>
    <w:p w14:paraId="0A9BB15B" w14:textId="65F9CB34" w:rsidR="005646BC" w:rsidRDefault="005646BC" w:rsidP="008352B9">
      <w:pPr>
        <w:ind w:firstLine="709"/>
      </w:pPr>
    </w:p>
    <w:p w14:paraId="592ABB18" w14:textId="0BE4B152" w:rsidR="005646BC" w:rsidRDefault="005646BC" w:rsidP="008352B9">
      <w:pPr>
        <w:ind w:firstLine="709"/>
      </w:pPr>
      <w:r>
        <w:t>Veškeré použité materiály musí být hygienické nezávadné a musí splňovat požadavky pro umístění do vodního prostředí. Toto se týká zejména použitých nátěrových hmot.</w:t>
      </w:r>
    </w:p>
    <w:p w14:paraId="46849B9C" w14:textId="77777777" w:rsidR="00DB2950" w:rsidRDefault="00DB2950" w:rsidP="008352B9">
      <w:pPr>
        <w:ind w:firstLine="709"/>
      </w:pPr>
    </w:p>
    <w:p w14:paraId="68528F94" w14:textId="77777777" w:rsidR="00564E95" w:rsidRDefault="00564E95" w:rsidP="00564E95">
      <w:pPr>
        <w:pStyle w:val="Nadpis3"/>
        <w:numPr>
          <w:ilvl w:val="2"/>
          <w:numId w:val="1"/>
        </w:numPr>
      </w:pPr>
      <w:bookmarkStart w:id="155" w:name="_Toc351728531"/>
      <w:bookmarkStart w:id="156" w:name="_Toc522031573"/>
      <w:r>
        <w:t>Ochrana stavby před negativními účinky vnějšího prostředí</w:t>
      </w:r>
      <w:bookmarkEnd w:id="155"/>
      <w:bookmarkEnd w:id="156"/>
      <w:r>
        <w:t xml:space="preserve"> </w:t>
      </w:r>
    </w:p>
    <w:p w14:paraId="425B0DC9" w14:textId="77777777" w:rsidR="00564E95" w:rsidRDefault="00564E95" w:rsidP="00805FD3">
      <w:pPr>
        <w:pStyle w:val="Nadpis4"/>
      </w:pPr>
      <w:bookmarkStart w:id="157" w:name="_Toc351728533"/>
      <w:bookmarkStart w:id="158" w:name="_Toc522031574"/>
      <w:r>
        <w:t xml:space="preserve">Ochrana před </w:t>
      </w:r>
      <w:bookmarkEnd w:id="157"/>
      <w:r w:rsidR="00805FD3">
        <w:t>agresivním prostředím</w:t>
      </w:r>
      <w:bookmarkEnd w:id="158"/>
    </w:p>
    <w:p w14:paraId="0EE97D70" w14:textId="6B329FBB" w:rsidR="00564E95" w:rsidRDefault="005646BC" w:rsidP="000433D6">
      <w:pPr>
        <w:ind w:firstLine="709"/>
      </w:pPr>
      <w:r>
        <w:t>Veškeré opravované armatury budou op</w:t>
      </w:r>
      <w:r w:rsidR="000433D6">
        <w:t>a</w:t>
      </w:r>
      <w:r>
        <w:t>třeny novým ochranným nátěrem. Podle druhu prostředí musí nátěry splňovat tyto požadavky:</w:t>
      </w:r>
    </w:p>
    <w:p w14:paraId="3F2A7C56" w14:textId="3ECAB9E7" w:rsidR="000433D6" w:rsidRDefault="000433D6" w:rsidP="000433D6">
      <w:pPr>
        <w:pStyle w:val="Odstavecseseznamem"/>
        <w:numPr>
          <w:ilvl w:val="0"/>
          <w:numId w:val="30"/>
        </w:numPr>
      </w:pPr>
      <w:r>
        <w:t>požadovaná životnost M střední 8 let, dle ČSN EN ISO 12944-5,</w:t>
      </w:r>
    </w:p>
    <w:p w14:paraId="5BF0C9AE" w14:textId="02EFF141" w:rsidR="000433D6" w:rsidRDefault="000433D6" w:rsidP="000433D6">
      <w:pPr>
        <w:pStyle w:val="Odstavecseseznamem"/>
        <w:numPr>
          <w:ilvl w:val="0"/>
          <w:numId w:val="30"/>
        </w:numPr>
      </w:pPr>
      <w:r>
        <w:t>korozní třída Im1 – ponor (sladká voda) dle ČSN EN ISO 12944-2 - vnitřní nátěry</w:t>
      </w:r>
    </w:p>
    <w:p w14:paraId="4A070FB2" w14:textId="5450D86F" w:rsidR="00CC07C6" w:rsidRDefault="00CC07C6" w:rsidP="00CC07C6">
      <w:pPr>
        <w:pStyle w:val="Odstavecseseznamem"/>
        <w:numPr>
          <w:ilvl w:val="0"/>
          <w:numId w:val="30"/>
        </w:numPr>
      </w:pPr>
      <w:r w:rsidRPr="00CC07C6">
        <w:t>korozní třída C4 (vysoká) dle ČSN EN ISO 12944-2 - vnější nátěry</w:t>
      </w:r>
    </w:p>
    <w:p w14:paraId="1026B25C" w14:textId="0D6D398A" w:rsidR="000433D6" w:rsidRDefault="000433D6" w:rsidP="000433D6">
      <w:pPr>
        <w:pStyle w:val="Odstavecseseznamem"/>
        <w:numPr>
          <w:ilvl w:val="0"/>
          <w:numId w:val="30"/>
        </w:numPr>
      </w:pPr>
      <w:r>
        <w:t>odstín dle možností nátěrového systému, dle požadavku objednatele – odstíny šedé. Volba odstínu není rozhodující pro výběr vhodného nátěrového systému!</w:t>
      </w:r>
    </w:p>
    <w:p w14:paraId="32452CA3" w14:textId="77777777" w:rsidR="000433D6" w:rsidRDefault="000433D6" w:rsidP="000433D6">
      <w:pPr>
        <w:pStyle w:val="Odstavecseseznamem"/>
        <w:ind w:left="1069"/>
      </w:pPr>
    </w:p>
    <w:p w14:paraId="00CCF1E1" w14:textId="3CBE9B6B" w:rsidR="000433D6" w:rsidRDefault="000433D6" w:rsidP="000433D6">
      <w:pPr>
        <w:ind w:left="709"/>
      </w:pPr>
      <w:r>
        <w:t>Předpokládá se použití dvousložkového samozákladujícího epoxidového nátěrového sytému, aplikovaného na očištěný povrch (stupeň očištění Sa 2,5 nebo St3 u armatur ve strojovně)</w:t>
      </w:r>
    </w:p>
    <w:p w14:paraId="4E707405" w14:textId="77777777" w:rsidR="005646BC" w:rsidRDefault="005646BC" w:rsidP="00DB2950">
      <w:pPr>
        <w:ind w:left="360"/>
      </w:pPr>
    </w:p>
    <w:p w14:paraId="2E7DF426" w14:textId="77777777" w:rsidR="00564E95" w:rsidRDefault="00564E95" w:rsidP="00564E95">
      <w:pPr>
        <w:pStyle w:val="Nadpis4"/>
        <w:numPr>
          <w:ilvl w:val="3"/>
          <w:numId w:val="1"/>
        </w:numPr>
      </w:pPr>
      <w:bookmarkStart w:id="159" w:name="_Toc351728536"/>
      <w:bookmarkStart w:id="160" w:name="_Toc522031575"/>
      <w:r>
        <w:t>Protipovodňová opatření</w:t>
      </w:r>
      <w:bookmarkEnd w:id="159"/>
      <w:bookmarkEnd w:id="160"/>
    </w:p>
    <w:p w14:paraId="310C3411" w14:textId="2D9C5F25" w:rsidR="00407150" w:rsidRDefault="000433D6" w:rsidP="00D70207">
      <w:pPr>
        <w:ind w:firstLine="576"/>
      </w:pPr>
      <w:r>
        <w:t xml:space="preserve">V rámci provádění </w:t>
      </w:r>
      <w:r w:rsidR="006D54F8">
        <w:t xml:space="preserve">ochranných nátěrů tlumících komor je nutné provést osazení provizorního hrazení do drážek na výstupní straně výstupních šachet. Provizorní hrazení – jedna sada pro zahrazení dvojice dráže, je součástí dodávky stavby – viz. PS 02 Provizorní hrazení. Hrazení bude při běžném provozu VD, kdy je spodní výpust mimo provoz, osazeny pouze do cca ½ výšky otvoru, aby bylo umožněno větrání tlumících komor. V případě že bude nutné uvézt do provozu spodní výpust, je nezbytně nutné provést zahrazení na plnou výšku drážek, včetně osazení těžkých poklopů a jejich rozepření, aby nedošlo k zaplavení výstupní šachty a tlumící komory. </w:t>
      </w:r>
    </w:p>
    <w:p w14:paraId="3C3636FC" w14:textId="77777777" w:rsidR="00444504" w:rsidRDefault="00444504" w:rsidP="00407150"/>
    <w:p w14:paraId="773B0878" w14:textId="77777777" w:rsidR="00564E95" w:rsidRDefault="00564E95" w:rsidP="00564E95">
      <w:pPr>
        <w:pStyle w:val="Nadpis2"/>
        <w:numPr>
          <w:ilvl w:val="1"/>
          <w:numId w:val="1"/>
        </w:numPr>
      </w:pPr>
      <w:bookmarkStart w:id="161" w:name="_Toc351728537"/>
      <w:bookmarkStart w:id="162" w:name="_Toc522031576"/>
      <w:r>
        <w:lastRenderedPageBreak/>
        <w:t>Připojení na technickou infrastrukturu</w:t>
      </w:r>
      <w:bookmarkEnd w:id="161"/>
      <w:bookmarkEnd w:id="162"/>
      <w:r>
        <w:t xml:space="preserve"> </w:t>
      </w:r>
    </w:p>
    <w:p w14:paraId="2EC0DB68" w14:textId="77777777" w:rsidR="00564E95" w:rsidRDefault="00564E95" w:rsidP="00564E95">
      <w:pPr>
        <w:pStyle w:val="Nadpis3"/>
        <w:numPr>
          <w:ilvl w:val="2"/>
          <w:numId w:val="1"/>
        </w:numPr>
      </w:pPr>
      <w:bookmarkStart w:id="163" w:name="_Toc351728538"/>
      <w:bookmarkStart w:id="164" w:name="_Toc522031577"/>
      <w:r>
        <w:t>Napojovací místa technické infrastruktury</w:t>
      </w:r>
      <w:bookmarkEnd w:id="163"/>
      <w:bookmarkEnd w:id="164"/>
    </w:p>
    <w:p w14:paraId="25DD902A" w14:textId="55D1677A" w:rsidR="00F61FFB" w:rsidRPr="001C3568" w:rsidRDefault="006D54F8" w:rsidP="00D70207">
      <w:pPr>
        <w:ind w:firstLine="709"/>
      </w:pPr>
      <w:r>
        <w:t>Napojovací místa pro zapojení NN a datového přívodu pro servopohony se nemění. Servopohony jsou zapojeny do rozvaděč</w:t>
      </w:r>
      <w:r w:rsidR="00CC07C6">
        <w:t>e</w:t>
      </w:r>
      <w:r>
        <w:t xml:space="preserve"> umístěn</w:t>
      </w:r>
      <w:r w:rsidR="00CC07C6">
        <w:t>ého</w:t>
      </w:r>
      <w:r>
        <w:t xml:space="preserve"> v dolní strojovně uzávěrů</w:t>
      </w:r>
      <w:r w:rsidR="00CC07C6">
        <w:t xml:space="preserve"> – označen jako 20 + RM1</w:t>
      </w:r>
      <w:r>
        <w:t xml:space="preserve">. </w:t>
      </w:r>
    </w:p>
    <w:p w14:paraId="3FF061C4" w14:textId="77777777" w:rsidR="00F61FFB" w:rsidRDefault="00F61FFB" w:rsidP="00F61FFB"/>
    <w:p w14:paraId="03E37320" w14:textId="77777777" w:rsidR="00F61FFB" w:rsidRDefault="00F61FFB" w:rsidP="00F61FFB">
      <w:pPr>
        <w:pStyle w:val="Nadpis3"/>
        <w:numPr>
          <w:ilvl w:val="2"/>
          <w:numId w:val="1"/>
        </w:numPr>
      </w:pPr>
      <w:bookmarkStart w:id="165" w:name="_Toc495497816"/>
      <w:bookmarkStart w:id="166" w:name="_Toc522031578"/>
      <w:r>
        <w:t>Dimenze napojovacích míst</w:t>
      </w:r>
      <w:bookmarkEnd w:id="165"/>
      <w:bookmarkEnd w:id="166"/>
    </w:p>
    <w:p w14:paraId="47C43AB6" w14:textId="72105DC6" w:rsidR="00F61FFB" w:rsidRDefault="006D54F8" w:rsidP="00FF06FB">
      <w:pPr>
        <w:ind w:firstLine="576"/>
      </w:pPr>
      <w:r>
        <w:t>Nemění se.</w:t>
      </w:r>
    </w:p>
    <w:p w14:paraId="4E0D38C6" w14:textId="77777777" w:rsidR="00564E95" w:rsidRDefault="00564E95" w:rsidP="00564E95"/>
    <w:p w14:paraId="6C47E9E8" w14:textId="77777777" w:rsidR="00564E95" w:rsidRDefault="00564E95" w:rsidP="00564E95">
      <w:pPr>
        <w:pStyle w:val="Nadpis2"/>
        <w:numPr>
          <w:ilvl w:val="1"/>
          <w:numId w:val="1"/>
        </w:numPr>
      </w:pPr>
      <w:bookmarkStart w:id="167" w:name="_Toc351728540"/>
      <w:bookmarkStart w:id="168" w:name="_Toc522031579"/>
      <w:r>
        <w:t>Dopravní řešení</w:t>
      </w:r>
      <w:bookmarkEnd w:id="167"/>
      <w:bookmarkEnd w:id="168"/>
      <w:r>
        <w:t xml:space="preserve"> </w:t>
      </w:r>
    </w:p>
    <w:p w14:paraId="1C127A3C" w14:textId="4AF1C63A" w:rsidR="00D70207" w:rsidRDefault="006D54F8" w:rsidP="006D54F8">
      <w:pPr>
        <w:ind w:firstLine="576"/>
      </w:pPr>
      <w:r>
        <w:t>Není relevantní.</w:t>
      </w:r>
    </w:p>
    <w:p w14:paraId="0BE804B3" w14:textId="77777777" w:rsidR="00564E95" w:rsidRDefault="00564E95" w:rsidP="00564E95">
      <w:pPr>
        <w:pStyle w:val="Nadpis2"/>
        <w:numPr>
          <w:ilvl w:val="1"/>
          <w:numId w:val="1"/>
        </w:numPr>
      </w:pPr>
      <w:bookmarkStart w:id="169" w:name="_Toc351728545"/>
      <w:bookmarkStart w:id="170" w:name="_Toc522031580"/>
      <w:r>
        <w:t>Řešení vegetace a souvisejících terénních úprav</w:t>
      </w:r>
      <w:bookmarkEnd w:id="169"/>
      <w:bookmarkEnd w:id="170"/>
      <w:r>
        <w:t xml:space="preserve"> </w:t>
      </w:r>
    </w:p>
    <w:p w14:paraId="6452E6E8" w14:textId="77777777" w:rsidR="00477DAC" w:rsidRDefault="00477DAC" w:rsidP="00B74361">
      <w:pPr>
        <w:ind w:firstLine="576"/>
      </w:pPr>
      <w:r>
        <w:t>Není relevantní.</w:t>
      </w:r>
    </w:p>
    <w:p w14:paraId="5B7131E3" w14:textId="77777777" w:rsidR="00564E95" w:rsidRDefault="00564E95" w:rsidP="00564E95"/>
    <w:p w14:paraId="2093C8FA" w14:textId="77777777" w:rsidR="00564E95" w:rsidRDefault="00564E95" w:rsidP="00564E95">
      <w:pPr>
        <w:pStyle w:val="Nadpis2"/>
        <w:numPr>
          <w:ilvl w:val="1"/>
          <w:numId w:val="1"/>
        </w:numPr>
      </w:pPr>
      <w:bookmarkStart w:id="171" w:name="_Toc351728549"/>
      <w:bookmarkStart w:id="172" w:name="_Toc522031581"/>
      <w:r>
        <w:t>Popis vlivů stavby na životní prostředí a jeho ochrana</w:t>
      </w:r>
      <w:bookmarkEnd w:id="171"/>
      <w:bookmarkEnd w:id="172"/>
      <w:r>
        <w:t xml:space="preserve"> </w:t>
      </w:r>
    </w:p>
    <w:p w14:paraId="6FACDBC9" w14:textId="77777777" w:rsidR="006D54F8" w:rsidRDefault="006D54F8" w:rsidP="006D54F8">
      <w:pPr>
        <w:ind w:firstLine="576"/>
      </w:pPr>
      <w:r>
        <w:t>Není relevantní.</w:t>
      </w:r>
    </w:p>
    <w:p w14:paraId="140904D1" w14:textId="18440F2B" w:rsidR="00564E95" w:rsidRDefault="006D54F8" w:rsidP="006D54F8">
      <w:pPr>
        <w:ind w:left="576"/>
      </w:pPr>
      <w:r>
        <w:t>Oprava technologie nemění vliv stavby na životní prostředí.</w:t>
      </w:r>
    </w:p>
    <w:p w14:paraId="390A79B4" w14:textId="77777777" w:rsidR="00564E95" w:rsidRDefault="00564E95" w:rsidP="00564E95">
      <w:pPr>
        <w:pStyle w:val="Nadpis3"/>
        <w:numPr>
          <w:ilvl w:val="2"/>
          <w:numId w:val="1"/>
        </w:numPr>
      </w:pPr>
      <w:bookmarkStart w:id="173" w:name="_Toc351728554"/>
      <w:bookmarkStart w:id="174" w:name="_Toc522031582"/>
      <w:r>
        <w:t>Navrhovaná ochranná a bezpečnostní pásma</w:t>
      </w:r>
      <w:bookmarkEnd w:id="173"/>
      <w:bookmarkEnd w:id="174"/>
    </w:p>
    <w:p w14:paraId="1350536D" w14:textId="18380898" w:rsidR="00D70207" w:rsidRDefault="006D54F8" w:rsidP="00D70207">
      <w:pPr>
        <w:ind w:firstLine="576"/>
      </w:pPr>
      <w:bookmarkStart w:id="175" w:name="_Toc351728555"/>
      <w:r>
        <w:t xml:space="preserve">Dnešní ochranná pásma se nemění. </w:t>
      </w:r>
      <w:r w:rsidR="00D70207">
        <w:t>Stavba nenavrhuje žádná další ochranná a bezpečnostní pásma.</w:t>
      </w:r>
    </w:p>
    <w:p w14:paraId="0B9D3A44" w14:textId="77777777" w:rsidR="00564E95" w:rsidRDefault="00564E95" w:rsidP="00D70207">
      <w:pPr>
        <w:pStyle w:val="Nadpis2"/>
        <w:numPr>
          <w:ilvl w:val="1"/>
          <w:numId w:val="1"/>
        </w:numPr>
      </w:pPr>
      <w:bookmarkStart w:id="176" w:name="_Toc522031583"/>
      <w:r>
        <w:t>Ochrana obyvatelstva</w:t>
      </w:r>
      <w:bookmarkEnd w:id="175"/>
      <w:bookmarkEnd w:id="176"/>
      <w:r>
        <w:t xml:space="preserve"> </w:t>
      </w:r>
    </w:p>
    <w:p w14:paraId="29D108FD" w14:textId="6069FCDA" w:rsidR="00D27B23" w:rsidRPr="009D707F" w:rsidRDefault="00D27B23" w:rsidP="000936AC">
      <w:pPr>
        <w:ind w:firstLine="576"/>
      </w:pPr>
      <w:r w:rsidRPr="009D707F">
        <w:t>V souvislosti s realizací stavby není očekáván negativní vliv na základní ukazatele zdravotního stavu obyvatelstva zájmové lokality.</w:t>
      </w:r>
      <w:r w:rsidR="006D54F8">
        <w:t xml:space="preserve"> Práce probíhají uvnitř VD.</w:t>
      </w:r>
    </w:p>
    <w:p w14:paraId="535293EC" w14:textId="77777777" w:rsidR="00D27B23" w:rsidRDefault="00D27B23" w:rsidP="00D27B23"/>
    <w:p w14:paraId="22019F8D" w14:textId="77777777" w:rsidR="00564E95" w:rsidRDefault="00564E95" w:rsidP="00564E95">
      <w:pPr>
        <w:pStyle w:val="Nadpis2"/>
        <w:numPr>
          <w:ilvl w:val="1"/>
          <w:numId w:val="1"/>
        </w:numPr>
      </w:pPr>
      <w:bookmarkStart w:id="177" w:name="_Toc351728556"/>
      <w:bookmarkStart w:id="178" w:name="_Toc522031584"/>
      <w:r>
        <w:t>Zásady organizace výstavby</w:t>
      </w:r>
      <w:bookmarkEnd w:id="177"/>
      <w:bookmarkEnd w:id="178"/>
      <w:r>
        <w:t xml:space="preserve"> </w:t>
      </w:r>
    </w:p>
    <w:p w14:paraId="33529D65" w14:textId="77777777" w:rsidR="00C7610E" w:rsidRDefault="00C7610E" w:rsidP="00C7610E">
      <w:pPr>
        <w:pStyle w:val="Nadpis3"/>
      </w:pPr>
      <w:bookmarkStart w:id="179" w:name="_Toc351728557"/>
      <w:bookmarkStart w:id="180" w:name="_Toc522031585"/>
      <w:r>
        <w:t>R</w:t>
      </w:r>
      <w:r w:rsidR="009E5F63" w:rsidRPr="009E5F63">
        <w:t>ozhodující média a hmoty</w:t>
      </w:r>
      <w:bookmarkEnd w:id="180"/>
    </w:p>
    <w:p w14:paraId="56210CFF" w14:textId="266169B8" w:rsidR="007A0573" w:rsidRDefault="00C7610E" w:rsidP="00C7610E">
      <w:pPr>
        <w:ind w:firstLine="709"/>
      </w:pPr>
      <w:r>
        <w:t xml:space="preserve">Zařízení staveniště bude řešeno mobilními buňkami. Zásoba </w:t>
      </w:r>
      <w:r w:rsidR="007A0573">
        <w:t xml:space="preserve">pitnou </w:t>
      </w:r>
      <w:r>
        <w:t xml:space="preserve">vodou bude zajištěna </w:t>
      </w:r>
      <w:r w:rsidR="007A0573">
        <w:t>dovozem. technologickou vodu je možné odebírat přímo v prostoru VD a to buď z technologických potrubí míst určených správcem VD nebo z odpadní chodby čerpáním.</w:t>
      </w:r>
    </w:p>
    <w:p w14:paraId="02218373" w14:textId="2D001375" w:rsidR="007A0573" w:rsidRDefault="007A0573" w:rsidP="00C7610E">
      <w:pPr>
        <w:ind w:firstLine="709"/>
      </w:pPr>
      <w:r>
        <w:t>Napojení na rozvod NN je možný přímo ve strojovně spodních výpustí z existujících rozvaděčů, avšak za podmínky zřízení vlastního podružného měření, pokud správce VD nestanoví jinak. Vhledem k obtížně větratelnému prostředí, je použití mobilních elektrocentrál nevhodné.</w:t>
      </w:r>
    </w:p>
    <w:p w14:paraId="036CF5E0" w14:textId="3D059E84" w:rsidR="00C7610E" w:rsidRDefault="00C7610E" w:rsidP="00C7610E">
      <w:pPr>
        <w:ind w:firstLine="709"/>
      </w:pPr>
      <w:r>
        <w:t>Umývárna a toalety budou řešeny rovněž v podobě mobilního zařízení. Splaškové vody budou zachyceny v zásobnících a pravidelně vyváženy.</w:t>
      </w:r>
    </w:p>
    <w:p w14:paraId="06213F1C" w14:textId="77777777" w:rsidR="00C7610E" w:rsidRDefault="00C7610E" w:rsidP="00C7610E">
      <w:pPr>
        <w:ind w:firstLine="709"/>
      </w:pPr>
    </w:p>
    <w:p w14:paraId="447ED982" w14:textId="77777777" w:rsidR="00564E95" w:rsidRDefault="00564E95" w:rsidP="00564E95">
      <w:pPr>
        <w:pStyle w:val="Nadpis3"/>
        <w:numPr>
          <w:ilvl w:val="2"/>
          <w:numId w:val="1"/>
        </w:numPr>
      </w:pPr>
      <w:bookmarkStart w:id="181" w:name="_Toc351728558"/>
      <w:bookmarkStart w:id="182" w:name="_Toc522031586"/>
      <w:bookmarkEnd w:id="179"/>
      <w:r>
        <w:lastRenderedPageBreak/>
        <w:t>Odvodnění staveniště</w:t>
      </w:r>
      <w:bookmarkEnd w:id="181"/>
      <w:bookmarkEnd w:id="182"/>
    </w:p>
    <w:p w14:paraId="516B1CE1" w14:textId="5572E9FE" w:rsidR="00564E95" w:rsidRDefault="007A0573" w:rsidP="00460839">
      <w:pPr>
        <w:ind w:firstLine="709"/>
      </w:pPr>
      <w:r>
        <w:t>Vlastní plocha ZS před VD je přirozeně odvodněna.</w:t>
      </w:r>
    </w:p>
    <w:p w14:paraId="241539B1" w14:textId="749BD253" w:rsidR="007A0573" w:rsidRDefault="007A0573" w:rsidP="00460839">
      <w:pPr>
        <w:ind w:firstLine="709"/>
      </w:pPr>
      <w:r>
        <w:t>V prostorách VD jsou komory uzávěrů odvodněny vlastním potrubím do odpadní chodby. V případě uvedení do provozu spodní výpusti, však dochází ke zpětnému zaplavení komor uzávěrů až do výšky cca 0,5 m. Potrubí není uzavíratelné ani opatřené zpětnou klapkou. Práce v komoře uzávěrů (montáž, demontáž) je tak vhodné přizpůsobit aktuální situaci na VD.</w:t>
      </w:r>
    </w:p>
    <w:p w14:paraId="740FA4E3" w14:textId="7E7D8176" w:rsidR="007A0573" w:rsidRDefault="007A0573" w:rsidP="00460839">
      <w:pPr>
        <w:ind w:firstLine="709"/>
      </w:pPr>
      <w:r>
        <w:t>Při provádění prací v tlumící komoře potažmo výstupní šachtě je nutné zřídit průběžné čerpání průsaků. Dno šachty je vybaveno čerpací jímkou. Čerpací techniku, její obsluhu a provoz zajišťuje zhotovitel na své náklady. Voda bude čerpána do odpadní chodby a to buď přes částečně osazené provizorní hrazení, nebo v případě jeho úplného zahrazení pak bude nataženo výtlačné potrubí (hadice) revizním otvorem výstupní šachty do strojovny a odtud bude zaústěno do vstupu do odpadní chodby.</w:t>
      </w:r>
    </w:p>
    <w:p w14:paraId="2FDC9822" w14:textId="70E851BA" w:rsidR="007A0573" w:rsidRDefault="007A0573" w:rsidP="00460839">
      <w:pPr>
        <w:ind w:firstLine="709"/>
      </w:pPr>
      <w:r>
        <w:t xml:space="preserve">Při provádění čištění povrchu tlumící komory </w:t>
      </w:r>
      <w:r w:rsidR="00320ACF">
        <w:t xml:space="preserve">může být </w:t>
      </w:r>
      <w:r>
        <w:t>pro snížení prašnosti použ</w:t>
      </w:r>
      <w:r w:rsidR="00320ACF">
        <w:t>i</w:t>
      </w:r>
      <w:r>
        <w:t>t</w:t>
      </w:r>
      <w:r w:rsidR="00320ACF">
        <w:t>a technologie</w:t>
      </w:r>
      <w:r>
        <w:t xml:space="preserve"> tryskání s přítomností vody</w:t>
      </w:r>
      <w:r w:rsidR="00320ACF">
        <w:t xml:space="preserve"> pouze za podmínky,</w:t>
      </w:r>
      <w:r>
        <w:t xml:space="preserve"> </w:t>
      </w:r>
      <w:r w:rsidR="00320ACF">
        <w:t xml:space="preserve">že </w:t>
      </w:r>
      <w:r>
        <w:t xml:space="preserve">veškerý materiál </w:t>
      </w:r>
      <w:r w:rsidR="00320ACF">
        <w:t xml:space="preserve">bude </w:t>
      </w:r>
      <w:r>
        <w:t>zachytáv</w:t>
      </w:r>
      <w:r w:rsidR="00320ACF">
        <w:t>án</w:t>
      </w:r>
      <w:r>
        <w:t xml:space="preserve"> </w:t>
      </w:r>
      <w:r w:rsidR="00320ACF">
        <w:t xml:space="preserve">a </w:t>
      </w:r>
      <w:r>
        <w:t>separov</w:t>
      </w:r>
      <w:r w:rsidR="00320ACF">
        <w:t xml:space="preserve">án. </w:t>
      </w:r>
      <w:r w:rsidR="00320ACF" w:rsidRPr="00320ACF">
        <w:rPr>
          <w:b/>
        </w:rPr>
        <w:t>Je zcela ne</w:t>
      </w:r>
      <w:r w:rsidRPr="00320ACF">
        <w:rPr>
          <w:b/>
        </w:rPr>
        <w:t>přípustné znečištěné vody čerpat do odpadní chodby</w:t>
      </w:r>
      <w:r>
        <w:t>. Pokud zhotovitel hodlá tuto technologii použít, adekvátně upraví příslušnou položkovou cenu v nabídkovém rozpočtu</w:t>
      </w:r>
      <w:r w:rsidR="00320ACF">
        <w:t xml:space="preserve"> pro suché abrazivní tryskání</w:t>
      </w:r>
      <w:r>
        <w:t>, to jest</w:t>
      </w:r>
      <w:r w:rsidR="00320ACF">
        <w:t>,</w:t>
      </w:r>
      <w:r>
        <w:t xml:space="preserve"> </w:t>
      </w:r>
      <w:r w:rsidR="00320ACF">
        <w:t xml:space="preserve">promítne tyto náklady </w:t>
      </w:r>
      <w:r>
        <w:t>do ceny položky</w:t>
      </w:r>
      <w:r w:rsidR="00320ACF">
        <w:t xml:space="preserve"> pro tryskání</w:t>
      </w:r>
      <w:r>
        <w:t>.</w:t>
      </w:r>
      <w:r w:rsidR="00320ACF">
        <w:t xml:space="preserve"> </w:t>
      </w:r>
    </w:p>
    <w:p w14:paraId="484D5477" w14:textId="77777777" w:rsidR="00564E95" w:rsidRDefault="00564E95" w:rsidP="00564E95">
      <w:pPr>
        <w:pStyle w:val="Nadpis3"/>
        <w:numPr>
          <w:ilvl w:val="2"/>
          <w:numId w:val="1"/>
        </w:numPr>
      </w:pPr>
      <w:bookmarkStart w:id="183" w:name="_Toc351728559"/>
      <w:bookmarkStart w:id="184" w:name="_Toc522031587"/>
      <w:r>
        <w:t>Napojení staveniště na stávající dopravní a technickou infrastrukturu</w:t>
      </w:r>
      <w:bookmarkEnd w:id="183"/>
      <w:bookmarkEnd w:id="184"/>
    </w:p>
    <w:p w14:paraId="59AE323E" w14:textId="3CFE55B8" w:rsidR="00547892" w:rsidRDefault="00547892" w:rsidP="00547892">
      <w:pPr>
        <w:ind w:firstLine="709"/>
      </w:pPr>
      <w:r>
        <w:t>P</w:t>
      </w:r>
      <w:r w:rsidRPr="00A04A7C">
        <w:t>řívod elektrické energie</w:t>
      </w:r>
      <w:r>
        <w:t xml:space="preserve"> pro potřeby stavby zajistí zhotovitel </w:t>
      </w:r>
      <w:r w:rsidR="00FA467B">
        <w:t>napojením na rovzaděče ve strojovně VD, avšak za podmínky zřízení vlastního podružného měření, pokud správce VD nestanoví jinak.</w:t>
      </w:r>
      <w:r w:rsidR="00DE1912">
        <w:t xml:space="preserve"> Rozvaděč 20+RM1 je oceloplechový s krytím IP54 umístěn volní strojovně. Rozvaděč je vybaven zásuvkou 400/50 A. Druhý rozvaděč je umístěn při vstupu do vodního díla na začátku komunikační chodby rozvaděč označený 31+RM1 s jištěnými obvody zásuvek 230 V 10A a třífázovou zásuvkou 400V 60A.</w:t>
      </w:r>
    </w:p>
    <w:p w14:paraId="042B5495" w14:textId="77777777" w:rsidR="00DE1912" w:rsidRDefault="00DE1912" w:rsidP="00547892">
      <w:pPr>
        <w:ind w:firstLine="709"/>
      </w:pP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7"/>
        <w:gridCol w:w="4247"/>
      </w:tblGrid>
      <w:tr w:rsidR="00DE1912" w14:paraId="60B82976" w14:textId="77777777" w:rsidTr="00DE1912">
        <w:tc>
          <w:tcPr>
            <w:tcW w:w="4247" w:type="dxa"/>
          </w:tcPr>
          <w:p w14:paraId="3554B87F" w14:textId="0B45929C" w:rsidR="00DE1912" w:rsidRPr="00DE1912" w:rsidRDefault="00DE1912" w:rsidP="00DE1912">
            <w:pPr>
              <w:jc w:val="center"/>
              <w:rPr>
                <w:i/>
                <w:sz w:val="18"/>
                <w:szCs w:val="18"/>
              </w:rPr>
            </w:pPr>
            <w:r w:rsidRPr="00DE1912">
              <w:rPr>
                <w:i/>
                <w:noProof/>
                <w:sz w:val="18"/>
                <w:szCs w:val="18"/>
              </w:rPr>
              <w:drawing>
                <wp:anchor distT="0" distB="0" distL="114300" distR="114300" simplePos="0" relativeHeight="251744768" behindDoc="0" locked="0" layoutInCell="1" allowOverlap="1" wp14:anchorId="2A96DBDA" wp14:editId="4695F246">
                  <wp:simplePos x="0" y="0"/>
                  <wp:positionH relativeFrom="column">
                    <wp:posOffset>35536</wp:posOffset>
                  </wp:positionH>
                  <wp:positionV relativeFrom="paragraph">
                    <wp:posOffset>239</wp:posOffset>
                  </wp:positionV>
                  <wp:extent cx="2520000" cy="1891778"/>
                  <wp:effectExtent l="0" t="0" r="0" b="0"/>
                  <wp:wrapTopAndBottom/>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520000" cy="1891778"/>
                          </a:xfrm>
                          <a:prstGeom prst="rect">
                            <a:avLst/>
                          </a:prstGeom>
                        </pic:spPr>
                      </pic:pic>
                    </a:graphicData>
                  </a:graphic>
                  <wp14:sizeRelH relativeFrom="margin">
                    <wp14:pctWidth>0</wp14:pctWidth>
                  </wp14:sizeRelH>
                  <wp14:sizeRelV relativeFrom="margin">
                    <wp14:pctHeight>0</wp14:pctHeight>
                  </wp14:sizeRelV>
                </wp:anchor>
              </w:drawing>
            </w:r>
            <w:r w:rsidRPr="00DE1912">
              <w:rPr>
                <w:i/>
                <w:sz w:val="18"/>
                <w:szCs w:val="18"/>
              </w:rPr>
              <w:t>rozvaděč v dolní strojovně 20+RM1</w:t>
            </w:r>
          </w:p>
        </w:tc>
        <w:tc>
          <w:tcPr>
            <w:tcW w:w="4247" w:type="dxa"/>
          </w:tcPr>
          <w:p w14:paraId="0E36A081" w14:textId="0B43DFD0" w:rsidR="00DE1912" w:rsidRPr="00DE1912" w:rsidRDefault="00DE1912" w:rsidP="00DE1912">
            <w:pPr>
              <w:jc w:val="center"/>
              <w:rPr>
                <w:i/>
                <w:sz w:val="18"/>
                <w:szCs w:val="18"/>
              </w:rPr>
            </w:pPr>
            <w:r w:rsidRPr="00DE1912">
              <w:rPr>
                <w:i/>
                <w:noProof/>
                <w:sz w:val="18"/>
                <w:szCs w:val="18"/>
              </w:rPr>
              <w:drawing>
                <wp:anchor distT="0" distB="0" distL="114300" distR="114300" simplePos="0" relativeHeight="251742720" behindDoc="0" locked="0" layoutInCell="1" allowOverlap="1" wp14:anchorId="695436F6" wp14:editId="426BBF04">
                  <wp:simplePos x="0" y="0"/>
                  <wp:positionH relativeFrom="column">
                    <wp:posOffset>2457</wp:posOffset>
                  </wp:positionH>
                  <wp:positionV relativeFrom="paragraph">
                    <wp:posOffset>2053</wp:posOffset>
                  </wp:positionV>
                  <wp:extent cx="2520000" cy="1883481"/>
                  <wp:effectExtent l="0" t="0" r="0" b="2540"/>
                  <wp:wrapTopAndBottom/>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520000" cy="1883481"/>
                          </a:xfrm>
                          <a:prstGeom prst="rect">
                            <a:avLst/>
                          </a:prstGeom>
                        </pic:spPr>
                      </pic:pic>
                    </a:graphicData>
                  </a:graphic>
                  <wp14:sizeRelH relativeFrom="margin">
                    <wp14:pctWidth>0</wp14:pctWidth>
                  </wp14:sizeRelH>
                  <wp14:sizeRelV relativeFrom="margin">
                    <wp14:pctHeight>0</wp14:pctHeight>
                  </wp14:sizeRelV>
                </wp:anchor>
              </w:drawing>
            </w:r>
            <w:r w:rsidRPr="00DE1912">
              <w:rPr>
                <w:i/>
                <w:sz w:val="18"/>
                <w:szCs w:val="18"/>
              </w:rPr>
              <w:t>rozvaděč u vchodu do komunikační chodby 31+RM1</w:t>
            </w:r>
          </w:p>
        </w:tc>
      </w:tr>
    </w:tbl>
    <w:p w14:paraId="2B1A4E17" w14:textId="77777777" w:rsidR="00DE1912" w:rsidRDefault="00DE1912" w:rsidP="00547892">
      <w:pPr>
        <w:ind w:firstLine="709"/>
      </w:pPr>
    </w:p>
    <w:p w14:paraId="12B66336" w14:textId="0CF0D039" w:rsidR="00547892" w:rsidRDefault="00547892" w:rsidP="00547892">
      <w:pPr>
        <w:ind w:firstLine="709"/>
      </w:pPr>
      <w:r>
        <w:t>P</w:t>
      </w:r>
      <w:r w:rsidRPr="00A04A7C">
        <w:t xml:space="preserve">itná voda </w:t>
      </w:r>
      <w:r w:rsidR="00C7610E">
        <w:t>bude zajištěna dovozem</w:t>
      </w:r>
      <w:r w:rsidR="00FA467B">
        <w:t>, přípojka pitné vody se v prostoru VD nenachází. Vodárenská potrubí přepravují pouze surovou neupravenou vodu!</w:t>
      </w:r>
      <w:r w:rsidR="00C7610E">
        <w:t xml:space="preserve"> </w:t>
      </w:r>
    </w:p>
    <w:p w14:paraId="7A08D8B8" w14:textId="77777777" w:rsidR="00547892" w:rsidRDefault="00547892" w:rsidP="00547892">
      <w:pPr>
        <w:ind w:firstLine="709"/>
      </w:pPr>
    </w:p>
    <w:p w14:paraId="406EFD56" w14:textId="7D066350" w:rsidR="00547892" w:rsidRDefault="00547892" w:rsidP="00547892">
      <w:pPr>
        <w:ind w:firstLine="709"/>
      </w:pPr>
      <w:r>
        <w:t xml:space="preserve">Jako </w:t>
      </w:r>
      <w:r w:rsidR="00FA467B">
        <w:t>technologickou vodu</w:t>
      </w:r>
      <w:r>
        <w:t xml:space="preserve"> </w:t>
      </w:r>
      <w:r w:rsidR="00FA467B">
        <w:t xml:space="preserve">je </w:t>
      </w:r>
      <w:r>
        <w:t xml:space="preserve">možné používat vodu </w:t>
      </w:r>
      <w:r w:rsidR="00FA467B">
        <w:t>z VD</w:t>
      </w:r>
      <w:r w:rsidR="00C7610E">
        <w:t>.</w:t>
      </w:r>
    </w:p>
    <w:p w14:paraId="7CF994B2" w14:textId="77777777" w:rsidR="00547892" w:rsidRDefault="00547892" w:rsidP="00547892">
      <w:pPr>
        <w:ind w:firstLine="709"/>
      </w:pPr>
    </w:p>
    <w:p w14:paraId="0DCA634F" w14:textId="77777777" w:rsidR="00547892" w:rsidRPr="00A04A7C" w:rsidRDefault="00547892" w:rsidP="00547892">
      <w:pPr>
        <w:ind w:firstLine="709"/>
      </w:pPr>
      <w:r>
        <w:t>Zhotovitel zajistí přistavení a pravidelné vyvážení mobilního WC pro potřeby stavby.</w:t>
      </w:r>
    </w:p>
    <w:p w14:paraId="28507DE1" w14:textId="77777777" w:rsidR="00547892" w:rsidRDefault="00547892" w:rsidP="00511167">
      <w:pPr>
        <w:ind w:firstLine="709"/>
      </w:pPr>
    </w:p>
    <w:p w14:paraId="32F9F2B6" w14:textId="4D478B33" w:rsidR="00547892" w:rsidRDefault="00B21EED" w:rsidP="00FA467B">
      <w:pPr>
        <w:ind w:firstLine="709"/>
      </w:pPr>
      <w:r>
        <w:t>P</w:t>
      </w:r>
      <w:r w:rsidR="00547892" w:rsidRPr="00A04A7C">
        <w:t xml:space="preserve">říjezd na staveniště </w:t>
      </w:r>
      <w:r w:rsidR="00547892">
        <w:t xml:space="preserve">je zajištěn </w:t>
      </w:r>
      <w:r w:rsidR="00FA467B">
        <w:t xml:space="preserve">z komunikace vedoucí přes hráz Stanovice – Kolová a dále po zpevněné komunikaci patřící k vodnímu dílu. Tato komunikace vedoucí k patě hráze je </w:t>
      </w:r>
      <w:r w:rsidR="00FA467B">
        <w:lastRenderedPageBreak/>
        <w:t>lokálně vedena ve značném spádu a v zimních měsících může být obtížně sjízdná. Komunikace se udržuje nepravidelně a to pouze pluhováním – provádí správce VD.</w:t>
      </w:r>
    </w:p>
    <w:p w14:paraId="07A42090" w14:textId="77777777" w:rsidR="00564E95" w:rsidRDefault="00564E95" w:rsidP="00564E95">
      <w:pPr>
        <w:pStyle w:val="Nadpis3"/>
        <w:numPr>
          <w:ilvl w:val="2"/>
          <w:numId w:val="1"/>
        </w:numPr>
      </w:pPr>
      <w:bookmarkStart w:id="185" w:name="_Toc351728560"/>
      <w:bookmarkStart w:id="186" w:name="_Toc522031588"/>
      <w:r>
        <w:t>Vliv provádění stavby na okolní stavby a pozemky</w:t>
      </w:r>
      <w:bookmarkEnd w:id="185"/>
      <w:bookmarkEnd w:id="186"/>
    </w:p>
    <w:p w14:paraId="55742ED8" w14:textId="49993E13" w:rsidR="00C7610E" w:rsidRDefault="00C7610E" w:rsidP="00C7610E">
      <w:pPr>
        <w:ind w:firstLine="709"/>
      </w:pPr>
      <w:r>
        <w:t xml:space="preserve">Na okolní pozemky nebude mít stavba významný vliv. </w:t>
      </w:r>
      <w:r w:rsidR="003A289D">
        <w:t>Práce</w:t>
      </w:r>
      <w:r>
        <w:t xml:space="preserve"> bud</w:t>
      </w:r>
      <w:r w:rsidR="003A289D">
        <w:t>ou</w:t>
      </w:r>
      <w:r>
        <w:t xml:space="preserve"> </w:t>
      </w:r>
      <w:r w:rsidR="003A289D">
        <w:t xml:space="preserve">prováděny </w:t>
      </w:r>
      <w:r>
        <w:t>v</w:t>
      </w:r>
      <w:r w:rsidR="003A289D">
        <w:t> prostoru VD a dílnách zhotovitele</w:t>
      </w:r>
      <w:r>
        <w:t xml:space="preserve">. </w:t>
      </w:r>
    </w:p>
    <w:p w14:paraId="16EF378C" w14:textId="1BE2BFDA" w:rsidR="003A289D" w:rsidRDefault="003A289D" w:rsidP="00C7610E">
      <w:pPr>
        <w:ind w:firstLine="709"/>
      </w:pPr>
    </w:p>
    <w:p w14:paraId="64E6DB98" w14:textId="5757FE22" w:rsidR="003A289D" w:rsidRDefault="003A289D" w:rsidP="00C7610E">
      <w:pPr>
        <w:ind w:firstLine="709"/>
      </w:pPr>
      <w:r>
        <w:t>V rámci VD dojde k vyřazení vždy pouze jedné spodní výpusti z provozu. Převod MZP po dobu stavby je popisován v části „D. technická zpráva“ této dokumentace. Pro umožnění převodu i při výpadku MVE bude v rámci opravu upraveno potrubí DN 200 pro převod průtoku MZP do prostoru odpadní chodby.</w:t>
      </w:r>
    </w:p>
    <w:p w14:paraId="6535F07B" w14:textId="77777777" w:rsidR="00564E95" w:rsidRDefault="00564E95" w:rsidP="00564E95"/>
    <w:p w14:paraId="61577A9E" w14:textId="77777777" w:rsidR="00564E95" w:rsidRDefault="00564E95" w:rsidP="00564E95">
      <w:pPr>
        <w:pStyle w:val="Nadpis3"/>
        <w:numPr>
          <w:ilvl w:val="2"/>
          <w:numId w:val="1"/>
        </w:numPr>
      </w:pPr>
      <w:bookmarkStart w:id="187" w:name="_Toc351728561"/>
      <w:bookmarkStart w:id="188" w:name="_Toc522031589"/>
      <w:r>
        <w:t>Ochrana okolí staveniště a požadavky na související asanace, demolice, kácení dřevin</w:t>
      </w:r>
      <w:bookmarkEnd w:id="187"/>
      <w:bookmarkEnd w:id="188"/>
    </w:p>
    <w:p w14:paraId="712AB105" w14:textId="75266015" w:rsidR="009D707F" w:rsidRDefault="003A289D" w:rsidP="000131F0">
      <w:pPr>
        <w:ind w:firstLine="709"/>
      </w:pPr>
      <w:r>
        <w:t xml:space="preserve">V místě manipulační plochy a přístupové cesty před vstup do VD se nenacházejí žádné dřeviny. </w:t>
      </w:r>
    </w:p>
    <w:p w14:paraId="5C40EBE8" w14:textId="720AF3F2" w:rsidR="003A289D" w:rsidRDefault="003A289D" w:rsidP="000131F0">
      <w:pPr>
        <w:ind w:firstLine="709"/>
      </w:pPr>
      <w:r>
        <w:t>Demolice ani asanace nebudou v rámci stavby prováděny.</w:t>
      </w:r>
    </w:p>
    <w:p w14:paraId="0DD60BF9" w14:textId="77777777" w:rsidR="009D707F" w:rsidRPr="009D707F" w:rsidRDefault="009D707F" w:rsidP="009D707F"/>
    <w:p w14:paraId="67960C5F" w14:textId="77777777" w:rsidR="00564E95" w:rsidRDefault="00564E95" w:rsidP="00564E95">
      <w:pPr>
        <w:pStyle w:val="Nadpis3"/>
        <w:numPr>
          <w:ilvl w:val="2"/>
          <w:numId w:val="1"/>
        </w:numPr>
      </w:pPr>
      <w:bookmarkStart w:id="189" w:name="_Toc351728562"/>
      <w:bookmarkStart w:id="190" w:name="_Toc522031590"/>
      <w:r>
        <w:t>Zábory pro staveniště</w:t>
      </w:r>
      <w:bookmarkEnd w:id="189"/>
      <w:bookmarkEnd w:id="190"/>
    </w:p>
    <w:p w14:paraId="02658C35" w14:textId="7C5D3A96" w:rsidR="00564E95" w:rsidRDefault="009D707F" w:rsidP="00EB6990">
      <w:pPr>
        <w:ind w:firstLine="709"/>
      </w:pPr>
      <w:r>
        <w:t xml:space="preserve">Zábor staveniště pro předmětnou </w:t>
      </w:r>
      <w:r w:rsidR="00615588">
        <w:t>stavbu</w:t>
      </w:r>
      <w:r>
        <w:t xml:space="preserve"> se odehraje na </w:t>
      </w:r>
      <w:r w:rsidR="00EB6990">
        <w:t>pozemcích ve správě investor</w:t>
      </w:r>
      <w:r w:rsidR="003A289D">
        <w:t>a</w:t>
      </w:r>
      <w:r w:rsidR="00EB6990">
        <w:t xml:space="preserve"> Povodí </w:t>
      </w:r>
      <w:r w:rsidR="003A289D">
        <w:t>Ohře</w:t>
      </w:r>
      <w:r w:rsidR="00EB6990">
        <w:t xml:space="preserve"> s.p. Vlastní plocha pro zařízení staveniště se nachází na pozemku č.parc. </w:t>
      </w:r>
      <w:r w:rsidR="003A289D">
        <w:t xml:space="preserve">622/9. Uvažováno je s výměrou do 150 </w:t>
      </w:r>
      <w:r w:rsidR="003A289D" w:rsidRPr="00B74361">
        <w:t>m</w:t>
      </w:r>
      <w:r w:rsidR="003A289D" w:rsidRPr="00B74361">
        <w:rPr>
          <w:vertAlign w:val="superscript"/>
        </w:rPr>
        <w:t>2</w:t>
      </w:r>
      <w:r w:rsidR="003A289D">
        <w:t xml:space="preserve"> pro umístění mobilní buňky, WC a parkování techniky</w:t>
      </w:r>
      <w:r w:rsidR="00EB6990" w:rsidRPr="00B74361">
        <w:t>.</w:t>
      </w:r>
    </w:p>
    <w:p w14:paraId="0CC06BC1" w14:textId="77777777" w:rsidR="00EB6990" w:rsidRDefault="00EB6990" w:rsidP="00EB6990">
      <w:pPr>
        <w:ind w:firstLine="709"/>
      </w:pPr>
      <w:r>
        <w:t>Podrobný výpis dotčených pozemků je uveden v kap. B.1.12. Seznam pozemků pro umístění stavby</w:t>
      </w:r>
    </w:p>
    <w:p w14:paraId="4CF27BD2" w14:textId="77777777" w:rsidR="00EB6990" w:rsidRDefault="00EB6990" w:rsidP="007854A2">
      <w:pPr>
        <w:ind w:firstLine="709"/>
      </w:pPr>
    </w:p>
    <w:p w14:paraId="0D84F44F" w14:textId="18601EDA" w:rsidR="00EB6990" w:rsidRDefault="00EB6990" w:rsidP="00EB6990">
      <w:pPr>
        <w:ind w:firstLine="709"/>
      </w:pPr>
      <w:r>
        <w:t xml:space="preserve">Celkový zábor pozemků stavbou v k. ú. </w:t>
      </w:r>
      <w:r w:rsidR="003A289D">
        <w:t>Stanovice</w:t>
      </w:r>
      <w:r>
        <w:t xml:space="preserve"> činí:</w:t>
      </w:r>
    </w:p>
    <w:p w14:paraId="409D3AC3" w14:textId="4B9D0489" w:rsidR="00EB6990" w:rsidRDefault="00EB6990" w:rsidP="00EB6990">
      <w:pPr>
        <w:ind w:firstLine="709"/>
      </w:pPr>
      <w:r>
        <w:t xml:space="preserve">Zábory dočasné </w:t>
      </w:r>
      <w:r>
        <w:tab/>
      </w:r>
      <w:r w:rsidR="003A289D">
        <w:t>1250</w:t>
      </w:r>
      <w:r>
        <w:t xml:space="preserve"> m</w:t>
      </w:r>
      <w:r w:rsidRPr="00EB6990">
        <w:rPr>
          <w:vertAlign w:val="superscript"/>
        </w:rPr>
        <w:t>2</w:t>
      </w:r>
      <w:r>
        <w:t xml:space="preserve"> </w:t>
      </w:r>
    </w:p>
    <w:p w14:paraId="6AE4304A" w14:textId="3CA54A0F" w:rsidR="00EB6990" w:rsidRDefault="00EB6990" w:rsidP="00EB6990">
      <w:pPr>
        <w:ind w:firstLine="709"/>
        <w:rPr>
          <w:vertAlign w:val="superscript"/>
        </w:rPr>
      </w:pPr>
      <w:r>
        <w:t xml:space="preserve">Zábory trvalé </w:t>
      </w:r>
      <w:r>
        <w:tab/>
      </w:r>
      <w:r>
        <w:tab/>
        <w:t xml:space="preserve">   </w:t>
      </w:r>
      <w:r w:rsidR="003A289D">
        <w:t>0</w:t>
      </w:r>
      <w:r>
        <w:t>,0 m</w:t>
      </w:r>
      <w:r w:rsidRPr="00EB6990">
        <w:rPr>
          <w:vertAlign w:val="superscript"/>
        </w:rPr>
        <w:t>2</w:t>
      </w:r>
    </w:p>
    <w:p w14:paraId="2C16EEA0" w14:textId="193A8199" w:rsidR="003A289D" w:rsidRDefault="003A289D" w:rsidP="00EB6990">
      <w:pPr>
        <w:ind w:firstLine="709"/>
        <w:rPr>
          <w:vertAlign w:val="superscript"/>
        </w:rPr>
      </w:pPr>
    </w:p>
    <w:p w14:paraId="748A9163" w14:textId="3DCD5413" w:rsidR="003A289D" w:rsidRDefault="003A289D" w:rsidP="00EB6990">
      <w:pPr>
        <w:ind w:firstLine="709"/>
      </w:pPr>
      <w:r>
        <w:rPr>
          <w:vertAlign w:val="superscript"/>
        </w:rPr>
        <w:t xml:space="preserve">Do dočasných záborů </w:t>
      </w:r>
      <w:r>
        <w:t>jsou započteny všechny plochy pro pohyb stavby v rámci VD, tedy komunikační chodba, vlastní strojovna, a manipulační plocha před VD.</w:t>
      </w:r>
    </w:p>
    <w:p w14:paraId="4F1D84D6" w14:textId="77777777" w:rsidR="00564E95" w:rsidRDefault="00564E95" w:rsidP="00564E95"/>
    <w:p w14:paraId="3A7DEC9F" w14:textId="77777777" w:rsidR="00EB6990" w:rsidRDefault="00EB6990" w:rsidP="00EB6990">
      <w:pPr>
        <w:pStyle w:val="Nadpis3"/>
      </w:pPr>
      <w:bookmarkStart w:id="191" w:name="_Toc522031591"/>
      <w:r>
        <w:t>O</w:t>
      </w:r>
      <w:r w:rsidR="009E5F63" w:rsidRPr="009E5F63">
        <w:t>dpady spojené s výstavbou</w:t>
      </w:r>
      <w:bookmarkEnd w:id="191"/>
    </w:p>
    <w:p w14:paraId="0BEB524D" w14:textId="77777777" w:rsidR="00EB6990" w:rsidRDefault="00EB6990" w:rsidP="00EB6990">
      <w:r>
        <w:t>Při stavbě budou převládat následující odpady s tímto způsobem likvidace:</w:t>
      </w:r>
    </w:p>
    <w:p w14:paraId="5DC112D6" w14:textId="77777777" w:rsidR="00EB6990" w:rsidRDefault="00EB6990" w:rsidP="00EB6990"/>
    <w:p w14:paraId="3C7F2C8C" w14:textId="01B286CC" w:rsidR="00EB6990" w:rsidRDefault="00EB6990" w:rsidP="003A289D">
      <w:pPr>
        <w:ind w:left="709"/>
      </w:pPr>
      <w:r>
        <w:t xml:space="preserve">• </w:t>
      </w:r>
      <w:r w:rsidR="003A289D">
        <w:t xml:space="preserve"> abrazivo znečištěné zbytky ochranných nátěrů</w:t>
      </w:r>
      <w:r w:rsidR="00827D0E">
        <w:t xml:space="preserve"> – odvoz na skládku nebezpečného odpadu</w:t>
      </w:r>
    </w:p>
    <w:p w14:paraId="0CA2F8E7" w14:textId="77777777" w:rsidR="00827D0E" w:rsidRDefault="00827D0E" w:rsidP="003A289D">
      <w:pPr>
        <w:ind w:left="709"/>
      </w:pPr>
    </w:p>
    <w:p w14:paraId="344A88AC" w14:textId="77777777" w:rsidR="00EB6990" w:rsidRDefault="00EB6990" w:rsidP="00EB6990">
      <w:pPr>
        <w:ind w:firstLine="709"/>
      </w:pPr>
      <w:r>
        <w:t>Předpokládané množství odpadu je uvedeno v následující kapitole „B.8.10. Zásady ř</w:t>
      </w:r>
      <w:r w:rsidRPr="00840188">
        <w:t>ešení odpadového hospodářství z</w:t>
      </w:r>
      <w:r>
        <w:t> </w:t>
      </w:r>
      <w:r w:rsidRPr="00840188">
        <w:t>výstavby</w:t>
      </w:r>
      <w:r>
        <w:t>“</w:t>
      </w:r>
    </w:p>
    <w:p w14:paraId="2A6A0853" w14:textId="77777777" w:rsidR="00564E95" w:rsidRPr="00731B55" w:rsidRDefault="00564E95" w:rsidP="00564E95">
      <w:pPr>
        <w:pStyle w:val="Nadpis3"/>
        <w:numPr>
          <w:ilvl w:val="2"/>
          <w:numId w:val="1"/>
        </w:numPr>
      </w:pPr>
      <w:bookmarkStart w:id="192" w:name="_Toc351728564"/>
      <w:bookmarkStart w:id="193" w:name="_Toc522031592"/>
      <w:r w:rsidRPr="00731B55">
        <w:t>Bilance zemních prací</w:t>
      </w:r>
      <w:bookmarkEnd w:id="192"/>
      <w:bookmarkEnd w:id="193"/>
    </w:p>
    <w:p w14:paraId="40CE29D3" w14:textId="05D1E74A" w:rsidR="00564E95" w:rsidRDefault="003A289D" w:rsidP="007854A2">
      <w:pPr>
        <w:ind w:firstLine="709"/>
      </w:pPr>
      <w:r>
        <w:t>Netýká se.</w:t>
      </w:r>
    </w:p>
    <w:p w14:paraId="41293D39" w14:textId="77777777" w:rsidR="00564E95" w:rsidRDefault="00564E95" w:rsidP="00564E95">
      <w:pPr>
        <w:pStyle w:val="Nadpis3"/>
        <w:numPr>
          <w:ilvl w:val="2"/>
          <w:numId w:val="1"/>
        </w:numPr>
      </w:pPr>
      <w:bookmarkStart w:id="194" w:name="_Toc351728565"/>
      <w:bookmarkStart w:id="195" w:name="_Toc522031593"/>
      <w:r>
        <w:t>Ochrana životního prostředí při výstavbě</w:t>
      </w:r>
      <w:bookmarkEnd w:id="194"/>
      <w:bookmarkEnd w:id="195"/>
    </w:p>
    <w:p w14:paraId="661E7F75" w14:textId="77777777" w:rsidR="006E2E51" w:rsidRPr="009D707F" w:rsidRDefault="009161A7" w:rsidP="007854A2">
      <w:pPr>
        <w:ind w:firstLine="709"/>
      </w:pPr>
      <w:r w:rsidRPr="009D707F">
        <w:t>Základním předpokladem omezení dopadů výstavby na životní prostředí je šetrný postup výstavby, vylučující zásahy mimo nezbytný prostor staveniště.</w:t>
      </w:r>
    </w:p>
    <w:p w14:paraId="3B0C9DD8" w14:textId="77777777" w:rsidR="009D707F" w:rsidRPr="009D707F" w:rsidRDefault="009D707F" w:rsidP="009161A7"/>
    <w:p w14:paraId="6E104859" w14:textId="77777777" w:rsidR="009161A7" w:rsidRPr="009D707F" w:rsidRDefault="009161A7" w:rsidP="007854A2">
      <w:pPr>
        <w:ind w:firstLine="709"/>
      </w:pPr>
      <w:r w:rsidRPr="009D707F">
        <w:t>Zásadně je třeba i minimalizovat plochu zařízení staveniště</w:t>
      </w:r>
      <w:r w:rsidR="006E2E51" w:rsidRPr="009D707F">
        <w:t xml:space="preserve"> a učinit nezbytná opatření pro snížení nepříznivého vlivu vlastního provozu stavby a dopravy spojené s provozem stavby</w:t>
      </w:r>
      <w:r w:rsidRPr="009D707F">
        <w:t>.</w:t>
      </w:r>
    </w:p>
    <w:p w14:paraId="01B47938" w14:textId="77777777" w:rsidR="009161A7" w:rsidRPr="009D707F" w:rsidRDefault="009161A7" w:rsidP="009161A7"/>
    <w:p w14:paraId="6DA6AD34" w14:textId="77777777" w:rsidR="009161A7" w:rsidRDefault="009161A7" w:rsidP="00C96C92">
      <w:pPr>
        <w:rPr>
          <w:b/>
          <w:i/>
        </w:rPr>
      </w:pPr>
      <w:r w:rsidRPr="00DC4B69">
        <w:rPr>
          <w:b/>
          <w:i/>
        </w:rPr>
        <w:t>Vlivy na obyvatelstvo</w:t>
      </w:r>
    </w:p>
    <w:p w14:paraId="274DAE9F" w14:textId="5DB19ADC" w:rsidR="009161A7" w:rsidRDefault="003A289D" w:rsidP="009161A7">
      <w:pPr>
        <w:ind w:firstLine="709"/>
      </w:pPr>
      <w:r>
        <w:t>Netýká se.</w:t>
      </w:r>
    </w:p>
    <w:p w14:paraId="018EC45D" w14:textId="77777777" w:rsidR="003A289D" w:rsidRPr="00B74CFC" w:rsidRDefault="003A289D" w:rsidP="009161A7">
      <w:pPr>
        <w:ind w:firstLine="709"/>
      </w:pPr>
    </w:p>
    <w:p w14:paraId="6A30DAE8" w14:textId="77777777" w:rsidR="009161A7" w:rsidRDefault="009161A7" w:rsidP="00C96C92">
      <w:pPr>
        <w:rPr>
          <w:b/>
          <w:i/>
        </w:rPr>
      </w:pPr>
      <w:r w:rsidRPr="00DC4B69">
        <w:rPr>
          <w:b/>
          <w:i/>
        </w:rPr>
        <w:t>Vlivy na ovzduší</w:t>
      </w:r>
    </w:p>
    <w:p w14:paraId="6C4BA629" w14:textId="2133431A" w:rsidR="009161A7" w:rsidRPr="009D707F" w:rsidRDefault="003A289D" w:rsidP="007854A2">
      <w:pPr>
        <w:ind w:firstLine="709"/>
      </w:pPr>
      <w:r>
        <w:t>Negativní vliv představuje pouze doprava, jež bude vzhledem k charakteru minimální a nepřesáhne běžný provoz.</w:t>
      </w:r>
    </w:p>
    <w:p w14:paraId="2D325E7E" w14:textId="77777777" w:rsidR="009161A7" w:rsidRPr="009D707F" w:rsidRDefault="009161A7" w:rsidP="009161A7"/>
    <w:p w14:paraId="005FDB53" w14:textId="77777777" w:rsidR="009161A7" w:rsidRDefault="009161A7" w:rsidP="00C96C92">
      <w:pPr>
        <w:rPr>
          <w:b/>
          <w:i/>
        </w:rPr>
      </w:pPr>
      <w:r w:rsidRPr="00DC4B69">
        <w:rPr>
          <w:b/>
          <w:i/>
        </w:rPr>
        <w:t>Stavba jako plošný, stacionární zdroj znečištění</w:t>
      </w:r>
    </w:p>
    <w:p w14:paraId="370D001C" w14:textId="1905E8F8" w:rsidR="009161A7" w:rsidRPr="00E21668" w:rsidRDefault="00C67E03" w:rsidP="00802912">
      <w:pPr>
        <w:ind w:firstLine="709"/>
      </w:pPr>
      <w:r>
        <w:t>Není relevantní.</w:t>
      </w:r>
    </w:p>
    <w:p w14:paraId="08CA0ABE" w14:textId="77777777" w:rsidR="009161A7" w:rsidRPr="00E21668" w:rsidRDefault="009161A7" w:rsidP="009161A7"/>
    <w:p w14:paraId="4A0AC2F6" w14:textId="77777777" w:rsidR="009161A7" w:rsidRDefault="009161A7" w:rsidP="00C96C92">
      <w:pPr>
        <w:rPr>
          <w:b/>
          <w:i/>
        </w:rPr>
      </w:pPr>
      <w:r w:rsidRPr="00DC4B69">
        <w:rPr>
          <w:b/>
          <w:i/>
        </w:rPr>
        <w:t>Mobilní zdroje znečištění</w:t>
      </w:r>
    </w:p>
    <w:p w14:paraId="581EFC70" w14:textId="50926E9A" w:rsidR="009161A7" w:rsidRDefault="00C67E03" w:rsidP="009161A7">
      <w:r>
        <w:tab/>
        <w:t>Nepřesahují běžnou situaci, provoz bude omezen na odvoz a dovoz uzávěrů do dílen zhotovitele a přepravu pracovníků na místo.</w:t>
      </w:r>
    </w:p>
    <w:p w14:paraId="69538F6A" w14:textId="77777777" w:rsidR="00C67E03" w:rsidRPr="00B74CFC" w:rsidRDefault="00C67E03" w:rsidP="009161A7"/>
    <w:p w14:paraId="37C74109" w14:textId="77777777" w:rsidR="009161A7" w:rsidRDefault="009161A7" w:rsidP="00C96C92">
      <w:pPr>
        <w:rPr>
          <w:b/>
          <w:i/>
        </w:rPr>
      </w:pPr>
      <w:r w:rsidRPr="00DC4B69">
        <w:rPr>
          <w:b/>
          <w:i/>
        </w:rPr>
        <w:t>Vlivy na hlukovou situaci</w:t>
      </w:r>
    </w:p>
    <w:p w14:paraId="7E5189F6" w14:textId="74AA51C9" w:rsidR="00934680" w:rsidRDefault="00C67E03" w:rsidP="00802912">
      <w:pPr>
        <w:ind w:firstLine="709"/>
      </w:pPr>
      <w:r>
        <w:t xml:space="preserve">Hlučné práce – tryskání a čištění probíhají pouze uvnitř VD bez možnosti šíření vně. </w:t>
      </w:r>
    </w:p>
    <w:p w14:paraId="2BD62228" w14:textId="77777777" w:rsidR="00C67E03" w:rsidRDefault="00C67E03" w:rsidP="00802912">
      <w:pPr>
        <w:ind w:firstLine="709"/>
      </w:pPr>
    </w:p>
    <w:p w14:paraId="19269709" w14:textId="77777777" w:rsidR="009161A7" w:rsidRDefault="009161A7" w:rsidP="00C96C92">
      <w:pPr>
        <w:rPr>
          <w:b/>
          <w:i/>
        </w:rPr>
      </w:pPr>
      <w:r w:rsidRPr="00374240">
        <w:rPr>
          <w:b/>
          <w:i/>
        </w:rPr>
        <w:t>Vlivy na vodu</w:t>
      </w:r>
    </w:p>
    <w:p w14:paraId="787CE0B3" w14:textId="6D8603F6" w:rsidR="009161A7" w:rsidRDefault="009161A7" w:rsidP="006C2151">
      <w:pPr>
        <w:ind w:firstLine="709"/>
      </w:pPr>
      <w:r w:rsidRPr="00786522">
        <w:t>K zásadnímu ohrožení jakosti vod v souvislosti prováděním výstavby nedojde. Nutné bude dodržovat základní preventivní opatření proti znečištění povrc</w:t>
      </w:r>
      <w:r w:rsidR="006C1A81">
        <w:t>hové vody (související s </w:t>
      </w:r>
      <w:r w:rsidRPr="00786522">
        <w:t xml:space="preserve">prováděním </w:t>
      </w:r>
      <w:r w:rsidR="005E091B">
        <w:t>tryskání a ochranných nátěrů v</w:t>
      </w:r>
      <w:r w:rsidRPr="00786522">
        <w:t xml:space="preserve"> blízkosti vodního toku, v záplavovém území, ap.).</w:t>
      </w:r>
    </w:p>
    <w:p w14:paraId="69C52837" w14:textId="77777777" w:rsidR="009161A7" w:rsidRPr="00786522" w:rsidRDefault="009161A7" w:rsidP="009161A7"/>
    <w:p w14:paraId="54ED4B61" w14:textId="77777777" w:rsidR="009161A7" w:rsidRPr="00786522" w:rsidRDefault="009161A7" w:rsidP="006C2151">
      <w:pPr>
        <w:ind w:firstLine="709"/>
      </w:pPr>
      <w:r w:rsidRPr="00786522">
        <w:t>Samozřejmě se předpokládá dodržování preventivních opatření k vyloučení možnosti vzniku ekologické havárie v důsledku úniku ropných látek z mechanizačních a dopravních prostředků stavby do prostředí.</w:t>
      </w:r>
    </w:p>
    <w:p w14:paraId="2E71A24E" w14:textId="77777777" w:rsidR="009161A7" w:rsidRPr="00786522" w:rsidRDefault="009161A7" w:rsidP="009161A7"/>
    <w:p w14:paraId="586C4A8C" w14:textId="77777777" w:rsidR="009161A7" w:rsidRPr="00786522" w:rsidRDefault="006C2151" w:rsidP="006C2151">
      <w:pPr>
        <w:ind w:firstLine="709"/>
      </w:pPr>
      <w:r>
        <w:t>Čerpání pohonných hmot se předpokládá pouze u oficiálních čerpacích stanic mimo prostor staveniště.</w:t>
      </w:r>
    </w:p>
    <w:p w14:paraId="4D74D040" w14:textId="77777777" w:rsidR="009161A7" w:rsidRPr="00786522" w:rsidRDefault="009161A7" w:rsidP="009161A7"/>
    <w:p w14:paraId="4B4E3031" w14:textId="77777777" w:rsidR="00547892" w:rsidRDefault="009161A7" w:rsidP="00547892">
      <w:pPr>
        <w:rPr>
          <w:b/>
          <w:i/>
        </w:rPr>
      </w:pPr>
      <w:r w:rsidRPr="00374240">
        <w:rPr>
          <w:b/>
          <w:i/>
        </w:rPr>
        <w:t>Vlivy na půdu</w:t>
      </w:r>
      <w:r w:rsidR="00547892">
        <w:rPr>
          <w:b/>
          <w:i/>
        </w:rPr>
        <w:t xml:space="preserve"> a </w:t>
      </w:r>
      <w:r w:rsidR="00547892" w:rsidRPr="00374240">
        <w:rPr>
          <w:b/>
          <w:i/>
        </w:rPr>
        <w:t>horninové prostředí</w:t>
      </w:r>
    </w:p>
    <w:p w14:paraId="119BB25A" w14:textId="722E4704" w:rsidR="00A10526" w:rsidRPr="00E21668" w:rsidRDefault="00547892" w:rsidP="00547892">
      <w:pPr>
        <w:ind w:firstLine="709"/>
      </w:pPr>
      <w:r w:rsidRPr="00786522">
        <w:t>O negativních vlivech lze vzhledem k charakteru území, uvažovat prakticky jen v</w:t>
      </w:r>
      <w:r w:rsidR="00EE79A7">
        <w:t> </w:t>
      </w:r>
      <w:r w:rsidRPr="00786522">
        <w:t>souvislosti s</w:t>
      </w:r>
      <w:r>
        <w:t> </w:t>
      </w:r>
      <w:r w:rsidRPr="00786522">
        <w:t>potenciálními riziky souvisejícími s</w:t>
      </w:r>
      <w:r w:rsidR="00F42ED6">
        <w:t> pojezdem techniky před VD</w:t>
      </w:r>
      <w:r w:rsidRPr="00786522">
        <w:t>, tj. s úniky ropných látek a olejů ze zemních a dopravních strojů. To je však otázkou důsledné kontroly a dodržování obecných zásad</w:t>
      </w:r>
      <w:r w:rsidR="00F42ED6">
        <w:t>.</w:t>
      </w:r>
    </w:p>
    <w:p w14:paraId="6C0EC841" w14:textId="1586A299" w:rsidR="009161A7" w:rsidRDefault="009161A7" w:rsidP="00547892">
      <w:pPr>
        <w:ind w:firstLine="709"/>
      </w:pPr>
      <w:r w:rsidRPr="00786522">
        <w:t>K ovlivnění hydrogeologických poměrů a zdrojů podzemních vod v důsledku stavby nedojde.</w:t>
      </w:r>
    </w:p>
    <w:p w14:paraId="377D7552" w14:textId="77777777" w:rsidR="00F42ED6" w:rsidRDefault="00F42ED6" w:rsidP="00C96C92">
      <w:pPr>
        <w:rPr>
          <w:b/>
          <w:i/>
        </w:rPr>
      </w:pPr>
    </w:p>
    <w:p w14:paraId="4B07DCF3" w14:textId="7477EAF3" w:rsidR="009161A7" w:rsidRDefault="009161A7" w:rsidP="00C96C92">
      <w:pPr>
        <w:rPr>
          <w:b/>
          <w:i/>
        </w:rPr>
      </w:pPr>
      <w:r w:rsidRPr="00374240">
        <w:rPr>
          <w:b/>
          <w:i/>
        </w:rPr>
        <w:t>Vlivy na floru a faunu</w:t>
      </w:r>
    </w:p>
    <w:p w14:paraId="7C350241" w14:textId="74A40A86" w:rsidR="00FE7304" w:rsidRDefault="00F42ED6" w:rsidP="00F42ED6">
      <w:pPr>
        <w:ind w:firstLine="709"/>
      </w:pPr>
      <w:r>
        <w:t xml:space="preserve">Netýká se. </w:t>
      </w:r>
    </w:p>
    <w:p w14:paraId="18A48049" w14:textId="77777777" w:rsidR="00FE7304" w:rsidRDefault="00FE7304" w:rsidP="00144C84">
      <w:pPr>
        <w:pStyle w:val="Nadpis3"/>
      </w:pPr>
      <w:bookmarkStart w:id="196" w:name="_Toc522031594"/>
      <w:r w:rsidRPr="00731B55">
        <w:t>Zásady řešení o</w:t>
      </w:r>
      <w:r w:rsidRPr="00840188">
        <w:t>dpadového hospodářství z</w:t>
      </w:r>
      <w:r>
        <w:t> </w:t>
      </w:r>
      <w:r w:rsidRPr="00840188">
        <w:t>výstavby</w:t>
      </w:r>
      <w:bookmarkEnd w:id="196"/>
    </w:p>
    <w:p w14:paraId="5B92FD83" w14:textId="77777777" w:rsidR="00FE7304" w:rsidRPr="00E21668" w:rsidRDefault="00FE7304" w:rsidP="00FE7304">
      <w:r w:rsidRPr="00E21668">
        <w:t>Při výstavbě budou vznikat odpady související především se stavebními pracemi.</w:t>
      </w:r>
    </w:p>
    <w:p w14:paraId="3114839A" w14:textId="77777777" w:rsidR="00FE7304" w:rsidRPr="00E21668" w:rsidRDefault="00FE7304" w:rsidP="00FE7304"/>
    <w:p w14:paraId="7B096BD4" w14:textId="77777777" w:rsidR="00FE7304" w:rsidRPr="00E21668" w:rsidRDefault="00FE7304" w:rsidP="00FE7304">
      <w:pPr>
        <w:ind w:firstLine="709"/>
      </w:pPr>
      <w:r w:rsidRPr="00E21668">
        <w:t>Vznikající odpady bude nutno ze staveniště odstranit – odvé</w:t>
      </w:r>
      <w:r>
        <w:t>z</w:t>
      </w:r>
      <w:r w:rsidRPr="00E21668">
        <w:t>t ke konečnému uložení, případně, pokud to jejich mechanicko-fyzikální a chemické vlastnosti umožní (a v případě poptávky) nabídnout materiál k dalšímu využití.</w:t>
      </w:r>
    </w:p>
    <w:p w14:paraId="337AAFC2" w14:textId="77777777" w:rsidR="00FE7304" w:rsidRPr="00E21668" w:rsidRDefault="00FE7304" w:rsidP="00FE7304"/>
    <w:p w14:paraId="04B5762E" w14:textId="77777777" w:rsidR="00FE7304" w:rsidRPr="00E21668" w:rsidRDefault="00FE7304" w:rsidP="00FE7304">
      <w:pPr>
        <w:ind w:firstLine="709"/>
      </w:pPr>
      <w:r w:rsidRPr="00E21668">
        <w:t>V průběhu výstavby budou vznikat i další odpady (komunální odpad z provozu zařízení staveniště, odpady z údržby techniky apod.), které však budou z hlediska množství a nároků na řešení jejich odstraňování méně podstatné.</w:t>
      </w:r>
    </w:p>
    <w:p w14:paraId="6294C771" w14:textId="7B70CAAE" w:rsidR="00D51808" w:rsidRDefault="00D51808" w:rsidP="00934680">
      <w:pPr>
        <w:ind w:firstLine="709"/>
        <w:rPr>
          <w:b/>
          <w:bCs/>
        </w:rPr>
      </w:pPr>
    </w:p>
    <w:p w14:paraId="00B433D0" w14:textId="77777777" w:rsidR="00FE7304" w:rsidRPr="00E21668" w:rsidRDefault="00FE7304" w:rsidP="00FE7304">
      <w:pPr>
        <w:jc w:val="center"/>
        <w:rPr>
          <w:b/>
          <w:bCs/>
        </w:rPr>
      </w:pPr>
      <w:r w:rsidRPr="00E21668">
        <w:rPr>
          <w:b/>
          <w:bCs/>
        </w:rPr>
        <w:lastRenderedPageBreak/>
        <w:t>Tabulka odpadů v době výstavby a způsoby nakládání s nimi </w:t>
      </w:r>
      <w:r w:rsidRPr="00E21668">
        <w:rPr>
          <w:b/>
          <w:bCs/>
          <w:vertAlign w:val="superscript"/>
        </w:rPr>
        <w:footnoteReference w:id="1"/>
      </w:r>
    </w:p>
    <w:p w14:paraId="1C346C69" w14:textId="77777777" w:rsidR="00FE7304" w:rsidRPr="00E21668" w:rsidRDefault="00FE7304" w:rsidP="00FE7304">
      <w:pPr>
        <w:jc w:val="center"/>
        <w:rPr>
          <w:bCs/>
        </w:rPr>
      </w:pPr>
    </w:p>
    <w:tbl>
      <w:tblPr>
        <w:tblW w:w="8505"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994"/>
        <w:gridCol w:w="4382"/>
        <w:gridCol w:w="1004"/>
        <w:gridCol w:w="2125"/>
      </w:tblGrid>
      <w:tr w:rsidR="00FE7304" w:rsidRPr="00E21668" w14:paraId="52617F6D" w14:textId="77777777" w:rsidTr="00F330E7">
        <w:trPr>
          <w:tblHeader/>
          <w:jc w:val="center"/>
        </w:trPr>
        <w:tc>
          <w:tcPr>
            <w:tcW w:w="994" w:type="dxa"/>
            <w:tcBorders>
              <w:top w:val="single" w:sz="18" w:space="0" w:color="auto"/>
              <w:bottom w:val="single" w:sz="18" w:space="0" w:color="auto"/>
            </w:tcBorders>
            <w:vAlign w:val="center"/>
          </w:tcPr>
          <w:p w14:paraId="222FB451" w14:textId="77777777" w:rsidR="00FE7304" w:rsidRPr="00F330E7" w:rsidRDefault="00FE7304" w:rsidP="00682111">
            <w:pPr>
              <w:rPr>
                <w:b/>
              </w:rPr>
            </w:pPr>
            <w:r w:rsidRPr="00F330E7">
              <w:rPr>
                <w:b/>
              </w:rPr>
              <w:t>Číslo</w:t>
            </w:r>
          </w:p>
          <w:p w14:paraId="1B2540F0" w14:textId="77777777" w:rsidR="00FE7304" w:rsidRPr="00F330E7" w:rsidRDefault="00FE7304" w:rsidP="00682111">
            <w:pPr>
              <w:rPr>
                <w:b/>
              </w:rPr>
            </w:pPr>
            <w:r w:rsidRPr="00F330E7">
              <w:rPr>
                <w:b/>
              </w:rPr>
              <w:t>odpadu</w:t>
            </w:r>
          </w:p>
        </w:tc>
        <w:tc>
          <w:tcPr>
            <w:tcW w:w="4382" w:type="dxa"/>
            <w:tcBorders>
              <w:top w:val="single" w:sz="18" w:space="0" w:color="auto"/>
              <w:bottom w:val="single" w:sz="18" w:space="0" w:color="auto"/>
            </w:tcBorders>
            <w:vAlign w:val="center"/>
          </w:tcPr>
          <w:p w14:paraId="7F38E72D" w14:textId="77777777" w:rsidR="00FE7304" w:rsidRPr="00F330E7" w:rsidRDefault="00FE7304" w:rsidP="00682111">
            <w:pPr>
              <w:rPr>
                <w:b/>
              </w:rPr>
            </w:pPr>
            <w:r w:rsidRPr="00F330E7">
              <w:rPr>
                <w:b/>
              </w:rPr>
              <w:t>Název odpadu</w:t>
            </w:r>
          </w:p>
        </w:tc>
        <w:tc>
          <w:tcPr>
            <w:tcW w:w="1004" w:type="dxa"/>
            <w:tcBorders>
              <w:top w:val="single" w:sz="18" w:space="0" w:color="auto"/>
              <w:bottom w:val="single" w:sz="18" w:space="0" w:color="auto"/>
            </w:tcBorders>
            <w:vAlign w:val="center"/>
          </w:tcPr>
          <w:p w14:paraId="4509A371" w14:textId="77777777" w:rsidR="00FE7304" w:rsidRPr="00F330E7" w:rsidRDefault="00FE7304" w:rsidP="00682111">
            <w:pPr>
              <w:jc w:val="center"/>
              <w:rPr>
                <w:b/>
              </w:rPr>
            </w:pPr>
            <w:r w:rsidRPr="00F330E7">
              <w:rPr>
                <w:b/>
              </w:rPr>
              <w:t>Kat. odpadu</w:t>
            </w:r>
          </w:p>
        </w:tc>
        <w:tc>
          <w:tcPr>
            <w:tcW w:w="2125" w:type="dxa"/>
            <w:tcBorders>
              <w:top w:val="single" w:sz="18" w:space="0" w:color="auto"/>
              <w:bottom w:val="single" w:sz="18" w:space="0" w:color="auto"/>
            </w:tcBorders>
            <w:vAlign w:val="center"/>
          </w:tcPr>
          <w:p w14:paraId="1DD01279" w14:textId="77777777" w:rsidR="00FE7304" w:rsidRPr="00F330E7" w:rsidRDefault="00FE7304" w:rsidP="00F330E7">
            <w:pPr>
              <w:jc w:val="left"/>
              <w:rPr>
                <w:b/>
              </w:rPr>
            </w:pPr>
            <w:r w:rsidRPr="00F330E7">
              <w:rPr>
                <w:b/>
              </w:rPr>
              <w:t>Způsob nakládání s odpadem</w:t>
            </w:r>
          </w:p>
        </w:tc>
      </w:tr>
      <w:tr w:rsidR="00FE7304" w:rsidRPr="00E21668" w14:paraId="74523807" w14:textId="77777777" w:rsidTr="00D51808">
        <w:trPr>
          <w:jc w:val="center"/>
        </w:trPr>
        <w:tc>
          <w:tcPr>
            <w:tcW w:w="994" w:type="dxa"/>
            <w:tcBorders>
              <w:top w:val="single" w:sz="6" w:space="0" w:color="auto"/>
              <w:bottom w:val="single" w:sz="6" w:space="0" w:color="auto"/>
            </w:tcBorders>
            <w:vAlign w:val="center"/>
          </w:tcPr>
          <w:p w14:paraId="01625FC7" w14:textId="77777777" w:rsidR="00FE7304" w:rsidRPr="00E21668" w:rsidRDefault="00FE7304" w:rsidP="00682111">
            <w:r>
              <w:t>08 01 11</w:t>
            </w:r>
          </w:p>
        </w:tc>
        <w:tc>
          <w:tcPr>
            <w:tcW w:w="4382" w:type="dxa"/>
            <w:tcBorders>
              <w:top w:val="single" w:sz="6" w:space="0" w:color="auto"/>
              <w:bottom w:val="single" w:sz="6" w:space="0" w:color="auto"/>
            </w:tcBorders>
            <w:vAlign w:val="center"/>
          </w:tcPr>
          <w:p w14:paraId="36010D57" w14:textId="77777777" w:rsidR="00FE7304" w:rsidRPr="00E21668" w:rsidRDefault="00FE7304" w:rsidP="00D51808">
            <w:pPr>
              <w:jc w:val="left"/>
            </w:pPr>
            <w:r w:rsidRPr="00802912">
              <w:t>Odpadní barvy a laky obsahující organická rozpouštědla</w:t>
            </w:r>
          </w:p>
        </w:tc>
        <w:tc>
          <w:tcPr>
            <w:tcW w:w="1004" w:type="dxa"/>
            <w:tcBorders>
              <w:top w:val="single" w:sz="6" w:space="0" w:color="auto"/>
              <w:bottom w:val="single" w:sz="6" w:space="0" w:color="auto"/>
            </w:tcBorders>
            <w:vAlign w:val="center"/>
          </w:tcPr>
          <w:p w14:paraId="61699759" w14:textId="77777777" w:rsidR="00FE7304" w:rsidRPr="00E21668" w:rsidRDefault="00FE7304" w:rsidP="00D51808">
            <w:pPr>
              <w:jc w:val="center"/>
            </w:pPr>
            <w:r>
              <w:t>N</w:t>
            </w:r>
          </w:p>
        </w:tc>
        <w:tc>
          <w:tcPr>
            <w:tcW w:w="2125" w:type="dxa"/>
            <w:tcBorders>
              <w:top w:val="single" w:sz="6" w:space="0" w:color="auto"/>
              <w:bottom w:val="single" w:sz="6" w:space="0" w:color="auto"/>
            </w:tcBorders>
            <w:vAlign w:val="center"/>
          </w:tcPr>
          <w:p w14:paraId="2AE02758" w14:textId="77777777" w:rsidR="00FE7304" w:rsidRPr="00E21668" w:rsidRDefault="00FE7304" w:rsidP="00682111">
            <w:r w:rsidRPr="00802912">
              <w:t>Spalovna nebezpečných odpadů</w:t>
            </w:r>
          </w:p>
        </w:tc>
      </w:tr>
      <w:tr w:rsidR="000C3D8F" w:rsidRPr="00E21668" w14:paraId="08A8CE45" w14:textId="77777777" w:rsidTr="00D51808">
        <w:trPr>
          <w:jc w:val="center"/>
        </w:trPr>
        <w:tc>
          <w:tcPr>
            <w:tcW w:w="994" w:type="dxa"/>
            <w:tcBorders>
              <w:top w:val="single" w:sz="6" w:space="0" w:color="auto"/>
              <w:bottom w:val="single" w:sz="6" w:space="0" w:color="auto"/>
            </w:tcBorders>
            <w:vAlign w:val="center"/>
          </w:tcPr>
          <w:p w14:paraId="79AC5306" w14:textId="014346B6" w:rsidR="000C3D8F" w:rsidRPr="00E21668" w:rsidRDefault="000C3D8F" w:rsidP="000C3D8F">
            <w:r>
              <w:t>12 01 16</w:t>
            </w:r>
          </w:p>
        </w:tc>
        <w:tc>
          <w:tcPr>
            <w:tcW w:w="4382" w:type="dxa"/>
            <w:tcBorders>
              <w:top w:val="single" w:sz="6" w:space="0" w:color="auto"/>
              <w:bottom w:val="single" w:sz="6" w:space="0" w:color="auto"/>
            </w:tcBorders>
            <w:vAlign w:val="center"/>
          </w:tcPr>
          <w:p w14:paraId="62FA09A2" w14:textId="0CFC52C4" w:rsidR="000C3D8F" w:rsidRPr="00E21668" w:rsidRDefault="000C3D8F" w:rsidP="000C3D8F">
            <w:pPr>
              <w:jc w:val="left"/>
            </w:pPr>
            <w:r>
              <w:rPr>
                <w:rFonts w:cs="Arial"/>
                <w:color w:val="000000"/>
              </w:rPr>
              <w:t>Odpadní materiál z otryskávání obsahující nebezpečné látky</w:t>
            </w:r>
          </w:p>
        </w:tc>
        <w:tc>
          <w:tcPr>
            <w:tcW w:w="1004" w:type="dxa"/>
            <w:tcBorders>
              <w:top w:val="single" w:sz="6" w:space="0" w:color="auto"/>
              <w:bottom w:val="single" w:sz="6" w:space="0" w:color="auto"/>
            </w:tcBorders>
            <w:vAlign w:val="center"/>
          </w:tcPr>
          <w:p w14:paraId="2D5080D1" w14:textId="4E6D9F91" w:rsidR="000C3D8F" w:rsidRPr="00E21668" w:rsidRDefault="000C3D8F" w:rsidP="000C3D8F">
            <w:pPr>
              <w:jc w:val="center"/>
            </w:pPr>
            <w:r>
              <w:t>N</w:t>
            </w:r>
          </w:p>
        </w:tc>
        <w:tc>
          <w:tcPr>
            <w:tcW w:w="2125" w:type="dxa"/>
            <w:tcBorders>
              <w:top w:val="single" w:sz="6" w:space="0" w:color="auto"/>
              <w:bottom w:val="single" w:sz="6" w:space="0" w:color="auto"/>
            </w:tcBorders>
            <w:vAlign w:val="center"/>
          </w:tcPr>
          <w:p w14:paraId="046A9A29" w14:textId="1F5263AC" w:rsidR="000C3D8F" w:rsidRPr="00E21668" w:rsidRDefault="000C3D8F" w:rsidP="000C3D8F">
            <w:r>
              <w:t>Skládka NO</w:t>
            </w:r>
          </w:p>
        </w:tc>
      </w:tr>
      <w:tr w:rsidR="00FE7304" w:rsidRPr="00E21668" w14:paraId="696A7E78" w14:textId="77777777" w:rsidTr="00D51808">
        <w:trPr>
          <w:jc w:val="center"/>
        </w:trPr>
        <w:tc>
          <w:tcPr>
            <w:tcW w:w="994" w:type="dxa"/>
            <w:tcBorders>
              <w:top w:val="single" w:sz="6" w:space="0" w:color="auto"/>
              <w:bottom w:val="single" w:sz="6" w:space="0" w:color="auto"/>
            </w:tcBorders>
            <w:vAlign w:val="center"/>
          </w:tcPr>
          <w:p w14:paraId="113C5550" w14:textId="77777777" w:rsidR="00FE7304" w:rsidRPr="00E21668" w:rsidRDefault="00FE7304" w:rsidP="00682111">
            <w:r w:rsidRPr="00E21668">
              <w:t>13 02 06</w:t>
            </w:r>
          </w:p>
        </w:tc>
        <w:tc>
          <w:tcPr>
            <w:tcW w:w="4382" w:type="dxa"/>
            <w:tcBorders>
              <w:top w:val="single" w:sz="6" w:space="0" w:color="auto"/>
              <w:bottom w:val="single" w:sz="6" w:space="0" w:color="auto"/>
            </w:tcBorders>
            <w:vAlign w:val="center"/>
          </w:tcPr>
          <w:p w14:paraId="52A19FC6" w14:textId="77777777" w:rsidR="00FE7304" w:rsidRPr="00E21668" w:rsidRDefault="00FE7304" w:rsidP="00D51808">
            <w:pPr>
              <w:jc w:val="left"/>
            </w:pPr>
            <w:r w:rsidRPr="00E21668">
              <w:t>Syntetické motorové, převodové a mazací oleje</w:t>
            </w:r>
          </w:p>
        </w:tc>
        <w:tc>
          <w:tcPr>
            <w:tcW w:w="1004" w:type="dxa"/>
            <w:tcBorders>
              <w:top w:val="single" w:sz="6" w:space="0" w:color="auto"/>
              <w:bottom w:val="single" w:sz="6" w:space="0" w:color="auto"/>
            </w:tcBorders>
            <w:vAlign w:val="center"/>
          </w:tcPr>
          <w:p w14:paraId="1D7B543C" w14:textId="77777777" w:rsidR="00FE7304" w:rsidRPr="00E21668" w:rsidRDefault="00FE7304" w:rsidP="00D51808">
            <w:pPr>
              <w:jc w:val="center"/>
            </w:pPr>
            <w:r w:rsidRPr="00E21668">
              <w:t>N</w:t>
            </w:r>
          </w:p>
        </w:tc>
        <w:tc>
          <w:tcPr>
            <w:tcW w:w="2125" w:type="dxa"/>
            <w:vMerge w:val="restart"/>
            <w:tcBorders>
              <w:top w:val="single" w:sz="6" w:space="0" w:color="auto"/>
              <w:bottom w:val="single" w:sz="6" w:space="0" w:color="auto"/>
            </w:tcBorders>
            <w:vAlign w:val="center"/>
          </w:tcPr>
          <w:p w14:paraId="1F5B4B74" w14:textId="77777777" w:rsidR="00FE7304" w:rsidRPr="00E21668" w:rsidRDefault="00FE7304" w:rsidP="00682111">
            <w:r w:rsidRPr="00E21668">
              <w:t>Regenerace, spalování dle § 22 a 23 zákona č.185/2001 Sb.;</w:t>
            </w:r>
          </w:p>
          <w:p w14:paraId="0C6A69D3" w14:textId="77777777" w:rsidR="00FE7304" w:rsidRPr="00E21668" w:rsidRDefault="00FE7304" w:rsidP="00682111">
            <w:r w:rsidRPr="00E21668">
              <w:t>skladování</w:t>
            </w:r>
          </w:p>
        </w:tc>
      </w:tr>
      <w:tr w:rsidR="00FE7304" w:rsidRPr="00E21668" w14:paraId="3501D721" w14:textId="77777777" w:rsidTr="00D51808">
        <w:trPr>
          <w:jc w:val="center"/>
        </w:trPr>
        <w:tc>
          <w:tcPr>
            <w:tcW w:w="994" w:type="dxa"/>
            <w:tcBorders>
              <w:top w:val="single" w:sz="6" w:space="0" w:color="auto"/>
              <w:bottom w:val="single" w:sz="6" w:space="0" w:color="auto"/>
            </w:tcBorders>
            <w:vAlign w:val="center"/>
          </w:tcPr>
          <w:p w14:paraId="3582B1FD" w14:textId="77777777" w:rsidR="00FE7304" w:rsidRPr="00E21668" w:rsidRDefault="00FE7304" w:rsidP="00682111">
            <w:r w:rsidRPr="00E21668">
              <w:t>13 02 07</w:t>
            </w:r>
          </w:p>
        </w:tc>
        <w:tc>
          <w:tcPr>
            <w:tcW w:w="4382" w:type="dxa"/>
            <w:tcBorders>
              <w:top w:val="single" w:sz="6" w:space="0" w:color="auto"/>
              <w:bottom w:val="single" w:sz="6" w:space="0" w:color="auto"/>
            </w:tcBorders>
            <w:vAlign w:val="center"/>
          </w:tcPr>
          <w:p w14:paraId="71F2FC11" w14:textId="77777777" w:rsidR="00FE7304" w:rsidRPr="00E21668" w:rsidRDefault="00FE7304" w:rsidP="00D51808">
            <w:pPr>
              <w:jc w:val="left"/>
            </w:pPr>
            <w:r w:rsidRPr="00E21668">
              <w:t>Snadno biologicky rozložitelné motorové, převodové a mazací oleje</w:t>
            </w:r>
          </w:p>
        </w:tc>
        <w:tc>
          <w:tcPr>
            <w:tcW w:w="1004" w:type="dxa"/>
            <w:tcBorders>
              <w:top w:val="single" w:sz="6" w:space="0" w:color="auto"/>
              <w:bottom w:val="single" w:sz="6" w:space="0" w:color="auto"/>
            </w:tcBorders>
            <w:vAlign w:val="center"/>
          </w:tcPr>
          <w:p w14:paraId="11BD0B1E" w14:textId="77777777" w:rsidR="00FE7304" w:rsidRPr="00E21668" w:rsidRDefault="00FE7304" w:rsidP="00D51808">
            <w:pPr>
              <w:jc w:val="center"/>
            </w:pPr>
            <w:r w:rsidRPr="00E21668">
              <w:t>N</w:t>
            </w:r>
          </w:p>
        </w:tc>
        <w:tc>
          <w:tcPr>
            <w:tcW w:w="2125" w:type="dxa"/>
            <w:vMerge/>
            <w:tcBorders>
              <w:top w:val="single" w:sz="6" w:space="0" w:color="auto"/>
              <w:bottom w:val="single" w:sz="6" w:space="0" w:color="auto"/>
            </w:tcBorders>
            <w:vAlign w:val="center"/>
          </w:tcPr>
          <w:p w14:paraId="1C6049F4" w14:textId="77777777" w:rsidR="00FE7304" w:rsidRPr="00E21668" w:rsidRDefault="00FE7304" w:rsidP="00682111"/>
        </w:tc>
      </w:tr>
      <w:tr w:rsidR="00FE7304" w:rsidRPr="00E21668" w14:paraId="72CEED27" w14:textId="77777777" w:rsidTr="00D51808">
        <w:trPr>
          <w:jc w:val="center"/>
        </w:trPr>
        <w:tc>
          <w:tcPr>
            <w:tcW w:w="994" w:type="dxa"/>
            <w:tcBorders>
              <w:top w:val="single" w:sz="6" w:space="0" w:color="auto"/>
              <w:bottom w:val="single" w:sz="6" w:space="0" w:color="auto"/>
            </w:tcBorders>
            <w:vAlign w:val="center"/>
          </w:tcPr>
          <w:p w14:paraId="22A6DD63" w14:textId="77777777" w:rsidR="00FE7304" w:rsidRPr="00E21668" w:rsidRDefault="00FE7304" w:rsidP="00682111">
            <w:r w:rsidRPr="00E21668">
              <w:t>13 02 08</w:t>
            </w:r>
          </w:p>
        </w:tc>
        <w:tc>
          <w:tcPr>
            <w:tcW w:w="4382" w:type="dxa"/>
            <w:tcBorders>
              <w:top w:val="single" w:sz="6" w:space="0" w:color="auto"/>
              <w:bottom w:val="single" w:sz="6" w:space="0" w:color="auto"/>
            </w:tcBorders>
            <w:vAlign w:val="center"/>
          </w:tcPr>
          <w:p w14:paraId="7687F4FB" w14:textId="77777777" w:rsidR="00FE7304" w:rsidRPr="00E21668" w:rsidRDefault="00FE7304" w:rsidP="00D51808">
            <w:pPr>
              <w:jc w:val="left"/>
            </w:pPr>
            <w:r w:rsidRPr="00E21668">
              <w:t>Jiné motorové, převodové a mazací oleje</w:t>
            </w:r>
          </w:p>
        </w:tc>
        <w:tc>
          <w:tcPr>
            <w:tcW w:w="1004" w:type="dxa"/>
            <w:tcBorders>
              <w:top w:val="single" w:sz="6" w:space="0" w:color="auto"/>
              <w:bottom w:val="single" w:sz="6" w:space="0" w:color="auto"/>
            </w:tcBorders>
            <w:vAlign w:val="center"/>
          </w:tcPr>
          <w:p w14:paraId="58CE2F1A" w14:textId="77777777" w:rsidR="00FE7304" w:rsidRPr="00E21668" w:rsidRDefault="00FE7304" w:rsidP="00D51808">
            <w:pPr>
              <w:jc w:val="center"/>
            </w:pPr>
            <w:r w:rsidRPr="00E21668">
              <w:t>N</w:t>
            </w:r>
          </w:p>
        </w:tc>
        <w:tc>
          <w:tcPr>
            <w:tcW w:w="2125" w:type="dxa"/>
            <w:vMerge/>
            <w:tcBorders>
              <w:top w:val="single" w:sz="6" w:space="0" w:color="auto"/>
              <w:bottom w:val="single" w:sz="6" w:space="0" w:color="auto"/>
            </w:tcBorders>
            <w:vAlign w:val="center"/>
          </w:tcPr>
          <w:p w14:paraId="78F1E444" w14:textId="77777777" w:rsidR="00FE7304" w:rsidRPr="00E21668" w:rsidRDefault="00FE7304" w:rsidP="00682111"/>
        </w:tc>
      </w:tr>
      <w:tr w:rsidR="00FE7304" w:rsidRPr="00E21668" w14:paraId="5640C521" w14:textId="77777777" w:rsidTr="00D51808">
        <w:trPr>
          <w:jc w:val="center"/>
        </w:trPr>
        <w:tc>
          <w:tcPr>
            <w:tcW w:w="994" w:type="dxa"/>
            <w:tcBorders>
              <w:top w:val="single" w:sz="6" w:space="0" w:color="auto"/>
              <w:bottom w:val="single" w:sz="6" w:space="0" w:color="auto"/>
            </w:tcBorders>
            <w:vAlign w:val="center"/>
          </w:tcPr>
          <w:p w14:paraId="076CD31A" w14:textId="77777777" w:rsidR="00FE7304" w:rsidRPr="00E21668" w:rsidRDefault="00FE7304" w:rsidP="00682111">
            <w:r w:rsidRPr="00E21668">
              <w:t>13 03 01</w:t>
            </w:r>
          </w:p>
        </w:tc>
        <w:tc>
          <w:tcPr>
            <w:tcW w:w="4382" w:type="dxa"/>
            <w:tcBorders>
              <w:top w:val="single" w:sz="6" w:space="0" w:color="auto"/>
              <w:bottom w:val="single" w:sz="6" w:space="0" w:color="auto"/>
            </w:tcBorders>
            <w:vAlign w:val="center"/>
          </w:tcPr>
          <w:p w14:paraId="74EB4F81" w14:textId="77777777" w:rsidR="00FE7304" w:rsidRPr="00E21668" w:rsidRDefault="00FE7304" w:rsidP="00D51808">
            <w:pPr>
              <w:jc w:val="left"/>
            </w:pPr>
            <w:r w:rsidRPr="00E21668">
              <w:t xml:space="preserve">Odpadní, izolační a teplonosné oleje s obsahem PCB </w:t>
            </w:r>
          </w:p>
        </w:tc>
        <w:tc>
          <w:tcPr>
            <w:tcW w:w="1004" w:type="dxa"/>
            <w:tcBorders>
              <w:top w:val="single" w:sz="6" w:space="0" w:color="auto"/>
              <w:bottom w:val="single" w:sz="6" w:space="0" w:color="auto"/>
            </w:tcBorders>
            <w:vAlign w:val="center"/>
          </w:tcPr>
          <w:p w14:paraId="0255F783" w14:textId="77777777" w:rsidR="00FE7304" w:rsidRPr="00E21668" w:rsidRDefault="00FE7304" w:rsidP="00D51808">
            <w:pPr>
              <w:jc w:val="center"/>
            </w:pPr>
            <w:r w:rsidRPr="00E21668">
              <w:t>N</w:t>
            </w:r>
          </w:p>
        </w:tc>
        <w:tc>
          <w:tcPr>
            <w:tcW w:w="2125" w:type="dxa"/>
            <w:vMerge/>
            <w:tcBorders>
              <w:top w:val="single" w:sz="6" w:space="0" w:color="auto"/>
              <w:bottom w:val="single" w:sz="6" w:space="0" w:color="auto"/>
            </w:tcBorders>
            <w:vAlign w:val="center"/>
          </w:tcPr>
          <w:p w14:paraId="37050294" w14:textId="77777777" w:rsidR="00FE7304" w:rsidRPr="00E21668" w:rsidRDefault="00FE7304" w:rsidP="00682111"/>
        </w:tc>
      </w:tr>
      <w:tr w:rsidR="00FE7304" w:rsidRPr="00E21668" w14:paraId="757F9462" w14:textId="77777777" w:rsidTr="00D51808">
        <w:trPr>
          <w:jc w:val="center"/>
        </w:trPr>
        <w:tc>
          <w:tcPr>
            <w:tcW w:w="994" w:type="dxa"/>
            <w:tcBorders>
              <w:top w:val="single" w:sz="6" w:space="0" w:color="auto"/>
              <w:bottom w:val="single" w:sz="6" w:space="0" w:color="auto"/>
            </w:tcBorders>
            <w:vAlign w:val="center"/>
          </w:tcPr>
          <w:p w14:paraId="0DD759E9" w14:textId="77777777" w:rsidR="00FE7304" w:rsidRPr="00E21668" w:rsidRDefault="00FE7304" w:rsidP="00682111">
            <w:r w:rsidRPr="00E21668">
              <w:t>13 03 06</w:t>
            </w:r>
          </w:p>
        </w:tc>
        <w:tc>
          <w:tcPr>
            <w:tcW w:w="4382" w:type="dxa"/>
            <w:tcBorders>
              <w:top w:val="single" w:sz="6" w:space="0" w:color="auto"/>
              <w:bottom w:val="single" w:sz="6" w:space="0" w:color="auto"/>
            </w:tcBorders>
            <w:vAlign w:val="center"/>
          </w:tcPr>
          <w:p w14:paraId="19A0E7BC" w14:textId="77777777" w:rsidR="00FE7304" w:rsidRPr="00E21668" w:rsidRDefault="00FE7304" w:rsidP="00D51808">
            <w:pPr>
              <w:jc w:val="left"/>
            </w:pPr>
            <w:r w:rsidRPr="00E21668">
              <w:t>Minerální chlorované izolační a teplonosné oleje, neuvedené v 13 03 01</w:t>
            </w:r>
          </w:p>
        </w:tc>
        <w:tc>
          <w:tcPr>
            <w:tcW w:w="1004" w:type="dxa"/>
            <w:tcBorders>
              <w:top w:val="single" w:sz="6" w:space="0" w:color="auto"/>
              <w:bottom w:val="single" w:sz="6" w:space="0" w:color="auto"/>
            </w:tcBorders>
            <w:vAlign w:val="center"/>
          </w:tcPr>
          <w:p w14:paraId="4CE6D197" w14:textId="77777777" w:rsidR="00FE7304" w:rsidRPr="00E21668" w:rsidRDefault="00FE7304" w:rsidP="00D51808">
            <w:pPr>
              <w:jc w:val="center"/>
            </w:pPr>
            <w:r w:rsidRPr="00E21668">
              <w:t>N</w:t>
            </w:r>
          </w:p>
        </w:tc>
        <w:tc>
          <w:tcPr>
            <w:tcW w:w="2125" w:type="dxa"/>
            <w:vMerge/>
            <w:tcBorders>
              <w:top w:val="single" w:sz="6" w:space="0" w:color="auto"/>
              <w:bottom w:val="single" w:sz="6" w:space="0" w:color="auto"/>
            </w:tcBorders>
            <w:vAlign w:val="center"/>
          </w:tcPr>
          <w:p w14:paraId="4E0373D5" w14:textId="77777777" w:rsidR="00FE7304" w:rsidRPr="00E21668" w:rsidRDefault="00FE7304" w:rsidP="00682111"/>
        </w:tc>
      </w:tr>
      <w:tr w:rsidR="00FE7304" w:rsidRPr="00E21668" w14:paraId="2C567199" w14:textId="77777777" w:rsidTr="00D51808">
        <w:trPr>
          <w:jc w:val="center"/>
        </w:trPr>
        <w:tc>
          <w:tcPr>
            <w:tcW w:w="994" w:type="dxa"/>
            <w:tcBorders>
              <w:top w:val="single" w:sz="6" w:space="0" w:color="auto"/>
              <w:bottom w:val="single" w:sz="6" w:space="0" w:color="auto"/>
            </w:tcBorders>
            <w:vAlign w:val="center"/>
          </w:tcPr>
          <w:p w14:paraId="3A6C63EB" w14:textId="77777777" w:rsidR="00FE7304" w:rsidRPr="00E21668" w:rsidRDefault="00FE7304" w:rsidP="00682111">
            <w:r w:rsidRPr="00E21668">
              <w:t>13 03 07</w:t>
            </w:r>
          </w:p>
        </w:tc>
        <w:tc>
          <w:tcPr>
            <w:tcW w:w="4382" w:type="dxa"/>
            <w:tcBorders>
              <w:top w:val="single" w:sz="6" w:space="0" w:color="auto"/>
              <w:bottom w:val="single" w:sz="6" w:space="0" w:color="auto"/>
            </w:tcBorders>
            <w:vAlign w:val="center"/>
          </w:tcPr>
          <w:p w14:paraId="6B4212FF" w14:textId="77777777" w:rsidR="00FE7304" w:rsidRPr="00E21668" w:rsidRDefault="00FE7304" w:rsidP="00D51808">
            <w:pPr>
              <w:jc w:val="left"/>
            </w:pPr>
            <w:r w:rsidRPr="00E21668">
              <w:t>Minerální nechlorované izolační a teplonosné oleje</w:t>
            </w:r>
          </w:p>
        </w:tc>
        <w:tc>
          <w:tcPr>
            <w:tcW w:w="1004" w:type="dxa"/>
            <w:tcBorders>
              <w:top w:val="single" w:sz="6" w:space="0" w:color="auto"/>
              <w:bottom w:val="single" w:sz="6" w:space="0" w:color="auto"/>
            </w:tcBorders>
            <w:vAlign w:val="center"/>
          </w:tcPr>
          <w:p w14:paraId="60DFBEAA" w14:textId="77777777" w:rsidR="00FE7304" w:rsidRPr="00E21668" w:rsidRDefault="00FE7304" w:rsidP="00D51808">
            <w:pPr>
              <w:jc w:val="center"/>
            </w:pPr>
            <w:r w:rsidRPr="00E21668">
              <w:t>N</w:t>
            </w:r>
          </w:p>
        </w:tc>
        <w:tc>
          <w:tcPr>
            <w:tcW w:w="2125" w:type="dxa"/>
            <w:vMerge/>
            <w:tcBorders>
              <w:top w:val="single" w:sz="6" w:space="0" w:color="auto"/>
              <w:bottom w:val="single" w:sz="6" w:space="0" w:color="auto"/>
            </w:tcBorders>
            <w:vAlign w:val="center"/>
          </w:tcPr>
          <w:p w14:paraId="02A26DAF" w14:textId="77777777" w:rsidR="00FE7304" w:rsidRPr="00E21668" w:rsidRDefault="00FE7304" w:rsidP="00682111"/>
        </w:tc>
      </w:tr>
      <w:tr w:rsidR="00FE7304" w:rsidRPr="00E21668" w14:paraId="1D346FD5" w14:textId="77777777" w:rsidTr="00D51808">
        <w:trPr>
          <w:jc w:val="center"/>
        </w:trPr>
        <w:tc>
          <w:tcPr>
            <w:tcW w:w="994" w:type="dxa"/>
            <w:tcBorders>
              <w:top w:val="single" w:sz="6" w:space="0" w:color="auto"/>
              <w:bottom w:val="single" w:sz="6" w:space="0" w:color="auto"/>
            </w:tcBorders>
            <w:vAlign w:val="center"/>
          </w:tcPr>
          <w:p w14:paraId="0B50B5B5" w14:textId="77777777" w:rsidR="00FE7304" w:rsidRPr="00E21668" w:rsidRDefault="00FE7304" w:rsidP="00682111">
            <w:r w:rsidRPr="00E21668">
              <w:t>13 03 08</w:t>
            </w:r>
          </w:p>
        </w:tc>
        <w:tc>
          <w:tcPr>
            <w:tcW w:w="4382" w:type="dxa"/>
            <w:tcBorders>
              <w:top w:val="single" w:sz="6" w:space="0" w:color="auto"/>
              <w:bottom w:val="single" w:sz="6" w:space="0" w:color="auto"/>
            </w:tcBorders>
            <w:vAlign w:val="center"/>
          </w:tcPr>
          <w:p w14:paraId="325790EF" w14:textId="77777777" w:rsidR="00FE7304" w:rsidRPr="00E21668" w:rsidRDefault="00FE7304" w:rsidP="00D51808">
            <w:pPr>
              <w:jc w:val="left"/>
            </w:pPr>
            <w:r w:rsidRPr="00E21668">
              <w:t>Syntetické izolační a teplonosné oleje</w:t>
            </w:r>
          </w:p>
        </w:tc>
        <w:tc>
          <w:tcPr>
            <w:tcW w:w="1004" w:type="dxa"/>
            <w:tcBorders>
              <w:top w:val="single" w:sz="6" w:space="0" w:color="auto"/>
              <w:bottom w:val="single" w:sz="6" w:space="0" w:color="auto"/>
            </w:tcBorders>
            <w:vAlign w:val="center"/>
          </w:tcPr>
          <w:p w14:paraId="645FF2CB" w14:textId="77777777" w:rsidR="00FE7304" w:rsidRPr="00E21668" w:rsidRDefault="00FE7304" w:rsidP="00D51808">
            <w:pPr>
              <w:jc w:val="center"/>
            </w:pPr>
            <w:r w:rsidRPr="00E21668">
              <w:t>N</w:t>
            </w:r>
          </w:p>
        </w:tc>
        <w:tc>
          <w:tcPr>
            <w:tcW w:w="2125" w:type="dxa"/>
            <w:vMerge/>
            <w:tcBorders>
              <w:top w:val="single" w:sz="6" w:space="0" w:color="auto"/>
              <w:bottom w:val="single" w:sz="6" w:space="0" w:color="auto"/>
            </w:tcBorders>
            <w:vAlign w:val="center"/>
          </w:tcPr>
          <w:p w14:paraId="4FF24B02" w14:textId="77777777" w:rsidR="00FE7304" w:rsidRPr="00E21668" w:rsidRDefault="00FE7304" w:rsidP="00682111"/>
        </w:tc>
      </w:tr>
      <w:tr w:rsidR="00FE7304" w:rsidRPr="00E21668" w14:paraId="56491A35" w14:textId="77777777" w:rsidTr="00D51808">
        <w:trPr>
          <w:jc w:val="center"/>
        </w:trPr>
        <w:tc>
          <w:tcPr>
            <w:tcW w:w="994" w:type="dxa"/>
            <w:tcBorders>
              <w:top w:val="single" w:sz="6" w:space="0" w:color="auto"/>
              <w:bottom w:val="single" w:sz="6" w:space="0" w:color="auto"/>
            </w:tcBorders>
            <w:vAlign w:val="center"/>
          </w:tcPr>
          <w:p w14:paraId="7FB30BA0" w14:textId="77777777" w:rsidR="00FE7304" w:rsidRPr="00E21668" w:rsidRDefault="00FE7304" w:rsidP="00682111">
            <w:r w:rsidRPr="00E21668">
              <w:t>13 03 09</w:t>
            </w:r>
          </w:p>
        </w:tc>
        <w:tc>
          <w:tcPr>
            <w:tcW w:w="4382" w:type="dxa"/>
            <w:tcBorders>
              <w:top w:val="single" w:sz="6" w:space="0" w:color="auto"/>
              <w:bottom w:val="single" w:sz="6" w:space="0" w:color="auto"/>
            </w:tcBorders>
            <w:vAlign w:val="center"/>
          </w:tcPr>
          <w:p w14:paraId="12D203BF" w14:textId="77777777" w:rsidR="00FE7304" w:rsidRPr="00E21668" w:rsidRDefault="00FE7304" w:rsidP="00D51808">
            <w:pPr>
              <w:jc w:val="left"/>
            </w:pPr>
            <w:r w:rsidRPr="00E21668">
              <w:t>Snadno rozložitelné izolační a teplonosné oleje</w:t>
            </w:r>
          </w:p>
        </w:tc>
        <w:tc>
          <w:tcPr>
            <w:tcW w:w="1004" w:type="dxa"/>
            <w:tcBorders>
              <w:top w:val="single" w:sz="6" w:space="0" w:color="auto"/>
              <w:bottom w:val="single" w:sz="6" w:space="0" w:color="auto"/>
            </w:tcBorders>
            <w:vAlign w:val="center"/>
          </w:tcPr>
          <w:p w14:paraId="1DE66B5D" w14:textId="77777777" w:rsidR="00FE7304" w:rsidRPr="00E21668" w:rsidRDefault="00FE7304" w:rsidP="00D51808">
            <w:pPr>
              <w:jc w:val="center"/>
            </w:pPr>
            <w:r w:rsidRPr="00E21668">
              <w:t>N</w:t>
            </w:r>
          </w:p>
        </w:tc>
        <w:tc>
          <w:tcPr>
            <w:tcW w:w="2125" w:type="dxa"/>
            <w:vMerge/>
            <w:tcBorders>
              <w:top w:val="single" w:sz="6" w:space="0" w:color="auto"/>
              <w:bottom w:val="single" w:sz="6" w:space="0" w:color="auto"/>
            </w:tcBorders>
            <w:vAlign w:val="center"/>
          </w:tcPr>
          <w:p w14:paraId="2BB1925F" w14:textId="77777777" w:rsidR="00FE7304" w:rsidRPr="00E21668" w:rsidRDefault="00FE7304" w:rsidP="00682111"/>
        </w:tc>
      </w:tr>
      <w:tr w:rsidR="00FE7304" w:rsidRPr="00E21668" w14:paraId="193B9213" w14:textId="77777777" w:rsidTr="00D51808">
        <w:trPr>
          <w:jc w:val="center"/>
        </w:trPr>
        <w:tc>
          <w:tcPr>
            <w:tcW w:w="994" w:type="dxa"/>
            <w:tcBorders>
              <w:top w:val="single" w:sz="6" w:space="0" w:color="auto"/>
              <w:bottom w:val="single" w:sz="6" w:space="0" w:color="auto"/>
            </w:tcBorders>
            <w:vAlign w:val="center"/>
          </w:tcPr>
          <w:p w14:paraId="4D7F38F9" w14:textId="77777777" w:rsidR="00FE7304" w:rsidRPr="00E21668" w:rsidRDefault="00FE7304" w:rsidP="00682111">
            <w:r w:rsidRPr="00E21668">
              <w:t>13 03 10</w:t>
            </w:r>
          </w:p>
        </w:tc>
        <w:tc>
          <w:tcPr>
            <w:tcW w:w="4382" w:type="dxa"/>
            <w:tcBorders>
              <w:top w:val="single" w:sz="6" w:space="0" w:color="auto"/>
              <w:bottom w:val="single" w:sz="6" w:space="0" w:color="auto"/>
            </w:tcBorders>
            <w:vAlign w:val="center"/>
          </w:tcPr>
          <w:p w14:paraId="24B97A81" w14:textId="77777777" w:rsidR="00FE7304" w:rsidRPr="00E21668" w:rsidRDefault="00FE7304" w:rsidP="00D51808">
            <w:pPr>
              <w:jc w:val="left"/>
            </w:pPr>
            <w:r w:rsidRPr="00E21668">
              <w:t>Jiné izolační a teplonosné oleje</w:t>
            </w:r>
          </w:p>
        </w:tc>
        <w:tc>
          <w:tcPr>
            <w:tcW w:w="1004" w:type="dxa"/>
            <w:tcBorders>
              <w:top w:val="single" w:sz="6" w:space="0" w:color="auto"/>
              <w:bottom w:val="single" w:sz="6" w:space="0" w:color="auto"/>
            </w:tcBorders>
            <w:vAlign w:val="center"/>
          </w:tcPr>
          <w:p w14:paraId="7A9D7CBA" w14:textId="77777777" w:rsidR="00FE7304" w:rsidRPr="00E21668" w:rsidRDefault="00FE7304" w:rsidP="00D51808">
            <w:pPr>
              <w:jc w:val="center"/>
            </w:pPr>
            <w:r w:rsidRPr="00E21668">
              <w:t>N</w:t>
            </w:r>
          </w:p>
        </w:tc>
        <w:tc>
          <w:tcPr>
            <w:tcW w:w="2125" w:type="dxa"/>
            <w:vMerge/>
            <w:tcBorders>
              <w:top w:val="single" w:sz="6" w:space="0" w:color="auto"/>
              <w:bottom w:val="single" w:sz="6" w:space="0" w:color="auto"/>
            </w:tcBorders>
            <w:vAlign w:val="center"/>
          </w:tcPr>
          <w:p w14:paraId="06C6F1EC" w14:textId="77777777" w:rsidR="00FE7304" w:rsidRPr="00E21668" w:rsidRDefault="00FE7304" w:rsidP="00682111"/>
        </w:tc>
      </w:tr>
      <w:tr w:rsidR="00FE7304" w:rsidRPr="00E21668" w14:paraId="6FC07DE4" w14:textId="77777777" w:rsidTr="00D51808">
        <w:trPr>
          <w:jc w:val="center"/>
        </w:trPr>
        <w:tc>
          <w:tcPr>
            <w:tcW w:w="994" w:type="dxa"/>
            <w:tcBorders>
              <w:top w:val="single" w:sz="6" w:space="0" w:color="auto"/>
            </w:tcBorders>
            <w:vAlign w:val="center"/>
          </w:tcPr>
          <w:p w14:paraId="1D5FA43E" w14:textId="77777777" w:rsidR="00FE7304" w:rsidRPr="00E21668" w:rsidRDefault="00FE7304" w:rsidP="00682111">
            <w:r w:rsidRPr="00E21668">
              <w:t>15 01 01</w:t>
            </w:r>
          </w:p>
        </w:tc>
        <w:tc>
          <w:tcPr>
            <w:tcW w:w="4382" w:type="dxa"/>
            <w:tcBorders>
              <w:top w:val="single" w:sz="6" w:space="0" w:color="auto"/>
              <w:bottom w:val="single" w:sz="6" w:space="0" w:color="auto"/>
            </w:tcBorders>
            <w:vAlign w:val="center"/>
          </w:tcPr>
          <w:p w14:paraId="792CA0FB" w14:textId="77777777" w:rsidR="00FE7304" w:rsidRPr="00E21668" w:rsidRDefault="00FE7304" w:rsidP="00D51808">
            <w:pPr>
              <w:jc w:val="left"/>
            </w:pPr>
            <w:r w:rsidRPr="00E21668">
              <w:t>Papírové a lepenkové odpady</w:t>
            </w:r>
          </w:p>
        </w:tc>
        <w:tc>
          <w:tcPr>
            <w:tcW w:w="1004" w:type="dxa"/>
            <w:tcBorders>
              <w:top w:val="single" w:sz="6" w:space="0" w:color="auto"/>
              <w:bottom w:val="single" w:sz="6" w:space="0" w:color="auto"/>
            </w:tcBorders>
            <w:vAlign w:val="center"/>
          </w:tcPr>
          <w:p w14:paraId="4028C1CF" w14:textId="77777777" w:rsidR="00FE7304" w:rsidRPr="00E21668" w:rsidRDefault="00FE7304" w:rsidP="00D51808">
            <w:pPr>
              <w:jc w:val="center"/>
            </w:pPr>
            <w:r w:rsidRPr="00E21668">
              <w:t>O</w:t>
            </w:r>
          </w:p>
        </w:tc>
        <w:tc>
          <w:tcPr>
            <w:tcW w:w="2125" w:type="dxa"/>
            <w:vMerge w:val="restart"/>
            <w:tcBorders>
              <w:top w:val="single" w:sz="6" w:space="0" w:color="auto"/>
              <w:bottom w:val="single" w:sz="6" w:space="0" w:color="auto"/>
            </w:tcBorders>
            <w:vAlign w:val="center"/>
          </w:tcPr>
          <w:p w14:paraId="769FE927" w14:textId="77777777" w:rsidR="00FE7304" w:rsidRPr="00E21668" w:rsidRDefault="00FE7304" w:rsidP="00682111">
            <w:r w:rsidRPr="00E21668">
              <w:t>Recyklace, využití</w:t>
            </w:r>
          </w:p>
        </w:tc>
      </w:tr>
      <w:tr w:rsidR="00FE7304" w:rsidRPr="00E21668" w14:paraId="0F8D9D3E" w14:textId="77777777" w:rsidTr="00D51808">
        <w:trPr>
          <w:jc w:val="center"/>
        </w:trPr>
        <w:tc>
          <w:tcPr>
            <w:tcW w:w="994" w:type="dxa"/>
            <w:tcBorders>
              <w:bottom w:val="single" w:sz="6" w:space="0" w:color="auto"/>
            </w:tcBorders>
            <w:vAlign w:val="center"/>
          </w:tcPr>
          <w:p w14:paraId="46AA966E" w14:textId="77777777" w:rsidR="00FE7304" w:rsidRPr="00E21668" w:rsidRDefault="00FE7304" w:rsidP="00682111">
            <w:r w:rsidRPr="00E21668">
              <w:t>15 01 02</w:t>
            </w:r>
          </w:p>
        </w:tc>
        <w:tc>
          <w:tcPr>
            <w:tcW w:w="4382" w:type="dxa"/>
            <w:tcBorders>
              <w:top w:val="single" w:sz="6" w:space="0" w:color="auto"/>
              <w:bottom w:val="single" w:sz="6" w:space="0" w:color="auto"/>
            </w:tcBorders>
            <w:vAlign w:val="center"/>
          </w:tcPr>
          <w:p w14:paraId="1959C484" w14:textId="77777777" w:rsidR="00FE7304" w:rsidRPr="00E21668" w:rsidRDefault="00FE7304" w:rsidP="00D51808">
            <w:pPr>
              <w:jc w:val="left"/>
            </w:pPr>
            <w:r w:rsidRPr="00E21668">
              <w:t>Plastové obaly</w:t>
            </w:r>
          </w:p>
        </w:tc>
        <w:tc>
          <w:tcPr>
            <w:tcW w:w="1004" w:type="dxa"/>
            <w:tcBorders>
              <w:top w:val="single" w:sz="6" w:space="0" w:color="auto"/>
              <w:bottom w:val="single" w:sz="6" w:space="0" w:color="auto"/>
            </w:tcBorders>
            <w:vAlign w:val="center"/>
          </w:tcPr>
          <w:p w14:paraId="23D4CB87" w14:textId="77777777" w:rsidR="00FE7304" w:rsidRPr="00E21668" w:rsidRDefault="00FE7304" w:rsidP="00D51808">
            <w:pPr>
              <w:jc w:val="center"/>
            </w:pPr>
            <w:r w:rsidRPr="00E21668">
              <w:t>O</w:t>
            </w:r>
          </w:p>
        </w:tc>
        <w:tc>
          <w:tcPr>
            <w:tcW w:w="2125" w:type="dxa"/>
            <w:vMerge/>
            <w:tcBorders>
              <w:top w:val="single" w:sz="6" w:space="0" w:color="auto"/>
              <w:bottom w:val="single" w:sz="6" w:space="0" w:color="auto"/>
            </w:tcBorders>
            <w:vAlign w:val="center"/>
          </w:tcPr>
          <w:p w14:paraId="3590D023" w14:textId="77777777" w:rsidR="00FE7304" w:rsidRPr="00E21668" w:rsidRDefault="00FE7304" w:rsidP="00682111"/>
        </w:tc>
      </w:tr>
      <w:tr w:rsidR="00FE7304" w:rsidRPr="00E21668" w14:paraId="357BD198" w14:textId="77777777" w:rsidTr="00D51808">
        <w:trPr>
          <w:jc w:val="center"/>
        </w:trPr>
        <w:tc>
          <w:tcPr>
            <w:tcW w:w="994" w:type="dxa"/>
            <w:tcBorders>
              <w:top w:val="single" w:sz="6" w:space="0" w:color="auto"/>
              <w:bottom w:val="single" w:sz="6" w:space="0" w:color="auto"/>
            </w:tcBorders>
            <w:vAlign w:val="center"/>
          </w:tcPr>
          <w:p w14:paraId="46D614C9" w14:textId="77777777" w:rsidR="00FE7304" w:rsidRPr="00E21668" w:rsidRDefault="00FE7304" w:rsidP="00682111">
            <w:r w:rsidRPr="00E21668">
              <w:t>17 01</w:t>
            </w:r>
          </w:p>
        </w:tc>
        <w:tc>
          <w:tcPr>
            <w:tcW w:w="4382" w:type="dxa"/>
            <w:tcBorders>
              <w:top w:val="single" w:sz="6" w:space="0" w:color="auto"/>
              <w:bottom w:val="single" w:sz="6" w:space="0" w:color="auto"/>
            </w:tcBorders>
            <w:vAlign w:val="center"/>
          </w:tcPr>
          <w:p w14:paraId="1DE844E1" w14:textId="77777777" w:rsidR="00FE7304" w:rsidRPr="00E21668" w:rsidRDefault="00FE7304" w:rsidP="00D51808">
            <w:pPr>
              <w:jc w:val="left"/>
              <w:rPr>
                <w:bCs/>
              </w:rPr>
            </w:pPr>
            <w:r w:rsidRPr="00E21668">
              <w:rPr>
                <w:bCs/>
              </w:rPr>
              <w:t xml:space="preserve">Stavební a demoliční odpad - beton, cihly, tašky, keramika </w:t>
            </w:r>
          </w:p>
        </w:tc>
        <w:tc>
          <w:tcPr>
            <w:tcW w:w="1004" w:type="dxa"/>
            <w:tcBorders>
              <w:top w:val="single" w:sz="6" w:space="0" w:color="auto"/>
              <w:bottom w:val="single" w:sz="6" w:space="0" w:color="auto"/>
            </w:tcBorders>
            <w:vAlign w:val="center"/>
          </w:tcPr>
          <w:p w14:paraId="72A727C1" w14:textId="77777777" w:rsidR="00FE7304" w:rsidRPr="00E21668" w:rsidRDefault="00FE7304" w:rsidP="00D51808">
            <w:pPr>
              <w:jc w:val="center"/>
            </w:pPr>
            <w:r w:rsidRPr="00E21668">
              <w:t>O</w:t>
            </w:r>
          </w:p>
        </w:tc>
        <w:tc>
          <w:tcPr>
            <w:tcW w:w="2125" w:type="dxa"/>
            <w:tcBorders>
              <w:top w:val="single" w:sz="6" w:space="0" w:color="auto"/>
              <w:bottom w:val="single" w:sz="6" w:space="0" w:color="auto"/>
            </w:tcBorders>
          </w:tcPr>
          <w:p w14:paraId="11AD03EA" w14:textId="77777777" w:rsidR="00FE7304" w:rsidRPr="00E21668" w:rsidRDefault="00FE7304" w:rsidP="00682111">
            <w:pPr>
              <w:rPr>
                <w:bCs/>
              </w:rPr>
            </w:pPr>
            <w:r w:rsidRPr="00E21668">
              <w:rPr>
                <w:bCs/>
              </w:rPr>
              <w:t>odvoz a uložení na zabezpečené skládce S-OO</w:t>
            </w:r>
          </w:p>
        </w:tc>
      </w:tr>
      <w:tr w:rsidR="00FE7304" w:rsidRPr="00E21668" w14:paraId="2BC2B727" w14:textId="77777777" w:rsidTr="00D51808">
        <w:trPr>
          <w:jc w:val="center"/>
        </w:trPr>
        <w:tc>
          <w:tcPr>
            <w:tcW w:w="994" w:type="dxa"/>
            <w:tcBorders>
              <w:top w:val="single" w:sz="6" w:space="0" w:color="auto"/>
              <w:bottom w:val="single" w:sz="6" w:space="0" w:color="auto"/>
            </w:tcBorders>
            <w:vAlign w:val="center"/>
          </w:tcPr>
          <w:p w14:paraId="6A2486CA" w14:textId="77777777" w:rsidR="00FE7304" w:rsidRPr="00E21668" w:rsidRDefault="00FE7304" w:rsidP="00682111">
            <w:r w:rsidRPr="00E21668">
              <w:t>17 01 01</w:t>
            </w:r>
          </w:p>
        </w:tc>
        <w:tc>
          <w:tcPr>
            <w:tcW w:w="4382" w:type="dxa"/>
            <w:tcBorders>
              <w:top w:val="single" w:sz="6" w:space="0" w:color="auto"/>
              <w:bottom w:val="single" w:sz="6" w:space="0" w:color="auto"/>
            </w:tcBorders>
            <w:vAlign w:val="center"/>
          </w:tcPr>
          <w:p w14:paraId="1653D3AB" w14:textId="77777777" w:rsidR="00FE7304" w:rsidRPr="00E21668" w:rsidRDefault="00FE7304" w:rsidP="00D51808">
            <w:pPr>
              <w:jc w:val="left"/>
            </w:pPr>
            <w:r w:rsidRPr="00E21668">
              <w:t>Beton</w:t>
            </w:r>
          </w:p>
        </w:tc>
        <w:tc>
          <w:tcPr>
            <w:tcW w:w="1004" w:type="dxa"/>
            <w:tcBorders>
              <w:top w:val="single" w:sz="6" w:space="0" w:color="auto"/>
              <w:bottom w:val="single" w:sz="6" w:space="0" w:color="auto"/>
            </w:tcBorders>
            <w:vAlign w:val="center"/>
          </w:tcPr>
          <w:p w14:paraId="28EC0A42" w14:textId="77777777" w:rsidR="00FE7304" w:rsidRPr="00E21668" w:rsidRDefault="00FE7304" w:rsidP="00D51808">
            <w:pPr>
              <w:jc w:val="center"/>
            </w:pPr>
            <w:r w:rsidRPr="00E21668">
              <w:t>O</w:t>
            </w:r>
          </w:p>
        </w:tc>
        <w:tc>
          <w:tcPr>
            <w:tcW w:w="2125" w:type="dxa"/>
            <w:vMerge w:val="restart"/>
            <w:tcBorders>
              <w:top w:val="single" w:sz="6" w:space="0" w:color="auto"/>
              <w:bottom w:val="single" w:sz="6" w:space="0" w:color="auto"/>
            </w:tcBorders>
            <w:vAlign w:val="center"/>
          </w:tcPr>
          <w:p w14:paraId="0252563B" w14:textId="77777777" w:rsidR="00FE7304" w:rsidRPr="00E21668" w:rsidRDefault="00FE7304" w:rsidP="00682111">
            <w:r w:rsidRPr="00E21668">
              <w:t>Recyklace, využití</w:t>
            </w:r>
          </w:p>
        </w:tc>
      </w:tr>
      <w:tr w:rsidR="00FE7304" w:rsidRPr="00E21668" w14:paraId="7A730AE1" w14:textId="77777777" w:rsidTr="00D51808">
        <w:trPr>
          <w:jc w:val="center"/>
        </w:trPr>
        <w:tc>
          <w:tcPr>
            <w:tcW w:w="994" w:type="dxa"/>
            <w:tcBorders>
              <w:top w:val="single" w:sz="6" w:space="0" w:color="auto"/>
              <w:bottom w:val="single" w:sz="6" w:space="0" w:color="auto"/>
            </w:tcBorders>
            <w:vAlign w:val="center"/>
          </w:tcPr>
          <w:p w14:paraId="42CF58AD" w14:textId="77777777" w:rsidR="00FE7304" w:rsidRPr="00E21668" w:rsidRDefault="00FE7304" w:rsidP="00682111">
            <w:r w:rsidRPr="00E21668">
              <w:t>17 02 01</w:t>
            </w:r>
          </w:p>
        </w:tc>
        <w:tc>
          <w:tcPr>
            <w:tcW w:w="4382" w:type="dxa"/>
            <w:tcBorders>
              <w:top w:val="single" w:sz="6" w:space="0" w:color="auto"/>
              <w:bottom w:val="single" w:sz="6" w:space="0" w:color="auto"/>
            </w:tcBorders>
            <w:vAlign w:val="center"/>
          </w:tcPr>
          <w:p w14:paraId="2789B506" w14:textId="77777777" w:rsidR="00FE7304" w:rsidRPr="00E21668" w:rsidRDefault="00FE7304" w:rsidP="00D51808">
            <w:pPr>
              <w:jc w:val="left"/>
            </w:pPr>
            <w:r w:rsidRPr="00E21668">
              <w:t>Dřevo</w:t>
            </w:r>
          </w:p>
        </w:tc>
        <w:tc>
          <w:tcPr>
            <w:tcW w:w="1004" w:type="dxa"/>
            <w:tcBorders>
              <w:top w:val="single" w:sz="6" w:space="0" w:color="auto"/>
              <w:bottom w:val="single" w:sz="6" w:space="0" w:color="auto"/>
            </w:tcBorders>
            <w:vAlign w:val="center"/>
          </w:tcPr>
          <w:p w14:paraId="68F2684A" w14:textId="77777777" w:rsidR="00FE7304" w:rsidRPr="00E21668" w:rsidRDefault="00FE7304" w:rsidP="00D51808">
            <w:pPr>
              <w:jc w:val="center"/>
            </w:pPr>
            <w:r w:rsidRPr="00E21668">
              <w:t>O</w:t>
            </w:r>
          </w:p>
        </w:tc>
        <w:tc>
          <w:tcPr>
            <w:tcW w:w="2125" w:type="dxa"/>
            <w:vMerge/>
            <w:tcBorders>
              <w:top w:val="single" w:sz="6" w:space="0" w:color="auto"/>
              <w:bottom w:val="single" w:sz="6" w:space="0" w:color="auto"/>
            </w:tcBorders>
            <w:vAlign w:val="center"/>
          </w:tcPr>
          <w:p w14:paraId="3697D92B" w14:textId="77777777" w:rsidR="00FE7304" w:rsidRPr="00E21668" w:rsidRDefault="00FE7304" w:rsidP="00682111"/>
        </w:tc>
      </w:tr>
      <w:tr w:rsidR="00FE7304" w:rsidRPr="00E21668" w14:paraId="5F8EC556" w14:textId="77777777" w:rsidTr="00D51808">
        <w:trPr>
          <w:jc w:val="center"/>
        </w:trPr>
        <w:tc>
          <w:tcPr>
            <w:tcW w:w="994" w:type="dxa"/>
            <w:tcBorders>
              <w:top w:val="single" w:sz="6" w:space="0" w:color="auto"/>
              <w:bottom w:val="single" w:sz="6" w:space="0" w:color="auto"/>
            </w:tcBorders>
            <w:vAlign w:val="center"/>
          </w:tcPr>
          <w:p w14:paraId="2A7545C9" w14:textId="77777777" w:rsidR="00FE7304" w:rsidRPr="00E21668" w:rsidRDefault="00FE7304" w:rsidP="00682111">
            <w:r w:rsidRPr="00E21668">
              <w:t>17 02 03</w:t>
            </w:r>
          </w:p>
        </w:tc>
        <w:tc>
          <w:tcPr>
            <w:tcW w:w="4382" w:type="dxa"/>
            <w:tcBorders>
              <w:top w:val="single" w:sz="6" w:space="0" w:color="auto"/>
              <w:bottom w:val="single" w:sz="6" w:space="0" w:color="auto"/>
            </w:tcBorders>
            <w:vAlign w:val="center"/>
          </w:tcPr>
          <w:p w14:paraId="70030729" w14:textId="77777777" w:rsidR="00FE7304" w:rsidRPr="00E21668" w:rsidRDefault="00FE7304" w:rsidP="00D51808">
            <w:pPr>
              <w:jc w:val="left"/>
            </w:pPr>
            <w:r w:rsidRPr="00E21668">
              <w:t>Plasty</w:t>
            </w:r>
          </w:p>
        </w:tc>
        <w:tc>
          <w:tcPr>
            <w:tcW w:w="1004" w:type="dxa"/>
            <w:tcBorders>
              <w:top w:val="single" w:sz="6" w:space="0" w:color="auto"/>
              <w:bottom w:val="single" w:sz="6" w:space="0" w:color="auto"/>
            </w:tcBorders>
            <w:vAlign w:val="center"/>
          </w:tcPr>
          <w:p w14:paraId="3F369340" w14:textId="77777777" w:rsidR="00FE7304" w:rsidRPr="00E21668" w:rsidRDefault="00FE7304" w:rsidP="00D51808">
            <w:pPr>
              <w:jc w:val="center"/>
            </w:pPr>
            <w:r w:rsidRPr="00E21668">
              <w:t>O</w:t>
            </w:r>
          </w:p>
        </w:tc>
        <w:tc>
          <w:tcPr>
            <w:tcW w:w="2125" w:type="dxa"/>
            <w:vMerge/>
            <w:tcBorders>
              <w:top w:val="single" w:sz="6" w:space="0" w:color="auto"/>
              <w:bottom w:val="single" w:sz="6" w:space="0" w:color="auto"/>
            </w:tcBorders>
            <w:vAlign w:val="center"/>
          </w:tcPr>
          <w:p w14:paraId="2BBBD2B2" w14:textId="77777777" w:rsidR="00FE7304" w:rsidRPr="00E21668" w:rsidRDefault="00FE7304" w:rsidP="00682111"/>
        </w:tc>
      </w:tr>
      <w:tr w:rsidR="00FE7304" w:rsidRPr="00E21668" w14:paraId="0E4D3FAC" w14:textId="77777777" w:rsidTr="00D51808">
        <w:trPr>
          <w:jc w:val="center"/>
        </w:trPr>
        <w:tc>
          <w:tcPr>
            <w:tcW w:w="994" w:type="dxa"/>
            <w:tcBorders>
              <w:top w:val="single" w:sz="6" w:space="0" w:color="auto"/>
              <w:bottom w:val="single" w:sz="6" w:space="0" w:color="auto"/>
            </w:tcBorders>
            <w:vAlign w:val="center"/>
          </w:tcPr>
          <w:p w14:paraId="033569CF" w14:textId="77777777" w:rsidR="00FE7304" w:rsidRPr="00E21668" w:rsidRDefault="00FE7304" w:rsidP="00682111">
            <w:r w:rsidRPr="00E21668">
              <w:t>17 04 05</w:t>
            </w:r>
          </w:p>
        </w:tc>
        <w:tc>
          <w:tcPr>
            <w:tcW w:w="4382" w:type="dxa"/>
            <w:tcBorders>
              <w:top w:val="single" w:sz="6" w:space="0" w:color="auto"/>
              <w:bottom w:val="single" w:sz="6" w:space="0" w:color="auto"/>
            </w:tcBorders>
            <w:vAlign w:val="center"/>
          </w:tcPr>
          <w:p w14:paraId="3328DD74" w14:textId="77777777" w:rsidR="00FE7304" w:rsidRPr="00E21668" w:rsidRDefault="00FE7304" w:rsidP="00D51808">
            <w:pPr>
              <w:jc w:val="left"/>
            </w:pPr>
            <w:r w:rsidRPr="00E21668">
              <w:t>Železo a ocel</w:t>
            </w:r>
          </w:p>
        </w:tc>
        <w:tc>
          <w:tcPr>
            <w:tcW w:w="1004" w:type="dxa"/>
            <w:tcBorders>
              <w:top w:val="single" w:sz="6" w:space="0" w:color="auto"/>
              <w:bottom w:val="single" w:sz="6" w:space="0" w:color="auto"/>
            </w:tcBorders>
            <w:vAlign w:val="center"/>
          </w:tcPr>
          <w:p w14:paraId="41C467E9" w14:textId="77777777" w:rsidR="00FE7304" w:rsidRPr="00E21668" w:rsidRDefault="00FE7304" w:rsidP="00D51808">
            <w:pPr>
              <w:jc w:val="center"/>
            </w:pPr>
            <w:r w:rsidRPr="00E21668">
              <w:t>O</w:t>
            </w:r>
          </w:p>
        </w:tc>
        <w:tc>
          <w:tcPr>
            <w:tcW w:w="2125" w:type="dxa"/>
            <w:tcBorders>
              <w:top w:val="single" w:sz="6" w:space="0" w:color="auto"/>
              <w:bottom w:val="single" w:sz="6" w:space="0" w:color="auto"/>
            </w:tcBorders>
            <w:vAlign w:val="center"/>
          </w:tcPr>
          <w:p w14:paraId="26D32C0A" w14:textId="77777777" w:rsidR="00FE7304" w:rsidRPr="00E21668" w:rsidRDefault="00FE7304" w:rsidP="00682111">
            <w:r w:rsidRPr="00E21668">
              <w:t>Recyklace</w:t>
            </w:r>
          </w:p>
        </w:tc>
      </w:tr>
      <w:tr w:rsidR="00FE7304" w:rsidRPr="00E21668" w14:paraId="3BDF0E63" w14:textId="77777777" w:rsidTr="00D51808">
        <w:trPr>
          <w:jc w:val="center"/>
        </w:trPr>
        <w:tc>
          <w:tcPr>
            <w:tcW w:w="994" w:type="dxa"/>
            <w:tcBorders>
              <w:top w:val="single" w:sz="6" w:space="0" w:color="auto"/>
              <w:bottom w:val="single" w:sz="6" w:space="0" w:color="auto"/>
            </w:tcBorders>
            <w:vAlign w:val="center"/>
          </w:tcPr>
          <w:p w14:paraId="1EB4A9F5" w14:textId="77777777" w:rsidR="00FE7304" w:rsidRPr="00E21668" w:rsidRDefault="00FE7304" w:rsidP="00682111">
            <w:pPr>
              <w:rPr>
                <w:bCs/>
              </w:rPr>
            </w:pPr>
            <w:r w:rsidRPr="00E21668">
              <w:rPr>
                <w:bCs/>
              </w:rPr>
              <w:t>20 03</w:t>
            </w:r>
            <w:r>
              <w:rPr>
                <w:bCs/>
              </w:rPr>
              <w:t xml:space="preserve"> 01</w:t>
            </w:r>
          </w:p>
        </w:tc>
        <w:tc>
          <w:tcPr>
            <w:tcW w:w="4382" w:type="dxa"/>
            <w:tcBorders>
              <w:top w:val="single" w:sz="6" w:space="0" w:color="auto"/>
              <w:bottom w:val="single" w:sz="6" w:space="0" w:color="auto"/>
            </w:tcBorders>
            <w:vAlign w:val="center"/>
          </w:tcPr>
          <w:p w14:paraId="13E8D46E" w14:textId="77777777" w:rsidR="00FE7304" w:rsidRPr="00E21668" w:rsidRDefault="00FE7304" w:rsidP="00D51808">
            <w:pPr>
              <w:jc w:val="left"/>
              <w:rPr>
                <w:bCs/>
              </w:rPr>
            </w:pPr>
            <w:r>
              <w:rPr>
                <w:bCs/>
              </w:rPr>
              <w:t>Směsný</w:t>
            </w:r>
            <w:r w:rsidRPr="00E21668">
              <w:rPr>
                <w:bCs/>
              </w:rPr>
              <w:t xml:space="preserve"> komunální odpady (stavební firma)</w:t>
            </w:r>
          </w:p>
        </w:tc>
        <w:tc>
          <w:tcPr>
            <w:tcW w:w="1004" w:type="dxa"/>
            <w:tcBorders>
              <w:top w:val="single" w:sz="6" w:space="0" w:color="auto"/>
              <w:bottom w:val="single" w:sz="6" w:space="0" w:color="auto"/>
            </w:tcBorders>
            <w:vAlign w:val="center"/>
          </w:tcPr>
          <w:p w14:paraId="662A2AD1" w14:textId="77777777" w:rsidR="00FE7304" w:rsidRPr="00E21668" w:rsidRDefault="00FE7304" w:rsidP="00D51808">
            <w:pPr>
              <w:jc w:val="center"/>
              <w:rPr>
                <w:bCs/>
              </w:rPr>
            </w:pPr>
            <w:r w:rsidRPr="00E21668">
              <w:rPr>
                <w:bCs/>
              </w:rPr>
              <w:t>O</w:t>
            </w:r>
          </w:p>
        </w:tc>
        <w:tc>
          <w:tcPr>
            <w:tcW w:w="2125" w:type="dxa"/>
            <w:tcBorders>
              <w:top w:val="single" w:sz="6" w:space="0" w:color="auto"/>
              <w:bottom w:val="single" w:sz="6" w:space="0" w:color="auto"/>
            </w:tcBorders>
            <w:vAlign w:val="center"/>
          </w:tcPr>
          <w:p w14:paraId="7AB9903B" w14:textId="77777777" w:rsidR="00FE7304" w:rsidRPr="00E21668" w:rsidRDefault="00FE7304" w:rsidP="00682111">
            <w:pPr>
              <w:rPr>
                <w:bCs/>
              </w:rPr>
            </w:pPr>
            <w:r w:rsidRPr="00E21668">
              <w:rPr>
                <w:bCs/>
              </w:rPr>
              <w:t>odvoz a uložení na skládku, nebo tříděný odpad</w:t>
            </w:r>
          </w:p>
        </w:tc>
      </w:tr>
      <w:tr w:rsidR="00FE7304" w:rsidRPr="00E21668" w14:paraId="1B09C9F5" w14:textId="77777777" w:rsidTr="00D51808">
        <w:trPr>
          <w:jc w:val="center"/>
        </w:trPr>
        <w:tc>
          <w:tcPr>
            <w:tcW w:w="994" w:type="dxa"/>
            <w:tcBorders>
              <w:top w:val="single" w:sz="6" w:space="0" w:color="auto"/>
            </w:tcBorders>
            <w:vAlign w:val="center"/>
          </w:tcPr>
          <w:p w14:paraId="7737B59E" w14:textId="77777777" w:rsidR="00FE7304" w:rsidRPr="00E21668" w:rsidRDefault="00FE7304" w:rsidP="00682111">
            <w:pPr>
              <w:rPr>
                <w:bCs/>
              </w:rPr>
            </w:pPr>
            <w:r>
              <w:rPr>
                <w:bCs/>
              </w:rPr>
              <w:t xml:space="preserve">20 03 03 </w:t>
            </w:r>
          </w:p>
        </w:tc>
        <w:tc>
          <w:tcPr>
            <w:tcW w:w="4382" w:type="dxa"/>
            <w:tcBorders>
              <w:top w:val="single" w:sz="6" w:space="0" w:color="auto"/>
            </w:tcBorders>
            <w:vAlign w:val="center"/>
          </w:tcPr>
          <w:p w14:paraId="2F3F5D72" w14:textId="77777777" w:rsidR="00FE7304" w:rsidRDefault="00FE7304" w:rsidP="00D51808">
            <w:pPr>
              <w:jc w:val="left"/>
              <w:rPr>
                <w:bCs/>
              </w:rPr>
            </w:pPr>
            <w:r>
              <w:rPr>
                <w:bCs/>
              </w:rPr>
              <w:t>Uliční smetky</w:t>
            </w:r>
          </w:p>
        </w:tc>
        <w:tc>
          <w:tcPr>
            <w:tcW w:w="1004" w:type="dxa"/>
            <w:tcBorders>
              <w:top w:val="single" w:sz="6" w:space="0" w:color="auto"/>
            </w:tcBorders>
            <w:vAlign w:val="center"/>
          </w:tcPr>
          <w:p w14:paraId="2CF09962" w14:textId="77777777" w:rsidR="00FE7304" w:rsidRPr="00E21668" w:rsidRDefault="00FE7304" w:rsidP="00D51808">
            <w:pPr>
              <w:jc w:val="center"/>
              <w:rPr>
                <w:bCs/>
              </w:rPr>
            </w:pPr>
            <w:r>
              <w:rPr>
                <w:bCs/>
              </w:rPr>
              <w:t>O</w:t>
            </w:r>
          </w:p>
        </w:tc>
        <w:tc>
          <w:tcPr>
            <w:tcW w:w="2125" w:type="dxa"/>
            <w:tcBorders>
              <w:top w:val="single" w:sz="6" w:space="0" w:color="auto"/>
            </w:tcBorders>
            <w:vAlign w:val="center"/>
          </w:tcPr>
          <w:p w14:paraId="25391C92" w14:textId="77777777" w:rsidR="00FE7304" w:rsidRPr="00E21668" w:rsidRDefault="00FE7304" w:rsidP="00682111">
            <w:pPr>
              <w:rPr>
                <w:bCs/>
              </w:rPr>
            </w:pPr>
            <w:r w:rsidRPr="00E21668">
              <w:rPr>
                <w:bCs/>
              </w:rPr>
              <w:t>odvoz a uložení na skládku</w:t>
            </w:r>
          </w:p>
        </w:tc>
      </w:tr>
    </w:tbl>
    <w:p w14:paraId="61958954" w14:textId="77777777" w:rsidR="00FE7304" w:rsidRPr="00117D3C" w:rsidRDefault="00FE7304" w:rsidP="00FE7304">
      <w:pPr>
        <w:rPr>
          <w:b/>
          <w:bCs/>
          <w:highlight w:val="yellow"/>
        </w:rPr>
      </w:pPr>
    </w:p>
    <w:p w14:paraId="0A7C3AC1" w14:textId="0D912B5E" w:rsidR="00F42ED6" w:rsidRDefault="00F42ED6" w:rsidP="00F42ED6">
      <w:pPr>
        <w:ind w:firstLine="709"/>
      </w:pPr>
      <w:r w:rsidRPr="00E21668">
        <w:t xml:space="preserve">Předpokládaný charakter a kubatura odpadů, vznikajících v průběhu výstavby (ve smyslu vyhlášky č. 93/2016 Sb.) uvádí </w:t>
      </w:r>
      <w:r>
        <w:t>následující tabulka.</w:t>
      </w:r>
    </w:p>
    <w:p w14:paraId="782097B9" w14:textId="77777777" w:rsidR="00D51808" w:rsidRDefault="00D51808" w:rsidP="00FE7304"/>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0" w:type="dxa"/>
          <w:left w:w="60" w:type="dxa"/>
          <w:bottom w:w="60" w:type="dxa"/>
          <w:right w:w="60" w:type="dxa"/>
        </w:tblCellMar>
        <w:tblLook w:val="04A0" w:firstRow="1" w:lastRow="0" w:firstColumn="1" w:lastColumn="0" w:noHBand="0" w:noVBand="1"/>
      </w:tblPr>
      <w:tblGrid>
        <w:gridCol w:w="1188"/>
        <w:gridCol w:w="3143"/>
        <w:gridCol w:w="1359"/>
        <w:gridCol w:w="680"/>
        <w:gridCol w:w="2124"/>
      </w:tblGrid>
      <w:tr w:rsidR="00D51808" w:rsidRPr="00D51808" w14:paraId="65AB3066" w14:textId="77777777" w:rsidTr="004A5C78">
        <w:trPr>
          <w:tblHeader/>
          <w:tblCellSpacing w:w="0" w:type="dxa"/>
        </w:trPr>
        <w:tc>
          <w:tcPr>
            <w:tcW w:w="700" w:type="pct"/>
            <w:shd w:val="clear" w:color="auto" w:fill="D9D9D9" w:themeFill="background1" w:themeFillShade="D9"/>
            <w:tcMar>
              <w:top w:w="57" w:type="dxa"/>
              <w:left w:w="57" w:type="dxa"/>
              <w:bottom w:w="57" w:type="dxa"/>
              <w:right w:w="0" w:type="dxa"/>
            </w:tcMar>
            <w:vAlign w:val="center"/>
            <w:hideMark/>
          </w:tcPr>
          <w:p w14:paraId="156996F6" w14:textId="77777777" w:rsidR="00D51808" w:rsidRPr="00D51808" w:rsidRDefault="00D51808" w:rsidP="00D51808">
            <w:pPr>
              <w:spacing w:before="100" w:beforeAutospacing="1" w:line="276" w:lineRule="auto"/>
              <w:ind w:left="567" w:hanging="567"/>
              <w:rPr>
                <w:rFonts w:ascii="Times New Roman" w:hAnsi="Times New Roman"/>
                <w:color w:val="000000"/>
              </w:rPr>
            </w:pPr>
            <w:r w:rsidRPr="00D51808">
              <w:rPr>
                <w:rFonts w:cs="Arial"/>
                <w:b/>
                <w:bCs/>
                <w:color w:val="000000"/>
              </w:rPr>
              <w:t>Kód</w:t>
            </w:r>
          </w:p>
        </w:tc>
        <w:tc>
          <w:tcPr>
            <w:tcW w:w="1850" w:type="pct"/>
            <w:shd w:val="clear" w:color="auto" w:fill="D9D9D9" w:themeFill="background1" w:themeFillShade="D9"/>
            <w:tcMar>
              <w:top w:w="57" w:type="dxa"/>
              <w:left w:w="57" w:type="dxa"/>
              <w:bottom w:w="57" w:type="dxa"/>
              <w:right w:w="0" w:type="dxa"/>
            </w:tcMar>
            <w:vAlign w:val="center"/>
            <w:hideMark/>
          </w:tcPr>
          <w:p w14:paraId="0ED10D7F" w14:textId="77777777" w:rsidR="00D51808" w:rsidRPr="00D51808" w:rsidRDefault="00D51808" w:rsidP="00D51808">
            <w:pPr>
              <w:spacing w:before="100" w:beforeAutospacing="1" w:line="276" w:lineRule="auto"/>
              <w:rPr>
                <w:rFonts w:ascii="Times New Roman" w:hAnsi="Times New Roman"/>
                <w:color w:val="000000"/>
              </w:rPr>
            </w:pPr>
            <w:r w:rsidRPr="00D51808">
              <w:rPr>
                <w:rFonts w:cs="Arial"/>
                <w:b/>
                <w:bCs/>
                <w:color w:val="000000"/>
              </w:rPr>
              <w:t>Popis</w:t>
            </w:r>
          </w:p>
        </w:tc>
        <w:tc>
          <w:tcPr>
            <w:tcW w:w="800" w:type="pct"/>
            <w:shd w:val="clear" w:color="auto" w:fill="D9D9D9" w:themeFill="background1" w:themeFillShade="D9"/>
            <w:tcMar>
              <w:top w:w="57" w:type="dxa"/>
              <w:left w:w="57" w:type="dxa"/>
              <w:bottom w:w="57" w:type="dxa"/>
              <w:right w:w="0" w:type="dxa"/>
            </w:tcMar>
            <w:vAlign w:val="center"/>
            <w:hideMark/>
          </w:tcPr>
          <w:p w14:paraId="04FF8879" w14:textId="77777777" w:rsidR="00D51808" w:rsidRPr="00D51808" w:rsidRDefault="00D51808" w:rsidP="00D51808">
            <w:pPr>
              <w:spacing w:before="100" w:beforeAutospacing="1" w:line="276" w:lineRule="auto"/>
              <w:rPr>
                <w:rFonts w:ascii="Times New Roman" w:hAnsi="Times New Roman"/>
                <w:color w:val="000000"/>
              </w:rPr>
            </w:pPr>
            <w:r w:rsidRPr="00D51808">
              <w:rPr>
                <w:rFonts w:cs="Arial"/>
                <w:b/>
                <w:bCs/>
                <w:color w:val="000000"/>
              </w:rPr>
              <w:t>Množství</w:t>
            </w:r>
          </w:p>
        </w:tc>
        <w:tc>
          <w:tcPr>
            <w:tcW w:w="400" w:type="pct"/>
            <w:shd w:val="clear" w:color="auto" w:fill="D9D9D9" w:themeFill="background1" w:themeFillShade="D9"/>
            <w:tcMar>
              <w:top w:w="57" w:type="dxa"/>
              <w:left w:w="57" w:type="dxa"/>
              <w:bottom w:w="57" w:type="dxa"/>
              <w:right w:w="0" w:type="dxa"/>
            </w:tcMar>
            <w:vAlign w:val="center"/>
            <w:hideMark/>
          </w:tcPr>
          <w:p w14:paraId="5A233A6F" w14:textId="77777777" w:rsidR="00D51808" w:rsidRPr="00D51808" w:rsidRDefault="00D51808" w:rsidP="00D51808">
            <w:pPr>
              <w:spacing w:before="100" w:beforeAutospacing="1" w:line="276" w:lineRule="auto"/>
              <w:ind w:left="567" w:hanging="567"/>
              <w:rPr>
                <w:rFonts w:ascii="Times New Roman" w:hAnsi="Times New Roman"/>
                <w:color w:val="000000"/>
              </w:rPr>
            </w:pPr>
            <w:r w:rsidRPr="00D51808">
              <w:rPr>
                <w:rFonts w:cs="Arial"/>
                <w:b/>
                <w:bCs/>
                <w:color w:val="000000"/>
              </w:rPr>
              <w:t>Kat.</w:t>
            </w:r>
          </w:p>
        </w:tc>
        <w:tc>
          <w:tcPr>
            <w:tcW w:w="1250" w:type="pct"/>
            <w:shd w:val="clear" w:color="auto" w:fill="D9D9D9" w:themeFill="background1" w:themeFillShade="D9"/>
            <w:tcMar>
              <w:top w:w="57" w:type="dxa"/>
              <w:left w:w="57" w:type="dxa"/>
              <w:bottom w:w="57" w:type="dxa"/>
              <w:right w:w="57" w:type="dxa"/>
            </w:tcMar>
            <w:vAlign w:val="center"/>
            <w:hideMark/>
          </w:tcPr>
          <w:p w14:paraId="1485A22C" w14:textId="77777777" w:rsidR="00D51808" w:rsidRPr="00D51808" w:rsidRDefault="00D51808" w:rsidP="00D51808">
            <w:pPr>
              <w:spacing w:before="100" w:beforeAutospacing="1" w:line="276" w:lineRule="auto"/>
              <w:rPr>
                <w:rFonts w:ascii="Times New Roman" w:hAnsi="Times New Roman"/>
                <w:color w:val="000000"/>
              </w:rPr>
            </w:pPr>
            <w:r w:rsidRPr="00D51808">
              <w:rPr>
                <w:rFonts w:cs="Arial"/>
                <w:b/>
                <w:bCs/>
                <w:color w:val="000000"/>
              </w:rPr>
              <w:t>Nakládání</w:t>
            </w:r>
          </w:p>
        </w:tc>
      </w:tr>
      <w:tr w:rsidR="00D51808" w:rsidRPr="00D51808" w14:paraId="73754923" w14:textId="77777777" w:rsidTr="004A5C78">
        <w:trPr>
          <w:tblCellSpacing w:w="0" w:type="dxa"/>
        </w:trPr>
        <w:tc>
          <w:tcPr>
            <w:tcW w:w="700" w:type="pct"/>
            <w:tcMar>
              <w:top w:w="0" w:type="dxa"/>
              <w:left w:w="57" w:type="dxa"/>
              <w:bottom w:w="57" w:type="dxa"/>
              <w:right w:w="0" w:type="dxa"/>
            </w:tcMar>
            <w:vAlign w:val="center"/>
            <w:hideMark/>
          </w:tcPr>
          <w:p w14:paraId="781B2039" w14:textId="77777777" w:rsidR="00D51808" w:rsidRPr="00D51808" w:rsidRDefault="00D51808" w:rsidP="00D51808">
            <w:pPr>
              <w:spacing w:before="100" w:beforeAutospacing="1" w:line="276" w:lineRule="auto"/>
              <w:ind w:left="567" w:hanging="567"/>
              <w:rPr>
                <w:rFonts w:ascii="Times New Roman" w:hAnsi="Times New Roman"/>
                <w:color w:val="000000"/>
              </w:rPr>
            </w:pPr>
            <w:r w:rsidRPr="00D51808">
              <w:rPr>
                <w:rFonts w:cs="Arial"/>
                <w:color w:val="000000"/>
              </w:rPr>
              <w:t>17 02 01</w:t>
            </w:r>
          </w:p>
        </w:tc>
        <w:tc>
          <w:tcPr>
            <w:tcW w:w="1850" w:type="pct"/>
            <w:tcMar>
              <w:top w:w="0" w:type="dxa"/>
              <w:left w:w="57" w:type="dxa"/>
              <w:bottom w:w="57" w:type="dxa"/>
              <w:right w:w="0" w:type="dxa"/>
            </w:tcMar>
            <w:vAlign w:val="center"/>
            <w:hideMark/>
          </w:tcPr>
          <w:p w14:paraId="43B03506" w14:textId="77777777" w:rsidR="00D51808" w:rsidRPr="00D51808" w:rsidRDefault="00D51808" w:rsidP="00D51808">
            <w:pPr>
              <w:spacing w:before="100" w:beforeAutospacing="1" w:line="276" w:lineRule="auto"/>
              <w:rPr>
                <w:rFonts w:ascii="Times New Roman" w:hAnsi="Times New Roman"/>
                <w:color w:val="000000"/>
              </w:rPr>
            </w:pPr>
            <w:r w:rsidRPr="00D51808">
              <w:rPr>
                <w:rFonts w:cs="Arial"/>
                <w:color w:val="000000"/>
              </w:rPr>
              <w:t>Dřevo</w:t>
            </w:r>
          </w:p>
        </w:tc>
        <w:tc>
          <w:tcPr>
            <w:tcW w:w="800" w:type="pct"/>
            <w:tcMar>
              <w:top w:w="0" w:type="dxa"/>
              <w:left w:w="57" w:type="dxa"/>
              <w:bottom w:w="57" w:type="dxa"/>
              <w:right w:w="0" w:type="dxa"/>
            </w:tcMar>
            <w:vAlign w:val="center"/>
            <w:hideMark/>
          </w:tcPr>
          <w:p w14:paraId="59EF0D02" w14:textId="77777777" w:rsidR="00D51808" w:rsidRPr="00FC7136" w:rsidRDefault="00D51808" w:rsidP="00D51808">
            <w:pPr>
              <w:spacing w:before="100" w:beforeAutospacing="1" w:line="276" w:lineRule="auto"/>
              <w:ind w:left="567" w:hanging="567"/>
              <w:jc w:val="center"/>
              <w:rPr>
                <w:rFonts w:ascii="Times New Roman" w:hAnsi="Times New Roman"/>
                <w:color w:val="000000"/>
              </w:rPr>
            </w:pPr>
            <w:r w:rsidRPr="00FC7136">
              <w:rPr>
                <w:rFonts w:cs="Arial"/>
                <w:color w:val="000000"/>
              </w:rPr>
              <w:t>0,2 t</w:t>
            </w:r>
          </w:p>
        </w:tc>
        <w:tc>
          <w:tcPr>
            <w:tcW w:w="400" w:type="pct"/>
            <w:tcMar>
              <w:top w:w="0" w:type="dxa"/>
              <w:left w:w="57" w:type="dxa"/>
              <w:bottom w:w="57" w:type="dxa"/>
              <w:right w:w="0" w:type="dxa"/>
            </w:tcMar>
            <w:vAlign w:val="center"/>
            <w:hideMark/>
          </w:tcPr>
          <w:p w14:paraId="42D2D9CC" w14:textId="77777777" w:rsidR="00D51808" w:rsidRPr="00D51808" w:rsidRDefault="00D51808" w:rsidP="00D51808">
            <w:pPr>
              <w:spacing w:before="100" w:beforeAutospacing="1" w:line="276" w:lineRule="auto"/>
              <w:ind w:left="567" w:hanging="567"/>
              <w:jc w:val="center"/>
              <w:rPr>
                <w:rFonts w:ascii="Times New Roman" w:hAnsi="Times New Roman"/>
                <w:color w:val="000000"/>
              </w:rPr>
            </w:pPr>
            <w:r w:rsidRPr="00D51808">
              <w:rPr>
                <w:rFonts w:cs="Arial"/>
                <w:color w:val="000000"/>
              </w:rPr>
              <w:t>O</w:t>
            </w:r>
          </w:p>
        </w:tc>
        <w:tc>
          <w:tcPr>
            <w:tcW w:w="1250" w:type="pct"/>
            <w:tcMar>
              <w:top w:w="0" w:type="dxa"/>
              <w:left w:w="57" w:type="dxa"/>
              <w:bottom w:w="57" w:type="dxa"/>
              <w:right w:w="57" w:type="dxa"/>
            </w:tcMar>
            <w:vAlign w:val="center"/>
            <w:hideMark/>
          </w:tcPr>
          <w:p w14:paraId="2DFA394F" w14:textId="77777777" w:rsidR="00D51808" w:rsidRPr="00D51808" w:rsidRDefault="00D51808" w:rsidP="00D51808">
            <w:pPr>
              <w:spacing w:before="100" w:beforeAutospacing="1" w:line="276" w:lineRule="auto"/>
              <w:rPr>
                <w:rFonts w:ascii="Times New Roman" w:hAnsi="Times New Roman"/>
                <w:color w:val="000000"/>
              </w:rPr>
            </w:pPr>
            <w:r w:rsidRPr="00D51808">
              <w:rPr>
                <w:rFonts w:cs="Arial"/>
                <w:color w:val="000000"/>
              </w:rPr>
              <w:t>Recyklace, skládka</w:t>
            </w:r>
          </w:p>
        </w:tc>
      </w:tr>
      <w:tr w:rsidR="00D826F8" w:rsidRPr="00D51808" w14:paraId="59E9E695" w14:textId="77777777" w:rsidTr="004A5C78">
        <w:trPr>
          <w:tblCellSpacing w:w="0" w:type="dxa"/>
        </w:trPr>
        <w:tc>
          <w:tcPr>
            <w:tcW w:w="700" w:type="pct"/>
            <w:tcMar>
              <w:top w:w="0" w:type="dxa"/>
              <w:left w:w="57" w:type="dxa"/>
              <w:bottom w:w="57" w:type="dxa"/>
              <w:right w:w="0" w:type="dxa"/>
            </w:tcMar>
            <w:vAlign w:val="center"/>
          </w:tcPr>
          <w:p w14:paraId="45FC20FB" w14:textId="66FF30B1" w:rsidR="00D826F8" w:rsidRPr="00D51808" w:rsidRDefault="00D826F8" w:rsidP="00D826F8">
            <w:pPr>
              <w:spacing w:before="100" w:beforeAutospacing="1" w:line="276" w:lineRule="auto"/>
              <w:ind w:left="567" w:hanging="567"/>
              <w:rPr>
                <w:rFonts w:cs="Arial"/>
                <w:color w:val="000000"/>
              </w:rPr>
            </w:pPr>
            <w:r w:rsidRPr="00D51808">
              <w:rPr>
                <w:rFonts w:cs="Arial"/>
                <w:color w:val="000000"/>
              </w:rPr>
              <w:t>17 04 05</w:t>
            </w:r>
          </w:p>
        </w:tc>
        <w:tc>
          <w:tcPr>
            <w:tcW w:w="1850" w:type="pct"/>
            <w:tcMar>
              <w:top w:w="0" w:type="dxa"/>
              <w:left w:w="57" w:type="dxa"/>
              <w:bottom w:w="57" w:type="dxa"/>
              <w:right w:w="0" w:type="dxa"/>
            </w:tcMar>
            <w:vAlign w:val="center"/>
          </w:tcPr>
          <w:p w14:paraId="748A18AB" w14:textId="66FBE95A" w:rsidR="00D826F8" w:rsidRPr="00D51808" w:rsidRDefault="00D826F8" w:rsidP="00D826F8">
            <w:pPr>
              <w:spacing w:before="100" w:beforeAutospacing="1" w:line="276" w:lineRule="auto"/>
              <w:rPr>
                <w:rFonts w:cs="Arial"/>
                <w:color w:val="000000"/>
              </w:rPr>
            </w:pPr>
            <w:r w:rsidRPr="00D51808">
              <w:rPr>
                <w:rFonts w:cs="Arial"/>
                <w:color w:val="000000"/>
              </w:rPr>
              <w:t>Železo a ocel</w:t>
            </w:r>
          </w:p>
        </w:tc>
        <w:tc>
          <w:tcPr>
            <w:tcW w:w="800" w:type="pct"/>
            <w:tcMar>
              <w:top w:w="0" w:type="dxa"/>
              <w:left w:w="57" w:type="dxa"/>
              <w:bottom w:w="57" w:type="dxa"/>
              <w:right w:w="0" w:type="dxa"/>
            </w:tcMar>
            <w:vAlign w:val="center"/>
          </w:tcPr>
          <w:p w14:paraId="70E15001" w14:textId="2E82DAF9" w:rsidR="00D826F8" w:rsidRPr="00FC7136" w:rsidRDefault="00F42ED6" w:rsidP="00D826F8">
            <w:pPr>
              <w:spacing w:before="100" w:beforeAutospacing="1" w:line="276" w:lineRule="auto"/>
              <w:ind w:left="567" w:hanging="567"/>
              <w:jc w:val="center"/>
              <w:rPr>
                <w:rFonts w:cs="Arial"/>
                <w:color w:val="000000"/>
              </w:rPr>
            </w:pPr>
            <w:r>
              <w:rPr>
                <w:rFonts w:cs="Arial"/>
                <w:color w:val="000000"/>
              </w:rPr>
              <w:t>0,1</w:t>
            </w:r>
            <w:r w:rsidR="00D826F8" w:rsidRPr="00FC7136">
              <w:rPr>
                <w:rFonts w:cs="Arial"/>
                <w:color w:val="000000"/>
              </w:rPr>
              <w:t xml:space="preserve"> t</w:t>
            </w:r>
          </w:p>
        </w:tc>
        <w:tc>
          <w:tcPr>
            <w:tcW w:w="400" w:type="pct"/>
            <w:tcMar>
              <w:top w:w="0" w:type="dxa"/>
              <w:left w:w="57" w:type="dxa"/>
              <w:bottom w:w="57" w:type="dxa"/>
              <w:right w:w="0" w:type="dxa"/>
            </w:tcMar>
            <w:vAlign w:val="center"/>
          </w:tcPr>
          <w:p w14:paraId="0EC7282F" w14:textId="0C9E4D6A" w:rsidR="00D826F8" w:rsidRPr="00D51808" w:rsidRDefault="00D826F8" w:rsidP="00D826F8">
            <w:pPr>
              <w:spacing w:before="100" w:beforeAutospacing="1" w:line="276" w:lineRule="auto"/>
              <w:ind w:left="567" w:hanging="567"/>
              <w:jc w:val="center"/>
              <w:rPr>
                <w:rFonts w:cs="Arial"/>
                <w:color w:val="000000"/>
              </w:rPr>
            </w:pPr>
            <w:r w:rsidRPr="00D51808">
              <w:rPr>
                <w:rFonts w:cs="Arial"/>
                <w:color w:val="000000"/>
              </w:rPr>
              <w:t>O</w:t>
            </w:r>
          </w:p>
        </w:tc>
        <w:tc>
          <w:tcPr>
            <w:tcW w:w="1250" w:type="pct"/>
            <w:tcMar>
              <w:top w:w="0" w:type="dxa"/>
              <w:left w:w="57" w:type="dxa"/>
              <w:bottom w:w="57" w:type="dxa"/>
              <w:right w:w="57" w:type="dxa"/>
            </w:tcMar>
            <w:vAlign w:val="center"/>
          </w:tcPr>
          <w:p w14:paraId="095D4342" w14:textId="300CA397" w:rsidR="00D826F8" w:rsidRPr="00D51808" w:rsidRDefault="00D826F8" w:rsidP="00D826F8">
            <w:pPr>
              <w:spacing w:before="100" w:beforeAutospacing="1" w:line="276" w:lineRule="auto"/>
              <w:rPr>
                <w:rFonts w:cs="Arial"/>
                <w:color w:val="000000"/>
              </w:rPr>
            </w:pPr>
            <w:r w:rsidRPr="00D51808">
              <w:rPr>
                <w:rFonts w:cs="Arial"/>
                <w:color w:val="000000"/>
              </w:rPr>
              <w:t>Druhotná surovina</w:t>
            </w:r>
          </w:p>
        </w:tc>
      </w:tr>
      <w:tr w:rsidR="000C3D8F" w:rsidRPr="00D51808" w14:paraId="3533AB76" w14:textId="77777777" w:rsidTr="004A5C78">
        <w:trPr>
          <w:tblCellSpacing w:w="0" w:type="dxa"/>
        </w:trPr>
        <w:tc>
          <w:tcPr>
            <w:tcW w:w="700" w:type="pct"/>
            <w:tcMar>
              <w:top w:w="0" w:type="dxa"/>
              <w:left w:w="57" w:type="dxa"/>
              <w:bottom w:w="57" w:type="dxa"/>
              <w:right w:w="0" w:type="dxa"/>
            </w:tcMar>
            <w:vAlign w:val="center"/>
          </w:tcPr>
          <w:p w14:paraId="26EF1A03" w14:textId="2012F7FD" w:rsidR="000C3D8F" w:rsidRPr="00D51808" w:rsidRDefault="000C3D8F" w:rsidP="00D826F8">
            <w:pPr>
              <w:spacing w:before="100" w:beforeAutospacing="1" w:line="276" w:lineRule="auto"/>
              <w:ind w:left="567" w:hanging="567"/>
              <w:rPr>
                <w:rFonts w:cs="Arial"/>
                <w:color w:val="000000"/>
              </w:rPr>
            </w:pPr>
            <w:r>
              <w:rPr>
                <w:rFonts w:cs="Arial"/>
                <w:color w:val="000000"/>
              </w:rPr>
              <w:t>12 01 16</w:t>
            </w:r>
          </w:p>
        </w:tc>
        <w:tc>
          <w:tcPr>
            <w:tcW w:w="1850" w:type="pct"/>
            <w:tcMar>
              <w:top w:w="0" w:type="dxa"/>
              <w:left w:w="57" w:type="dxa"/>
              <w:bottom w:w="57" w:type="dxa"/>
              <w:right w:w="0" w:type="dxa"/>
            </w:tcMar>
            <w:vAlign w:val="center"/>
          </w:tcPr>
          <w:p w14:paraId="3DC5B616" w14:textId="4CC578F9" w:rsidR="000C3D8F" w:rsidRPr="00D51808" w:rsidRDefault="000C3D8F" w:rsidP="00D826F8">
            <w:pPr>
              <w:spacing w:before="100" w:beforeAutospacing="1" w:line="276" w:lineRule="auto"/>
              <w:rPr>
                <w:rFonts w:cs="Arial"/>
                <w:color w:val="000000"/>
              </w:rPr>
            </w:pPr>
            <w:r>
              <w:rPr>
                <w:rFonts w:cs="Arial"/>
                <w:color w:val="000000"/>
              </w:rPr>
              <w:t>Odpadní materiál z otryskávání obsahující nebezpečné látky</w:t>
            </w:r>
          </w:p>
        </w:tc>
        <w:tc>
          <w:tcPr>
            <w:tcW w:w="800" w:type="pct"/>
            <w:tcMar>
              <w:top w:w="0" w:type="dxa"/>
              <w:left w:w="57" w:type="dxa"/>
              <w:bottom w:w="57" w:type="dxa"/>
              <w:right w:w="0" w:type="dxa"/>
            </w:tcMar>
            <w:vAlign w:val="center"/>
          </w:tcPr>
          <w:p w14:paraId="64E75164" w14:textId="5B3B8011" w:rsidR="000C3D8F" w:rsidRDefault="000C3D8F" w:rsidP="00D826F8">
            <w:pPr>
              <w:spacing w:before="100" w:beforeAutospacing="1" w:line="276" w:lineRule="auto"/>
              <w:ind w:left="567" w:hanging="567"/>
              <w:jc w:val="center"/>
              <w:rPr>
                <w:rFonts w:cs="Arial"/>
                <w:color w:val="000000"/>
              </w:rPr>
            </w:pPr>
            <w:r>
              <w:rPr>
                <w:rFonts w:cs="Arial"/>
                <w:color w:val="000000"/>
              </w:rPr>
              <w:t>3,2 t</w:t>
            </w:r>
          </w:p>
        </w:tc>
        <w:tc>
          <w:tcPr>
            <w:tcW w:w="400" w:type="pct"/>
            <w:tcMar>
              <w:top w:w="0" w:type="dxa"/>
              <w:left w:w="57" w:type="dxa"/>
              <w:bottom w:w="57" w:type="dxa"/>
              <w:right w:w="0" w:type="dxa"/>
            </w:tcMar>
            <w:vAlign w:val="center"/>
          </w:tcPr>
          <w:p w14:paraId="192A5CA5" w14:textId="47C38DDB" w:rsidR="000C3D8F" w:rsidRPr="00D51808" w:rsidRDefault="000C3D8F" w:rsidP="00D826F8">
            <w:pPr>
              <w:spacing w:before="100" w:beforeAutospacing="1" w:line="276" w:lineRule="auto"/>
              <w:ind w:left="567" w:hanging="567"/>
              <w:jc w:val="center"/>
              <w:rPr>
                <w:rFonts w:cs="Arial"/>
                <w:color w:val="000000"/>
              </w:rPr>
            </w:pPr>
            <w:r>
              <w:rPr>
                <w:rFonts w:cs="Arial"/>
                <w:color w:val="000000"/>
              </w:rPr>
              <w:t>N</w:t>
            </w:r>
          </w:p>
        </w:tc>
        <w:tc>
          <w:tcPr>
            <w:tcW w:w="1250" w:type="pct"/>
            <w:tcMar>
              <w:top w:w="0" w:type="dxa"/>
              <w:left w:w="57" w:type="dxa"/>
              <w:bottom w:w="57" w:type="dxa"/>
              <w:right w:w="57" w:type="dxa"/>
            </w:tcMar>
            <w:vAlign w:val="center"/>
          </w:tcPr>
          <w:p w14:paraId="0930EE53" w14:textId="25F48917" w:rsidR="000C3D8F" w:rsidRPr="00D51808" w:rsidRDefault="000C3D8F" w:rsidP="00D826F8">
            <w:pPr>
              <w:spacing w:before="100" w:beforeAutospacing="1" w:line="276" w:lineRule="auto"/>
              <w:rPr>
                <w:rFonts w:cs="Arial"/>
                <w:color w:val="000000"/>
              </w:rPr>
            </w:pPr>
            <w:r>
              <w:rPr>
                <w:rFonts w:cs="Arial"/>
                <w:color w:val="000000"/>
              </w:rPr>
              <w:t>Skládka NO</w:t>
            </w:r>
          </w:p>
        </w:tc>
      </w:tr>
    </w:tbl>
    <w:p w14:paraId="17BD36C6" w14:textId="5C8D2296" w:rsidR="00D51808" w:rsidRDefault="00D51808" w:rsidP="00FE7304"/>
    <w:p w14:paraId="2D74AB69" w14:textId="3A84EC85" w:rsidR="004A5C78" w:rsidRDefault="004A5C78" w:rsidP="00FE7304">
      <w:r w:rsidRPr="004A5C78">
        <w:t>Doporučená skládka</w:t>
      </w:r>
      <w:r>
        <w:t xml:space="preserve"> NO</w:t>
      </w:r>
      <w:r w:rsidRPr="004A5C78">
        <w:t xml:space="preserve">: MP Skládka </w:t>
      </w:r>
      <w:r>
        <w:t>Tušimice</w:t>
      </w:r>
      <w:r w:rsidRPr="004A5C78">
        <w:t xml:space="preserve"> (~ </w:t>
      </w:r>
      <w:r>
        <w:t>62</w:t>
      </w:r>
      <w:r w:rsidRPr="004A5C78">
        <w:t xml:space="preserve"> km).</w:t>
      </w:r>
    </w:p>
    <w:p w14:paraId="50EB17EE" w14:textId="77777777" w:rsidR="00D51808" w:rsidRPr="00D51808" w:rsidRDefault="00D51808" w:rsidP="00D51808">
      <w:pPr>
        <w:pStyle w:val="Nadpis3"/>
      </w:pPr>
      <w:bookmarkStart w:id="197" w:name="_Toc495497843"/>
      <w:bookmarkStart w:id="198" w:name="_Toc522031595"/>
      <w:r w:rsidRPr="00D51808">
        <w:lastRenderedPageBreak/>
        <w:t>BOZP na staveništi</w:t>
      </w:r>
      <w:bookmarkEnd w:id="197"/>
      <w:bookmarkEnd w:id="198"/>
    </w:p>
    <w:p w14:paraId="6601E2AB" w14:textId="1535FE91" w:rsidR="00FA1FB0" w:rsidRDefault="00FA1FB0" w:rsidP="00FA1FB0">
      <w:pPr>
        <w:ind w:firstLine="709"/>
      </w:pPr>
      <w:r w:rsidRPr="00FA1FB0">
        <w:t>Pro stavbu bude vypracován plán BOZP oprávněnou osobou. Následující popis BOZP nenahrazuje uvedený plán a je obecným popisem základnách zásad BOZP na staveništi.</w:t>
      </w:r>
    </w:p>
    <w:p w14:paraId="5373B7E6" w14:textId="70D40DB2" w:rsidR="000C3D8F" w:rsidRDefault="000C3D8F" w:rsidP="00FA1FB0">
      <w:pPr>
        <w:ind w:firstLine="709"/>
      </w:pPr>
    </w:p>
    <w:p w14:paraId="13AA25E4" w14:textId="77777777" w:rsidR="000C3D8F" w:rsidRDefault="000C3D8F" w:rsidP="000C3D8F">
      <w:pPr>
        <w:ind w:firstLine="709"/>
      </w:pPr>
      <w:r>
        <w:t>Bezpečnost práce a ochranu zdraví při provádění stavebních prací zajistí zhotovitel v souladu se zákonem č. 309/2006 Sb., (o  zajištění  dalších podmínek bezpečnosti          a ochrany zdraví při práci) a nařízením vlády č. 591/2006 Sb., (o bližších minimálních požadavcích na bezpečnost a ochranu zdraví při práci na staveništích), kdy zhotovitel  je  povinen  dodržovat  požadavky  kladené  na bezpečnost a ochranu zdraví při práci při realizaci stavby, jimiž jsou:</w:t>
      </w:r>
    </w:p>
    <w:p w14:paraId="017C67F6" w14:textId="08DE453C" w:rsidR="000C3D8F" w:rsidRDefault="000C3D8F" w:rsidP="004A5C78">
      <w:pPr>
        <w:pStyle w:val="Odstavecseseznamem"/>
        <w:numPr>
          <w:ilvl w:val="0"/>
          <w:numId w:val="36"/>
        </w:numPr>
      </w:pPr>
      <w:r>
        <w:t>udržování pořádku a čistoty na staveništi,</w:t>
      </w:r>
    </w:p>
    <w:p w14:paraId="1CACEA76" w14:textId="767FF597" w:rsidR="000C3D8F" w:rsidRDefault="000C3D8F" w:rsidP="004A5C78">
      <w:pPr>
        <w:pStyle w:val="Odstavecseseznamem"/>
        <w:numPr>
          <w:ilvl w:val="0"/>
          <w:numId w:val="36"/>
        </w:numPr>
      </w:pPr>
      <w:r>
        <w:t>uspořádání staveniště podle příslušné dokumentace,</w:t>
      </w:r>
    </w:p>
    <w:p w14:paraId="30AB7D26" w14:textId="500929E0" w:rsidR="000C3D8F" w:rsidRDefault="000C3D8F" w:rsidP="004A5C78">
      <w:pPr>
        <w:pStyle w:val="Odstavecseseznamem"/>
        <w:numPr>
          <w:ilvl w:val="0"/>
          <w:numId w:val="36"/>
        </w:numPr>
      </w:pPr>
      <w:r>
        <w:t>umístění  pracoviště,  jeho  dostupnost,  stanovení komunikací nebo prostoru  pro příchod  a  pohyb fyzických osob, výrobních a pracovních prostředků a zařízení,</w:t>
      </w:r>
    </w:p>
    <w:p w14:paraId="3DECD656" w14:textId="01BCB67E" w:rsidR="000C3D8F" w:rsidRDefault="000C3D8F" w:rsidP="004A5C78">
      <w:pPr>
        <w:pStyle w:val="Odstavecseseznamem"/>
        <w:numPr>
          <w:ilvl w:val="0"/>
          <w:numId w:val="36"/>
        </w:numPr>
      </w:pPr>
      <w:r>
        <w:t>zajištění požadavků na manipulaci s materiálem,</w:t>
      </w:r>
    </w:p>
    <w:p w14:paraId="41E773ED" w14:textId="5BB1EF8B" w:rsidR="000C3D8F" w:rsidRDefault="000C3D8F" w:rsidP="004A5C78">
      <w:pPr>
        <w:pStyle w:val="Odstavecseseznamem"/>
        <w:numPr>
          <w:ilvl w:val="0"/>
          <w:numId w:val="36"/>
        </w:numPr>
      </w:pPr>
      <w:r>
        <w:t>předcházení zdravotním rizikům při práci s břemeny,</w:t>
      </w:r>
    </w:p>
    <w:p w14:paraId="6757229D" w14:textId="2638C75E" w:rsidR="000C3D8F" w:rsidRDefault="000C3D8F" w:rsidP="004A5C78">
      <w:pPr>
        <w:pStyle w:val="Odstavecseseznamem"/>
        <w:numPr>
          <w:ilvl w:val="0"/>
          <w:numId w:val="36"/>
        </w:numPr>
      </w:pPr>
      <w:r>
        <w:t>provádění kontroly před prvním použitím, během používání, při údržbě a  pravidelném provádění kontrol strojů, technických zařízení, přístrojů a  nářadí během používání s cílem odstranit nedostatky, které by mohly nepříznivě ovlivnit bezpečnost a ochranu zdraví,</w:t>
      </w:r>
    </w:p>
    <w:p w14:paraId="14D7C0DF" w14:textId="30F29501" w:rsidR="000C3D8F" w:rsidRDefault="000C3D8F" w:rsidP="004A5C78">
      <w:pPr>
        <w:pStyle w:val="Odstavecseseznamem"/>
        <w:numPr>
          <w:ilvl w:val="0"/>
          <w:numId w:val="36"/>
        </w:numPr>
      </w:pPr>
      <w:r>
        <w:t>splnění požadavků na způsobilost fyzických osob konajících práce na staveništi,</w:t>
      </w:r>
    </w:p>
    <w:p w14:paraId="340EEAB4" w14:textId="5AA67A72" w:rsidR="000C3D8F" w:rsidRDefault="000C3D8F" w:rsidP="004A5C78">
      <w:pPr>
        <w:pStyle w:val="Odstavecseseznamem"/>
        <w:numPr>
          <w:ilvl w:val="0"/>
          <w:numId w:val="36"/>
        </w:numPr>
      </w:pPr>
      <w:r>
        <w:t>určení  a  úprava ploch pro uskladnění, zejména nebezpečných látek, přípravků a materiálů,</w:t>
      </w:r>
    </w:p>
    <w:p w14:paraId="3B4EBE01" w14:textId="168754F0" w:rsidR="000C3D8F" w:rsidRDefault="000C3D8F" w:rsidP="004A5C78">
      <w:pPr>
        <w:pStyle w:val="Odstavecseseznamem"/>
        <w:numPr>
          <w:ilvl w:val="0"/>
          <w:numId w:val="36"/>
        </w:numPr>
      </w:pPr>
      <w:r>
        <w:t>splnění podmínek pro odstraňování a odvoz nebezpečných odpadů,</w:t>
      </w:r>
    </w:p>
    <w:p w14:paraId="56DBF232" w14:textId="1537BBA9" w:rsidR="000C3D8F" w:rsidRDefault="000C3D8F" w:rsidP="004A5C78">
      <w:pPr>
        <w:pStyle w:val="Odstavecseseznamem"/>
        <w:numPr>
          <w:ilvl w:val="0"/>
          <w:numId w:val="36"/>
        </w:numPr>
      </w:pPr>
      <w:r>
        <w:t>uskladňování,  manipulace,  odstraňování  a  odvoz  odpadu a zbytků materiálů,</w:t>
      </w:r>
    </w:p>
    <w:p w14:paraId="4EE74D18" w14:textId="63373A79" w:rsidR="000C3D8F" w:rsidRDefault="000C3D8F" w:rsidP="004A5C78">
      <w:pPr>
        <w:pStyle w:val="Odstavecseseznamem"/>
        <w:numPr>
          <w:ilvl w:val="0"/>
          <w:numId w:val="36"/>
        </w:numPr>
      </w:pPr>
      <w:r>
        <w:t>přizpůsobování času potřebného na jednotlivé práce nebo jejich etapy podle skutečného postupu prací,</w:t>
      </w:r>
    </w:p>
    <w:p w14:paraId="1A855EE6" w14:textId="3123CCD7" w:rsidR="000C3D8F" w:rsidRDefault="000C3D8F" w:rsidP="004A5C78">
      <w:pPr>
        <w:pStyle w:val="Odstavecseseznamem"/>
        <w:numPr>
          <w:ilvl w:val="0"/>
          <w:numId w:val="36"/>
        </w:numPr>
      </w:pPr>
      <w:r>
        <w:t>předcházení  ohrožení  života  a  zdraví fyzických osob, které se s vědomím zhotovitele mohou zdržovat na staveništi,</w:t>
      </w:r>
    </w:p>
    <w:p w14:paraId="0996547B" w14:textId="235A96D5" w:rsidR="000C3D8F" w:rsidRDefault="000C3D8F" w:rsidP="004A5C78">
      <w:pPr>
        <w:pStyle w:val="Odstavecseseznamem"/>
        <w:numPr>
          <w:ilvl w:val="0"/>
          <w:numId w:val="36"/>
        </w:numPr>
      </w:pPr>
      <w:r>
        <w:t>zajištění spolupráce s jinými osobami,</w:t>
      </w:r>
    </w:p>
    <w:p w14:paraId="6733ABA1" w14:textId="0D4FB61A" w:rsidR="000C3D8F" w:rsidRDefault="000C3D8F" w:rsidP="004A5C78">
      <w:pPr>
        <w:pStyle w:val="Odstavecseseznamem"/>
        <w:numPr>
          <w:ilvl w:val="0"/>
          <w:numId w:val="36"/>
        </w:numPr>
      </w:pPr>
      <w:r>
        <w:t>předcházení  rizikům  vzájemného  působení  činností prováděných na staveništi nebo v jeho těsné blízkosti,</w:t>
      </w:r>
    </w:p>
    <w:p w14:paraId="444C1B20" w14:textId="1D07ABBB" w:rsidR="000C3D8F" w:rsidRDefault="000C3D8F" w:rsidP="004A5C78">
      <w:pPr>
        <w:pStyle w:val="Odstavecseseznamem"/>
        <w:numPr>
          <w:ilvl w:val="0"/>
          <w:numId w:val="36"/>
        </w:numPr>
      </w:pPr>
      <w:r>
        <w:t>vedení evidence přítomnosti zaměstnanců a dalších fyzických osob na staveništi, které mu bylo předáno,</w:t>
      </w:r>
    </w:p>
    <w:p w14:paraId="36B97A16" w14:textId="471E5299" w:rsidR="000C3D8F" w:rsidRDefault="000C3D8F" w:rsidP="004A5C78">
      <w:pPr>
        <w:pStyle w:val="Odstavecseseznamem"/>
        <w:numPr>
          <w:ilvl w:val="0"/>
          <w:numId w:val="36"/>
        </w:numPr>
      </w:pPr>
      <w:r>
        <w:t>přijetí   odpovídajících   opatření,  pokud  budou  na  staveništi vykonávány  práce  a  činnosti  vystavující zaměstnance ohrožení života nebo poškození zdraví,</w:t>
      </w:r>
    </w:p>
    <w:p w14:paraId="048D6135" w14:textId="77777777" w:rsidR="000C3D8F" w:rsidRDefault="000C3D8F" w:rsidP="004A5C78">
      <w:pPr>
        <w:ind w:left="-371"/>
      </w:pPr>
    </w:p>
    <w:p w14:paraId="2772B874" w14:textId="77777777" w:rsidR="00564E95" w:rsidRDefault="00564E95" w:rsidP="00564E95">
      <w:pPr>
        <w:pStyle w:val="Nadpis3"/>
        <w:numPr>
          <w:ilvl w:val="2"/>
          <w:numId w:val="1"/>
        </w:numPr>
      </w:pPr>
      <w:bookmarkStart w:id="199" w:name="_Toc351728568"/>
      <w:bookmarkStart w:id="200" w:name="_Toc522031596"/>
      <w:r>
        <w:t>Dopravně inženýrská opatření</w:t>
      </w:r>
      <w:bookmarkEnd w:id="199"/>
      <w:bookmarkEnd w:id="200"/>
    </w:p>
    <w:p w14:paraId="6F1EA7D4" w14:textId="1CFB51DA" w:rsidR="00564E95" w:rsidRDefault="004A5C78" w:rsidP="00102BE7">
      <w:pPr>
        <w:ind w:firstLine="709"/>
      </w:pPr>
      <w:r>
        <w:t>Netýká se.</w:t>
      </w:r>
    </w:p>
    <w:p w14:paraId="061959D1" w14:textId="77777777" w:rsidR="00102BE7" w:rsidRDefault="00102BE7" w:rsidP="00564E95"/>
    <w:p w14:paraId="15976CB0" w14:textId="77777777" w:rsidR="00564E95" w:rsidRDefault="00564E95" w:rsidP="00564E95">
      <w:pPr>
        <w:pStyle w:val="Nadpis3"/>
        <w:numPr>
          <w:ilvl w:val="2"/>
          <w:numId w:val="1"/>
        </w:numPr>
      </w:pPr>
      <w:bookmarkStart w:id="201" w:name="_Toc351728569"/>
      <w:bookmarkStart w:id="202" w:name="_Toc522031597"/>
      <w:r>
        <w:t>Speciální podmínky pro provádění stavby</w:t>
      </w:r>
      <w:bookmarkEnd w:id="201"/>
      <w:bookmarkEnd w:id="202"/>
    </w:p>
    <w:p w14:paraId="7C63E929" w14:textId="1F9431AF" w:rsidR="00102BE7" w:rsidRDefault="00102BE7" w:rsidP="00102BE7">
      <w:pPr>
        <w:ind w:firstLine="709"/>
      </w:pPr>
      <w:r w:rsidRPr="00102BE7">
        <w:t xml:space="preserve">Stavba je v zátopovém území – v aktivní zóně. </w:t>
      </w:r>
      <w:r>
        <w:t>Pro stavbu bude zpracován Havarijní plán. Během provádění stavby je zhotovitel povinen se těmito plány řídit.</w:t>
      </w:r>
    </w:p>
    <w:p w14:paraId="7C1D4951" w14:textId="3C191147" w:rsidR="00237536" w:rsidRDefault="00237536" w:rsidP="00102BE7">
      <w:pPr>
        <w:ind w:firstLine="709"/>
      </w:pPr>
    </w:p>
    <w:p w14:paraId="28B8A4B7" w14:textId="160AB26A" w:rsidR="00237536" w:rsidRDefault="00237536" w:rsidP="00102BE7">
      <w:pPr>
        <w:ind w:firstLine="709"/>
      </w:pPr>
      <w:r>
        <w:t>Stavba se nachází v ochranném pásmu vodního zdroje, z důvodů možného úniku nebezpečných látek do vodního prostředí bude stavba vybavena havarijní soupravou.</w:t>
      </w:r>
    </w:p>
    <w:p w14:paraId="336B4634" w14:textId="70917E2E" w:rsidR="00237536" w:rsidRDefault="00237536" w:rsidP="00102BE7">
      <w:pPr>
        <w:ind w:firstLine="709"/>
      </w:pPr>
    </w:p>
    <w:p w14:paraId="18A298C9" w14:textId="7E1FB41D" w:rsidR="00237536" w:rsidRDefault="00237536" w:rsidP="00102BE7">
      <w:pPr>
        <w:ind w:firstLine="709"/>
      </w:pPr>
      <w:r>
        <w:t xml:space="preserve">Stavba představuje demontáž a montáž spodní výpusti, jež slouží pro převod povodňových průtoků. </w:t>
      </w:r>
      <w:r w:rsidR="00ED1C0B">
        <w:t xml:space="preserve">Zahájení demontáže je možné pouze na pokyn správce vodního díla – Povodí Ohře s.p. Práce ve strojovně a při opravách nátěrů tlumících komor mohou být přizpůsobeny provozu vodního díla. </w:t>
      </w:r>
      <w:r w:rsidR="00ED1C0B" w:rsidRPr="00E60559">
        <w:rPr>
          <w:b/>
          <w:u w:val="single"/>
        </w:rPr>
        <w:t>Během provádění se stavba musí řídit pokyny správce VD</w:t>
      </w:r>
      <w:r w:rsidR="00E60559" w:rsidRPr="00E60559">
        <w:rPr>
          <w:b/>
          <w:u w:val="single"/>
        </w:rPr>
        <w:t xml:space="preserve"> a práce mohou být správcem VD kdykoliv přerušeny z důvodů bezpečnosti VD.</w:t>
      </w:r>
    </w:p>
    <w:p w14:paraId="4818550A" w14:textId="0B9550C0" w:rsidR="00ED1C0B" w:rsidRDefault="00ED1C0B" w:rsidP="00102BE7">
      <w:pPr>
        <w:ind w:firstLine="709"/>
      </w:pPr>
      <w:r>
        <w:lastRenderedPageBreak/>
        <w:t>Manipulaci s uzávěry – otevírání a zavírání, jakož i zahrazení návodních tabulí a jejich vyhrazení, může provádět pouze správce VD. Po zahrazení návodního uzávěru a kontrole průsaků vydá správce pokyn k demontáži SV.</w:t>
      </w:r>
    </w:p>
    <w:p w14:paraId="7A477E5C" w14:textId="2B38AFE9" w:rsidR="00ED1C0B" w:rsidRDefault="00ED1C0B" w:rsidP="00102BE7">
      <w:pPr>
        <w:ind w:firstLine="709"/>
      </w:pPr>
    </w:p>
    <w:p w14:paraId="38C146DA" w14:textId="17458FEC" w:rsidR="00ED1C0B" w:rsidRPr="00E60559" w:rsidRDefault="00ED1C0B" w:rsidP="00102BE7">
      <w:pPr>
        <w:ind w:firstLine="709"/>
        <w:rPr>
          <w:b/>
        </w:rPr>
      </w:pPr>
      <w:r>
        <w:t>V prostorách VD nesmí být skladován žádný materiál ani prostředky na místech, jež neurčil správce VD. Toto se týká i prostorů před VD.</w:t>
      </w:r>
      <w:r w:rsidR="00E60559">
        <w:t xml:space="preserve"> </w:t>
      </w:r>
      <w:r w:rsidR="00E60559" w:rsidRPr="00E60559">
        <w:rPr>
          <w:b/>
        </w:rPr>
        <w:t>V pro</w:t>
      </w:r>
      <w:r w:rsidR="00E60559">
        <w:rPr>
          <w:b/>
        </w:rPr>
        <w:t>s</w:t>
      </w:r>
      <w:r w:rsidR="00E60559" w:rsidRPr="00E60559">
        <w:rPr>
          <w:b/>
        </w:rPr>
        <w:t>torách odpadní chodby je zakázáno skladovat jakýkoliv materiál a zařízení !!!</w:t>
      </w:r>
    </w:p>
    <w:p w14:paraId="1FF4B3B2" w14:textId="77777777" w:rsidR="00564E95" w:rsidRDefault="00564E95" w:rsidP="00102BE7"/>
    <w:p w14:paraId="099E796D" w14:textId="0CA618A5" w:rsidR="00564E95" w:rsidRDefault="00564E95" w:rsidP="00564E95">
      <w:pPr>
        <w:pStyle w:val="Nadpis3"/>
        <w:numPr>
          <w:ilvl w:val="2"/>
          <w:numId w:val="1"/>
        </w:numPr>
      </w:pPr>
      <w:bookmarkStart w:id="203" w:name="_Toc351728570"/>
      <w:bookmarkStart w:id="204" w:name="_Toc522031598"/>
      <w:r>
        <w:t>Časový</w:t>
      </w:r>
      <w:r w:rsidR="002075BD">
        <w:t xml:space="preserve"> a doporučený </w:t>
      </w:r>
      <w:r>
        <w:t>postup výstavby</w:t>
      </w:r>
      <w:bookmarkEnd w:id="203"/>
      <w:bookmarkEnd w:id="204"/>
    </w:p>
    <w:p w14:paraId="5B0C25F1" w14:textId="5AA437E3" w:rsidR="00ED1C0B" w:rsidRDefault="00ED1C0B" w:rsidP="0088600E">
      <w:pPr>
        <w:ind w:firstLine="709"/>
      </w:pPr>
      <w:r>
        <w:t>Uv</w:t>
      </w:r>
      <w:r w:rsidR="0088600E">
        <w:t>e</w:t>
      </w:r>
      <w:r>
        <w:t>dený</w:t>
      </w:r>
      <w:r w:rsidR="0088600E">
        <w:t xml:space="preserve"> postup výstavby je pouze doporučený. Jak bylo uvedeno výše, je je nutné přizpůsobit aktuální situaci na VD a pokynům správce VD. Zeleně kurzívou uvedené činnosti budou prováděny výhradně správcem VD – Povodí Ohře s.p.</w:t>
      </w:r>
    </w:p>
    <w:p w14:paraId="15B82A5D" w14:textId="77777777" w:rsidR="0088600E" w:rsidRDefault="0088600E" w:rsidP="00ED1C0B">
      <w:pPr>
        <w:ind w:left="709"/>
      </w:pPr>
    </w:p>
    <w:p w14:paraId="66B39098" w14:textId="77777777" w:rsidR="008072C6" w:rsidRDefault="008072C6" w:rsidP="00901908">
      <w:pPr>
        <w:ind w:firstLine="709"/>
      </w:pPr>
    </w:p>
    <w:p w14:paraId="11BF08BD" w14:textId="77777777" w:rsidR="008072C6" w:rsidRDefault="00901908" w:rsidP="00901908">
      <w:pPr>
        <w:ind w:firstLine="709"/>
      </w:pPr>
      <w:r>
        <w:t>Doporučený postup výstavby:</w:t>
      </w:r>
    </w:p>
    <w:p w14:paraId="68BEF540" w14:textId="54D1AA85" w:rsidR="00102BE7" w:rsidRDefault="0088600E" w:rsidP="00D5176D">
      <w:pPr>
        <w:pStyle w:val="Odstavecseseznamem"/>
        <w:numPr>
          <w:ilvl w:val="3"/>
          <w:numId w:val="27"/>
        </w:numPr>
      </w:pPr>
      <w:r>
        <w:t>P</w:t>
      </w:r>
      <w:r w:rsidR="008072C6">
        <w:t>říprava zařízení staveniště</w:t>
      </w:r>
    </w:p>
    <w:p w14:paraId="0A8793E6" w14:textId="5664FBC5" w:rsidR="0088600E" w:rsidRDefault="0088600E" w:rsidP="00D5176D">
      <w:pPr>
        <w:pStyle w:val="Odstavecseseznamem"/>
        <w:numPr>
          <w:ilvl w:val="3"/>
          <w:numId w:val="27"/>
        </w:numPr>
      </w:pPr>
      <w:r>
        <w:t>Zahájení prací - předpoklad zahájení pravou SV</w:t>
      </w:r>
    </w:p>
    <w:p w14:paraId="35FD05DA" w14:textId="546448CC" w:rsidR="0088600E" w:rsidRDefault="0088600E" w:rsidP="0088600E">
      <w:pPr>
        <w:pStyle w:val="Odstavecseseznamem"/>
        <w:numPr>
          <w:ilvl w:val="3"/>
          <w:numId w:val="27"/>
        </w:numPr>
        <w:spacing w:line="276" w:lineRule="auto"/>
        <w:rPr>
          <w:i/>
          <w:color w:val="0900C0"/>
        </w:rPr>
      </w:pPr>
      <w:r w:rsidRPr="0088600E">
        <w:rPr>
          <w:i/>
          <w:color w:val="0900C0"/>
        </w:rPr>
        <w:t>Zahrazení návodní hradicí tabule SV a její odpojení od el. energie z důvodů zabezpečení proti neoprávněné manipulaci. Otevření všech uzávěrů SV pro kontrolu průsaků, uzavření všech odbočení z SV (propojovací potrubí obou SV) včetně jejich zabezpečení proti neoprávněné manipulaci - provede správce VD – Povodí Ohře s.p.</w:t>
      </w:r>
    </w:p>
    <w:p w14:paraId="149A0D46" w14:textId="38511475" w:rsidR="0088600E" w:rsidRPr="009551DE" w:rsidRDefault="0088600E" w:rsidP="0088600E">
      <w:pPr>
        <w:pStyle w:val="Odstavecseseznamem"/>
        <w:numPr>
          <w:ilvl w:val="3"/>
          <w:numId w:val="27"/>
        </w:numPr>
        <w:spacing w:line="276" w:lineRule="auto"/>
        <w:rPr>
          <w:b/>
        </w:rPr>
      </w:pPr>
      <w:r w:rsidRPr="009551DE">
        <w:rPr>
          <w:b/>
        </w:rPr>
        <w:t>Úprava potrubí MZP pro převod</w:t>
      </w:r>
    </w:p>
    <w:p w14:paraId="70F876C1" w14:textId="2F52D358" w:rsidR="009551DE" w:rsidRDefault="001269CD" w:rsidP="0088600E">
      <w:pPr>
        <w:pStyle w:val="Odstavecseseznamem"/>
        <w:numPr>
          <w:ilvl w:val="4"/>
          <w:numId w:val="27"/>
        </w:numPr>
        <w:spacing w:line="276" w:lineRule="auto"/>
        <w:rPr>
          <w:i/>
          <w:color w:val="0900C0"/>
        </w:rPr>
      </w:pPr>
      <w:r>
        <w:rPr>
          <w:i/>
          <w:color w:val="0900C0"/>
        </w:rPr>
        <w:t>zajištění</w:t>
      </w:r>
      <w:r w:rsidR="009551DE">
        <w:rPr>
          <w:i/>
          <w:color w:val="0900C0"/>
        </w:rPr>
        <w:t xml:space="preserve"> dočasného převodu MZP z vodárenského potrubí</w:t>
      </w:r>
      <w:r>
        <w:rPr>
          <w:i/>
          <w:color w:val="0900C0"/>
        </w:rPr>
        <w:t xml:space="preserve"> či jiným způsobem</w:t>
      </w:r>
      <w:r w:rsidR="009551DE">
        <w:rPr>
          <w:i/>
          <w:color w:val="0900C0"/>
        </w:rPr>
        <w:t xml:space="preserve"> </w:t>
      </w:r>
      <w:r>
        <w:rPr>
          <w:i/>
          <w:color w:val="0900C0"/>
        </w:rPr>
        <w:t xml:space="preserve">po dobu úpravy potrubí MZP </w:t>
      </w:r>
      <w:r w:rsidR="009551DE">
        <w:rPr>
          <w:i/>
          <w:color w:val="0900C0"/>
        </w:rPr>
        <w:t>(POh)</w:t>
      </w:r>
    </w:p>
    <w:p w14:paraId="38F9D53A" w14:textId="58E1FECA" w:rsidR="009551DE" w:rsidRPr="009551DE" w:rsidRDefault="009551DE" w:rsidP="0088600E">
      <w:pPr>
        <w:pStyle w:val="Odstavecseseznamem"/>
        <w:numPr>
          <w:ilvl w:val="4"/>
          <w:numId w:val="27"/>
        </w:numPr>
        <w:spacing w:line="276" w:lineRule="auto"/>
        <w:rPr>
          <w:i/>
          <w:color w:val="0900C0"/>
        </w:rPr>
      </w:pPr>
      <w:r w:rsidRPr="009551DE">
        <w:rPr>
          <w:i/>
          <w:color w:val="0900C0"/>
        </w:rPr>
        <w:t>odstavení MVE 1 a MVE 2</w:t>
      </w:r>
    </w:p>
    <w:p w14:paraId="198AA3A6" w14:textId="74D2A447" w:rsidR="0088600E" w:rsidRDefault="0088600E" w:rsidP="0088600E">
      <w:pPr>
        <w:pStyle w:val="Odstavecseseznamem"/>
        <w:numPr>
          <w:ilvl w:val="4"/>
          <w:numId w:val="27"/>
        </w:numPr>
        <w:spacing w:line="276" w:lineRule="auto"/>
        <w:rPr>
          <w:i/>
          <w:color w:val="0900C0"/>
        </w:rPr>
      </w:pPr>
      <w:r w:rsidRPr="009551DE">
        <w:rPr>
          <w:i/>
          <w:color w:val="0900C0"/>
        </w:rPr>
        <w:t>uzavření přívodu DN 500 na odbočení z levé SV</w:t>
      </w:r>
    </w:p>
    <w:p w14:paraId="74FDDABA" w14:textId="0B3E4F75" w:rsidR="0088600E" w:rsidRDefault="0088600E" w:rsidP="0088600E">
      <w:pPr>
        <w:pStyle w:val="Odstavecseseznamem"/>
        <w:numPr>
          <w:ilvl w:val="4"/>
          <w:numId w:val="27"/>
        </w:numPr>
        <w:spacing w:line="276" w:lineRule="auto"/>
      </w:pPr>
      <w:r>
        <w:t xml:space="preserve">demontáž montážní vložky a klapky </w:t>
      </w:r>
      <w:r w:rsidR="009551DE">
        <w:t>DN 200</w:t>
      </w:r>
    </w:p>
    <w:p w14:paraId="707AE696" w14:textId="0AF6BA0E" w:rsidR="009551DE" w:rsidRDefault="009551DE" w:rsidP="0088600E">
      <w:pPr>
        <w:pStyle w:val="Odstavecseseznamem"/>
        <w:numPr>
          <w:ilvl w:val="4"/>
          <w:numId w:val="27"/>
        </w:numPr>
        <w:spacing w:line="276" w:lineRule="auto"/>
      </w:pPr>
      <w:r>
        <w:t>úprava potrubí DN 200 – zkrácení a navaření nových přírub</w:t>
      </w:r>
    </w:p>
    <w:p w14:paraId="364C6ED2" w14:textId="20A0F970" w:rsidR="009551DE" w:rsidRDefault="009551DE" w:rsidP="0088600E">
      <w:pPr>
        <w:pStyle w:val="Odstavecseseznamem"/>
        <w:numPr>
          <w:ilvl w:val="4"/>
          <w:numId w:val="27"/>
        </w:numPr>
        <w:spacing w:line="276" w:lineRule="auto"/>
      </w:pPr>
      <w:r>
        <w:t>osazení soustavy armatur (šoupě DN 200, TT kus)</w:t>
      </w:r>
    </w:p>
    <w:p w14:paraId="5A8E01B9" w14:textId="3B1094CF" w:rsidR="009551DE" w:rsidRDefault="009551DE" w:rsidP="0088600E">
      <w:pPr>
        <w:pStyle w:val="Odstavecseseznamem"/>
        <w:numPr>
          <w:ilvl w:val="4"/>
          <w:numId w:val="27"/>
        </w:numPr>
        <w:spacing w:line="276" w:lineRule="auto"/>
      </w:pPr>
      <w:r>
        <w:t>zpětná montáž montážní vložky a klapkového uzávěru</w:t>
      </w:r>
    </w:p>
    <w:p w14:paraId="588573CA" w14:textId="147AAE11" w:rsidR="009551DE" w:rsidRDefault="009551DE" w:rsidP="0088600E">
      <w:pPr>
        <w:pStyle w:val="Odstavecseseznamem"/>
        <w:numPr>
          <w:ilvl w:val="4"/>
          <w:numId w:val="27"/>
        </w:numPr>
        <w:spacing w:line="276" w:lineRule="auto"/>
      </w:pPr>
      <w:r>
        <w:t>montáž plastového potrubí d90 – zaústění do přístupového otvoru do odpadní chodby</w:t>
      </w:r>
    </w:p>
    <w:p w14:paraId="4174761A" w14:textId="3470E505" w:rsidR="009551DE" w:rsidRPr="009551DE" w:rsidRDefault="009551DE" w:rsidP="0088600E">
      <w:pPr>
        <w:pStyle w:val="Odstavecseseznamem"/>
        <w:numPr>
          <w:ilvl w:val="4"/>
          <w:numId w:val="27"/>
        </w:numPr>
        <w:spacing w:line="276" w:lineRule="auto"/>
        <w:rPr>
          <w:i/>
          <w:color w:val="0900C0"/>
        </w:rPr>
      </w:pPr>
      <w:r w:rsidRPr="009551DE">
        <w:rPr>
          <w:i/>
          <w:color w:val="0900C0"/>
        </w:rPr>
        <w:t>zprovoznění převodu MZP, otevření převodu mezi levou a pravou SV</w:t>
      </w:r>
    </w:p>
    <w:p w14:paraId="2F58B378" w14:textId="77777777" w:rsidR="0088600E" w:rsidRPr="009551DE" w:rsidRDefault="0088600E" w:rsidP="0088600E">
      <w:pPr>
        <w:pStyle w:val="Odstavecseseznamem"/>
        <w:numPr>
          <w:ilvl w:val="3"/>
          <w:numId w:val="27"/>
        </w:numPr>
        <w:spacing w:line="276" w:lineRule="auto"/>
        <w:rPr>
          <w:b/>
        </w:rPr>
      </w:pPr>
      <w:r w:rsidRPr="009551DE">
        <w:rPr>
          <w:b/>
        </w:rPr>
        <w:t>Demontáž spodní výpusti</w:t>
      </w:r>
    </w:p>
    <w:p w14:paraId="46D65536" w14:textId="7AA48548" w:rsidR="0088600E" w:rsidRDefault="0088600E" w:rsidP="0088600E">
      <w:pPr>
        <w:pStyle w:val="Odstavecseseznamem"/>
        <w:numPr>
          <w:ilvl w:val="4"/>
          <w:numId w:val="27"/>
        </w:numPr>
        <w:spacing w:line="276" w:lineRule="auto"/>
      </w:pPr>
      <w:r>
        <w:t>Demontáž ovládacích mechanizmů – pohonů. Pohony obsahují elektrické servopohony, jež budou odpojeny od přívodu el. energie a datových přenosů. Odpojení provede oprávněná osoba zhotovitele. Následně budou demontovány stojany pohonů a hřídele pohonů.</w:t>
      </w:r>
    </w:p>
    <w:p w14:paraId="278FCA5E" w14:textId="48A0A873" w:rsidR="0088600E" w:rsidRDefault="0088600E" w:rsidP="0088600E">
      <w:pPr>
        <w:pStyle w:val="Odstavecseseznamem"/>
        <w:numPr>
          <w:ilvl w:val="4"/>
          <w:numId w:val="27"/>
        </w:numPr>
        <w:spacing w:line="276" w:lineRule="auto"/>
      </w:pPr>
      <w:r>
        <w:t>Demontáž obvodové ocelové podesty komory uzávěrů včetně zábradlí, zejména bude demontována čelní podesta, pod kterou se nachází část rozstřikovacího uzávěru. Pod podestami je v chráničkách zavěšen rozvody NN a datových přenosů vedoucích k jednotlivým pohonům, tyto budou demontovány opět oprávněnou osobou zhotovitele. Demontované části podest budou uloženy v prostoru VD (místo určí správce).</w:t>
      </w:r>
    </w:p>
    <w:p w14:paraId="52533224" w14:textId="77777777" w:rsidR="0088600E" w:rsidRDefault="0088600E" w:rsidP="0088600E">
      <w:pPr>
        <w:pStyle w:val="Odstavecseseznamem"/>
        <w:numPr>
          <w:ilvl w:val="4"/>
          <w:numId w:val="27"/>
        </w:numPr>
        <w:spacing w:line="276" w:lineRule="auto"/>
      </w:pPr>
      <w:r>
        <w:t>Z důvodů transportu armatur, bude demontována část protiprůvanové zábrany v místě přechodu komunikační chodby a strojovny</w:t>
      </w:r>
    </w:p>
    <w:p w14:paraId="51717D6D" w14:textId="4F38ED16" w:rsidR="0088600E" w:rsidRDefault="0088600E" w:rsidP="0088600E">
      <w:pPr>
        <w:pStyle w:val="Odstavecseseznamem"/>
        <w:numPr>
          <w:ilvl w:val="4"/>
          <w:numId w:val="27"/>
        </w:numPr>
        <w:spacing w:line="276" w:lineRule="auto"/>
      </w:pPr>
      <w:r>
        <w:t>Zahájení demontáže SV – demontáž montážní vložky DN 800</w:t>
      </w:r>
    </w:p>
    <w:p w14:paraId="09E59525" w14:textId="01013894" w:rsidR="0088600E" w:rsidRDefault="0088600E" w:rsidP="0088600E">
      <w:pPr>
        <w:pStyle w:val="Odstavecseseznamem"/>
        <w:numPr>
          <w:ilvl w:val="4"/>
          <w:numId w:val="27"/>
        </w:numPr>
        <w:spacing w:line="276" w:lineRule="auto"/>
      </w:pPr>
      <w:r>
        <w:t>Demontáž přechodového kusu DN 1200/800</w:t>
      </w:r>
    </w:p>
    <w:p w14:paraId="4797580D" w14:textId="36AC7BEA" w:rsidR="0088600E" w:rsidRDefault="0088600E" w:rsidP="0088600E">
      <w:pPr>
        <w:pStyle w:val="Odstavecseseznamem"/>
        <w:numPr>
          <w:ilvl w:val="4"/>
          <w:numId w:val="27"/>
        </w:numPr>
        <w:spacing w:line="276" w:lineRule="auto"/>
      </w:pPr>
      <w:r>
        <w:lastRenderedPageBreak/>
        <w:t>Demontáž klapkového uzávěru DN 1200</w:t>
      </w:r>
    </w:p>
    <w:p w14:paraId="1419B9A0" w14:textId="08F4DBBF" w:rsidR="0088600E" w:rsidRDefault="0088600E" w:rsidP="0088600E">
      <w:pPr>
        <w:pStyle w:val="Odstavecseseznamem"/>
        <w:numPr>
          <w:ilvl w:val="4"/>
          <w:numId w:val="27"/>
        </w:numPr>
        <w:spacing w:line="276" w:lineRule="auto"/>
      </w:pPr>
      <w:r w:rsidRPr="00FC7897">
        <w:rPr>
          <w:b/>
        </w:rPr>
        <w:t>Osazení atypické zaslepovací příruby DN 1200</w:t>
      </w:r>
      <w:r>
        <w:t xml:space="preserve"> na vstupní část SV, včetně nového mezipřírubového těsnění. Po osazení budou oba kohouty pro sledování průsaků otevřeny. </w:t>
      </w:r>
    </w:p>
    <w:p w14:paraId="280EFC18" w14:textId="2C7AD145" w:rsidR="00901908" w:rsidRDefault="0088600E" w:rsidP="0088600E">
      <w:pPr>
        <w:pStyle w:val="Odstavecseseznamem"/>
        <w:numPr>
          <w:ilvl w:val="4"/>
          <w:numId w:val="27"/>
        </w:numPr>
        <w:spacing w:line="276" w:lineRule="auto"/>
      </w:pPr>
      <w:r w:rsidRPr="00FC7897">
        <w:t xml:space="preserve">Demontáž </w:t>
      </w:r>
      <w:r>
        <w:t xml:space="preserve">rozstřikovacího uzávěru DN 800. </w:t>
      </w:r>
    </w:p>
    <w:p w14:paraId="498F1D58" w14:textId="6801926F" w:rsidR="00ED1C0B" w:rsidRDefault="009551DE" w:rsidP="0088600E">
      <w:pPr>
        <w:pStyle w:val="Odstavecseseznamem"/>
        <w:numPr>
          <w:ilvl w:val="3"/>
          <w:numId w:val="27"/>
        </w:numPr>
        <w:spacing w:line="276" w:lineRule="auto"/>
      </w:pPr>
      <w:r>
        <w:t>Provedení ochranných nátěrů tlumící komory</w:t>
      </w:r>
    </w:p>
    <w:p w14:paraId="1F5B95FA" w14:textId="03707CAD" w:rsidR="009551DE" w:rsidRDefault="009551DE" w:rsidP="009551DE">
      <w:pPr>
        <w:pStyle w:val="Odstavecseseznamem"/>
        <w:numPr>
          <w:ilvl w:val="4"/>
          <w:numId w:val="27"/>
        </w:numPr>
        <w:spacing w:line="276" w:lineRule="auto"/>
      </w:pPr>
      <w:r>
        <w:t>vyčerpání tlumící komory a zřízení čerpání průsaků</w:t>
      </w:r>
    </w:p>
    <w:p w14:paraId="0D6BB791" w14:textId="3C514F33" w:rsidR="009F316B" w:rsidRDefault="009F316B" w:rsidP="009F316B">
      <w:pPr>
        <w:pStyle w:val="Odstavecseseznamem"/>
        <w:numPr>
          <w:ilvl w:val="5"/>
          <w:numId w:val="27"/>
        </w:numPr>
        <w:spacing w:line="276" w:lineRule="auto"/>
      </w:pPr>
      <w:r>
        <w:t>u pravé SV nutná demontáž savky MVE1</w:t>
      </w:r>
    </w:p>
    <w:p w14:paraId="1BACF2C3" w14:textId="62A16D6E" w:rsidR="009551DE" w:rsidRDefault="009551DE" w:rsidP="009551DE">
      <w:pPr>
        <w:pStyle w:val="Odstavecseseznamem"/>
        <w:numPr>
          <w:ilvl w:val="4"/>
          <w:numId w:val="27"/>
        </w:numPr>
        <w:spacing w:line="276" w:lineRule="auto"/>
      </w:pPr>
      <w:r>
        <w:t>osazení provizorního hrazení do obou drážek</w:t>
      </w:r>
    </w:p>
    <w:p w14:paraId="65F00101" w14:textId="75D64EEE" w:rsidR="009551DE" w:rsidRDefault="009551DE" w:rsidP="009551DE">
      <w:pPr>
        <w:pStyle w:val="Odstavecseseznamem"/>
        <w:numPr>
          <w:ilvl w:val="4"/>
          <w:numId w:val="27"/>
        </w:numPr>
        <w:spacing w:line="276" w:lineRule="auto"/>
      </w:pPr>
      <w:r>
        <w:t>instalace lešení a přístupů do tlumící komory</w:t>
      </w:r>
    </w:p>
    <w:p w14:paraId="399EFBCB" w14:textId="69274C0B" w:rsidR="009551DE" w:rsidRDefault="009551DE" w:rsidP="009551DE">
      <w:pPr>
        <w:pStyle w:val="Odstavecseseznamem"/>
        <w:numPr>
          <w:ilvl w:val="4"/>
          <w:numId w:val="27"/>
        </w:numPr>
        <w:spacing w:line="276" w:lineRule="auto"/>
      </w:pPr>
      <w:r>
        <w:t>zřízení větrání bude-li to technologický postup vyžadovat</w:t>
      </w:r>
    </w:p>
    <w:p w14:paraId="0BE3D903" w14:textId="7F59E447" w:rsidR="009551DE" w:rsidRDefault="009551DE" w:rsidP="009551DE">
      <w:pPr>
        <w:pStyle w:val="Odstavecseseznamem"/>
        <w:numPr>
          <w:ilvl w:val="4"/>
          <w:numId w:val="27"/>
        </w:numPr>
        <w:spacing w:line="276" w:lineRule="auto"/>
      </w:pPr>
      <w:r>
        <w:t xml:space="preserve">provedení otryskání, očištění povrchu tlum. komory </w:t>
      </w:r>
    </w:p>
    <w:p w14:paraId="57A67CD7" w14:textId="52A80085" w:rsidR="009551DE" w:rsidRDefault="009551DE" w:rsidP="009551DE">
      <w:pPr>
        <w:pStyle w:val="Odstavecseseznamem"/>
        <w:numPr>
          <w:ilvl w:val="4"/>
          <w:numId w:val="27"/>
        </w:numPr>
        <w:spacing w:line="276" w:lineRule="auto"/>
      </w:pPr>
      <w:r>
        <w:t>zřízení temperace bude-li to technologický postup vyžadovat</w:t>
      </w:r>
    </w:p>
    <w:p w14:paraId="369766D6" w14:textId="0D90D9E5" w:rsidR="009551DE" w:rsidRDefault="009551DE" w:rsidP="009551DE">
      <w:pPr>
        <w:pStyle w:val="Odstavecseseznamem"/>
        <w:numPr>
          <w:ilvl w:val="4"/>
          <w:numId w:val="27"/>
        </w:numPr>
        <w:spacing w:line="276" w:lineRule="auto"/>
      </w:pPr>
      <w:r>
        <w:t>provedení ochranných nátěrů</w:t>
      </w:r>
    </w:p>
    <w:p w14:paraId="0903EDD4" w14:textId="6C0CAF1B" w:rsidR="009551DE" w:rsidRDefault="009551DE" w:rsidP="009551DE">
      <w:pPr>
        <w:pStyle w:val="Odstavecseseznamem"/>
        <w:numPr>
          <w:ilvl w:val="4"/>
          <w:numId w:val="27"/>
        </w:numPr>
        <w:spacing w:line="276" w:lineRule="auto"/>
      </w:pPr>
      <w:r>
        <w:t>provedení zkoušek tl. nátěrů</w:t>
      </w:r>
    </w:p>
    <w:p w14:paraId="3DA68529" w14:textId="3B2380A1" w:rsidR="009551DE" w:rsidRDefault="009551DE" w:rsidP="009551DE">
      <w:pPr>
        <w:pStyle w:val="Odstavecseseznamem"/>
        <w:numPr>
          <w:ilvl w:val="4"/>
          <w:numId w:val="27"/>
        </w:numPr>
        <w:spacing w:line="276" w:lineRule="auto"/>
      </w:pPr>
      <w:r>
        <w:t>demontáž lešení a přístupů</w:t>
      </w:r>
    </w:p>
    <w:p w14:paraId="5C0A692B" w14:textId="52334132" w:rsidR="009551DE" w:rsidRDefault="009551DE" w:rsidP="009551DE">
      <w:pPr>
        <w:pStyle w:val="Odstavecseseznamem"/>
        <w:numPr>
          <w:ilvl w:val="4"/>
          <w:numId w:val="27"/>
        </w:numPr>
        <w:spacing w:line="276" w:lineRule="auto"/>
      </w:pPr>
      <w:r>
        <w:t>zrušení čerpání a demontáž hrazení</w:t>
      </w:r>
    </w:p>
    <w:p w14:paraId="13590E08" w14:textId="24841686" w:rsidR="009F316B" w:rsidRDefault="009F316B" w:rsidP="009F316B">
      <w:pPr>
        <w:pStyle w:val="Odstavecseseznamem"/>
        <w:numPr>
          <w:ilvl w:val="5"/>
          <w:numId w:val="27"/>
        </w:numPr>
        <w:spacing w:line="276" w:lineRule="auto"/>
      </w:pPr>
      <w:r>
        <w:t>u pravé SV nutná zpětná montáž savky MVE1</w:t>
      </w:r>
    </w:p>
    <w:p w14:paraId="2C9D0CC2" w14:textId="1F8044A0" w:rsidR="009551DE" w:rsidRDefault="009551DE" w:rsidP="009551DE">
      <w:pPr>
        <w:pStyle w:val="Odstavecseseznamem"/>
        <w:numPr>
          <w:ilvl w:val="3"/>
          <w:numId w:val="27"/>
        </w:numPr>
        <w:spacing w:line="276" w:lineRule="auto"/>
      </w:pPr>
      <w:r>
        <w:t>Provedení ochranných nátěrů části SV ve strojovně</w:t>
      </w:r>
    </w:p>
    <w:p w14:paraId="21B5BD33" w14:textId="3A268AC1" w:rsidR="009551DE" w:rsidRDefault="009551DE" w:rsidP="009551DE">
      <w:pPr>
        <w:pStyle w:val="Odstavecseseznamem"/>
        <w:numPr>
          <w:ilvl w:val="3"/>
          <w:numId w:val="27"/>
        </w:numPr>
        <w:spacing w:line="276" w:lineRule="auto"/>
        <w:rPr>
          <w:b/>
        </w:rPr>
      </w:pPr>
      <w:r w:rsidRPr="009551DE">
        <w:rPr>
          <w:b/>
        </w:rPr>
        <w:t>Zpětná montáž SV</w:t>
      </w:r>
    </w:p>
    <w:p w14:paraId="75C920BC" w14:textId="77777777" w:rsidR="009551DE" w:rsidRPr="009551DE" w:rsidRDefault="009551DE" w:rsidP="009551DE">
      <w:pPr>
        <w:pStyle w:val="Odstavecseseznamem"/>
        <w:numPr>
          <w:ilvl w:val="4"/>
          <w:numId w:val="27"/>
        </w:numPr>
        <w:spacing w:line="276" w:lineRule="auto"/>
      </w:pPr>
      <w:r w:rsidRPr="009551DE">
        <w:t>Montáž rozstřikovacího uzávěru, nejprve spojení obou částí, zasunutí do otvoru tlumící komory, kotvení šroubovým spojem (dodávka těsnění je součástí GO uzávěru).</w:t>
      </w:r>
    </w:p>
    <w:p w14:paraId="3FF9CA40" w14:textId="77777777" w:rsidR="009551DE" w:rsidRPr="009551DE" w:rsidRDefault="009551DE" w:rsidP="009551DE">
      <w:pPr>
        <w:pStyle w:val="Odstavecseseznamem"/>
        <w:numPr>
          <w:ilvl w:val="4"/>
          <w:numId w:val="27"/>
        </w:numPr>
        <w:spacing w:line="276" w:lineRule="auto"/>
      </w:pPr>
      <w:r w:rsidRPr="009551DE">
        <w:t>Připravení klapkového uzávěru k montáži</w:t>
      </w:r>
    </w:p>
    <w:p w14:paraId="6CD0E020" w14:textId="77777777" w:rsidR="009551DE" w:rsidRPr="009551DE" w:rsidRDefault="009551DE" w:rsidP="009551DE">
      <w:pPr>
        <w:pStyle w:val="Odstavecseseznamem"/>
        <w:numPr>
          <w:ilvl w:val="4"/>
          <w:numId w:val="27"/>
        </w:numPr>
        <w:spacing w:line="276" w:lineRule="auto"/>
      </w:pPr>
      <w:r w:rsidRPr="009551DE">
        <w:t>Demontáž zaslepovací příruby</w:t>
      </w:r>
    </w:p>
    <w:p w14:paraId="24331487" w14:textId="77777777" w:rsidR="009551DE" w:rsidRPr="009551DE" w:rsidRDefault="009551DE" w:rsidP="009551DE">
      <w:pPr>
        <w:pStyle w:val="Odstavecseseznamem"/>
        <w:numPr>
          <w:ilvl w:val="4"/>
          <w:numId w:val="27"/>
        </w:numPr>
        <w:spacing w:line="276" w:lineRule="auto"/>
      </w:pPr>
      <w:r w:rsidRPr="009551DE">
        <w:t>Montáž klapkového uzávěru a jeho okamžité uzavření</w:t>
      </w:r>
    </w:p>
    <w:p w14:paraId="56A73DE8" w14:textId="77777777" w:rsidR="009551DE" w:rsidRPr="009551DE" w:rsidRDefault="009551DE" w:rsidP="009551DE">
      <w:pPr>
        <w:pStyle w:val="Odstavecseseznamem"/>
        <w:numPr>
          <w:ilvl w:val="4"/>
          <w:numId w:val="27"/>
        </w:numPr>
        <w:spacing w:line="276" w:lineRule="auto"/>
      </w:pPr>
      <w:r w:rsidRPr="009551DE">
        <w:t>Montáž přechodového kusu a montážní vložky</w:t>
      </w:r>
    </w:p>
    <w:p w14:paraId="68FED654" w14:textId="77777777" w:rsidR="009551DE" w:rsidRPr="009551DE" w:rsidRDefault="009551DE" w:rsidP="009551DE">
      <w:pPr>
        <w:pStyle w:val="Odstavecseseznamem"/>
        <w:numPr>
          <w:ilvl w:val="4"/>
          <w:numId w:val="27"/>
        </w:numPr>
        <w:spacing w:line="276" w:lineRule="auto"/>
      </w:pPr>
      <w:r w:rsidRPr="009551DE">
        <w:t>Montáž ocelových podest kolem komory uzávěrů</w:t>
      </w:r>
    </w:p>
    <w:p w14:paraId="137147AF" w14:textId="77777777" w:rsidR="009551DE" w:rsidRPr="009551DE" w:rsidRDefault="009551DE" w:rsidP="009551DE">
      <w:pPr>
        <w:pStyle w:val="Odstavecseseznamem"/>
        <w:numPr>
          <w:ilvl w:val="4"/>
          <w:numId w:val="27"/>
        </w:numPr>
        <w:spacing w:line="276" w:lineRule="auto"/>
      </w:pPr>
      <w:r w:rsidRPr="009551DE">
        <w:t>Montáž pohonů uzávěrů</w:t>
      </w:r>
    </w:p>
    <w:p w14:paraId="7BD7BF04" w14:textId="77777777" w:rsidR="009551DE" w:rsidRPr="009551DE" w:rsidRDefault="009551DE" w:rsidP="009551DE">
      <w:pPr>
        <w:pStyle w:val="Odstavecseseznamem"/>
        <w:numPr>
          <w:ilvl w:val="4"/>
          <w:numId w:val="27"/>
        </w:numPr>
        <w:spacing w:line="276" w:lineRule="auto"/>
      </w:pPr>
      <w:r w:rsidRPr="009551DE">
        <w:t>Zapojení pohonu k přívodu NN a datových přenosů – pouze oprávněnou osobou zhotovitele</w:t>
      </w:r>
    </w:p>
    <w:p w14:paraId="1EC7F05F" w14:textId="15FF56CB" w:rsidR="009551DE" w:rsidRDefault="009F316B" w:rsidP="009551DE">
      <w:pPr>
        <w:pStyle w:val="Odstavecseseznamem"/>
        <w:numPr>
          <w:ilvl w:val="4"/>
          <w:numId w:val="27"/>
        </w:numPr>
        <w:spacing w:line="276" w:lineRule="auto"/>
      </w:pPr>
      <w:r>
        <w:t>P</w:t>
      </w:r>
      <w:r w:rsidR="009551DE" w:rsidRPr="009551DE">
        <w:t xml:space="preserve">rovedení </w:t>
      </w:r>
      <w:r>
        <w:t xml:space="preserve">suchých </w:t>
      </w:r>
      <w:r w:rsidR="009551DE" w:rsidRPr="009551DE">
        <w:t>zkoušek uzávěrů</w:t>
      </w:r>
    </w:p>
    <w:p w14:paraId="7FB173D9" w14:textId="7333818C" w:rsidR="009F316B" w:rsidRDefault="009F316B" w:rsidP="009551DE">
      <w:pPr>
        <w:pStyle w:val="Odstavecseseznamem"/>
        <w:numPr>
          <w:ilvl w:val="4"/>
          <w:numId w:val="27"/>
        </w:numPr>
        <w:spacing w:line="276" w:lineRule="auto"/>
      </w:pPr>
      <w:r>
        <w:t>Provedení mokrých zkoušek uzávěrů, nejprve pouze s převodem vody z levé do pravé SV</w:t>
      </w:r>
    </w:p>
    <w:p w14:paraId="19FDBB71" w14:textId="4BBB8669" w:rsidR="009F316B" w:rsidRPr="009F316B" w:rsidRDefault="009F316B" w:rsidP="009551DE">
      <w:pPr>
        <w:pStyle w:val="Odstavecseseznamem"/>
        <w:numPr>
          <w:ilvl w:val="4"/>
          <w:numId w:val="27"/>
        </w:numPr>
        <w:spacing w:line="276" w:lineRule="auto"/>
        <w:rPr>
          <w:i/>
          <w:color w:val="0900C0"/>
        </w:rPr>
      </w:pPr>
      <w:r w:rsidRPr="009F316B">
        <w:rPr>
          <w:i/>
          <w:color w:val="0900C0"/>
        </w:rPr>
        <w:t>Vyhrazení návodní tabule</w:t>
      </w:r>
    </w:p>
    <w:p w14:paraId="74205716" w14:textId="3601DDAB" w:rsidR="009F316B" w:rsidRPr="009F316B" w:rsidRDefault="009F316B" w:rsidP="009551DE">
      <w:pPr>
        <w:pStyle w:val="Odstavecseseznamem"/>
        <w:numPr>
          <w:ilvl w:val="4"/>
          <w:numId w:val="27"/>
        </w:numPr>
        <w:spacing w:line="276" w:lineRule="auto"/>
        <w:rPr>
          <w:i/>
          <w:color w:val="0900C0"/>
        </w:rPr>
      </w:pPr>
      <w:r w:rsidRPr="009F316B">
        <w:rPr>
          <w:i/>
          <w:color w:val="0900C0"/>
        </w:rPr>
        <w:t>Uvedení SV do plného provozu</w:t>
      </w:r>
      <w:r>
        <w:rPr>
          <w:i/>
          <w:color w:val="0900C0"/>
        </w:rPr>
        <w:t xml:space="preserve"> (POh + zhotovitel)</w:t>
      </w:r>
    </w:p>
    <w:p w14:paraId="7E17C978" w14:textId="761BE536" w:rsidR="009F316B" w:rsidRPr="009F316B" w:rsidRDefault="009F316B" w:rsidP="009551DE">
      <w:pPr>
        <w:pStyle w:val="Odstavecseseznamem"/>
        <w:numPr>
          <w:ilvl w:val="3"/>
          <w:numId w:val="27"/>
        </w:numPr>
        <w:spacing w:line="276" w:lineRule="auto"/>
      </w:pPr>
      <w:r w:rsidRPr="009F316B">
        <w:t>Přesunutí odpadního potrubí MZP do revizního otvoru pravé SV</w:t>
      </w:r>
    </w:p>
    <w:p w14:paraId="273552A3" w14:textId="63BB3186" w:rsidR="009F316B" w:rsidRDefault="009F316B" w:rsidP="009551DE">
      <w:pPr>
        <w:pStyle w:val="Odstavecseseznamem"/>
        <w:numPr>
          <w:ilvl w:val="3"/>
          <w:numId w:val="27"/>
        </w:numPr>
        <w:spacing w:line="276" w:lineRule="auto"/>
        <w:rPr>
          <w:i/>
          <w:color w:val="0900C0"/>
        </w:rPr>
      </w:pPr>
      <w:r w:rsidRPr="009F316B">
        <w:rPr>
          <w:i/>
          <w:color w:val="0900C0"/>
        </w:rPr>
        <w:t xml:space="preserve"> Uvedení do provozu MVE 1 a MVE 2</w:t>
      </w:r>
    </w:p>
    <w:p w14:paraId="4D75D4C1" w14:textId="77777777" w:rsidR="009F316B" w:rsidRDefault="009F316B" w:rsidP="009F316B">
      <w:pPr>
        <w:pStyle w:val="Odstavecseseznamem"/>
        <w:numPr>
          <w:ilvl w:val="3"/>
          <w:numId w:val="27"/>
        </w:numPr>
        <w:spacing w:line="276" w:lineRule="auto"/>
        <w:rPr>
          <w:i/>
          <w:color w:val="0900C0"/>
        </w:rPr>
      </w:pPr>
      <w:r w:rsidRPr="0088600E">
        <w:rPr>
          <w:i/>
          <w:color w:val="0900C0"/>
        </w:rPr>
        <w:t>Zahrazení návodní hradicí tabule SV a její odpojení od el. energie z důvodů zabezpečení proti neoprávněné manipulaci. Otevření všech uzávěrů SV pro kontrolu průsaků, uzavření všech odbočení z SV (propojovací potrubí obou SV) včetně jejich zabezpečení proti neoprávněné manipulaci - provede správce VD – Povodí Ohře s.p.</w:t>
      </w:r>
    </w:p>
    <w:p w14:paraId="70C79053" w14:textId="3344A453" w:rsidR="009F316B" w:rsidRPr="009F316B" w:rsidRDefault="009F316B" w:rsidP="009F316B">
      <w:pPr>
        <w:pStyle w:val="Odstavecseseznamem"/>
        <w:numPr>
          <w:ilvl w:val="3"/>
          <w:numId w:val="27"/>
        </w:numPr>
        <w:spacing w:line="276" w:lineRule="auto"/>
        <w:rPr>
          <w:b/>
        </w:rPr>
      </w:pPr>
      <w:r w:rsidRPr="009F316B">
        <w:rPr>
          <w:b/>
        </w:rPr>
        <w:t xml:space="preserve">Zahájení prací na druhé SV </w:t>
      </w:r>
      <w:r>
        <w:rPr>
          <w:b/>
        </w:rPr>
        <w:t>-</w:t>
      </w:r>
      <w:r w:rsidRPr="009F316B">
        <w:rPr>
          <w:b/>
        </w:rPr>
        <w:t xml:space="preserve"> shodný postup jako u první SV</w:t>
      </w:r>
      <w:r>
        <w:rPr>
          <w:b/>
        </w:rPr>
        <w:t>, po provedení úspěšných zkoušek zprovoznění SV</w:t>
      </w:r>
    </w:p>
    <w:p w14:paraId="73A5EF11" w14:textId="669F2ADD" w:rsidR="009551DE" w:rsidRPr="009F316B" w:rsidRDefault="009551DE" w:rsidP="000249CA">
      <w:pPr>
        <w:pStyle w:val="Odstavecseseznamem"/>
        <w:numPr>
          <w:ilvl w:val="3"/>
          <w:numId w:val="27"/>
        </w:numPr>
        <w:spacing w:line="276" w:lineRule="auto"/>
      </w:pPr>
      <w:r w:rsidRPr="009F316B">
        <w:t>Zpětná montáž protiprůvanové zábrany v místě přechodu komunikační chodby a strojovny</w:t>
      </w:r>
    </w:p>
    <w:p w14:paraId="033C5D0B" w14:textId="6ADC3A90" w:rsidR="009F316B" w:rsidRDefault="009F316B" w:rsidP="000249CA">
      <w:pPr>
        <w:pStyle w:val="Odstavecseseznamem"/>
        <w:numPr>
          <w:ilvl w:val="3"/>
          <w:numId w:val="27"/>
        </w:numPr>
        <w:spacing w:line="276" w:lineRule="auto"/>
      </w:pPr>
      <w:r>
        <w:t>Odvoz a likvidace ZS</w:t>
      </w:r>
    </w:p>
    <w:p w14:paraId="1DBF8EFD" w14:textId="0D9C2017" w:rsidR="009F316B" w:rsidRPr="009F316B" w:rsidRDefault="009F316B" w:rsidP="000249CA">
      <w:pPr>
        <w:pStyle w:val="Odstavecseseznamem"/>
        <w:numPr>
          <w:ilvl w:val="3"/>
          <w:numId w:val="27"/>
        </w:numPr>
        <w:spacing w:line="276" w:lineRule="auto"/>
      </w:pPr>
      <w:r>
        <w:t>Ukončení stavby.</w:t>
      </w:r>
    </w:p>
    <w:p w14:paraId="24759C44" w14:textId="53C992A1" w:rsidR="00182507" w:rsidRDefault="00ED1C0B" w:rsidP="00ED1C0B">
      <w:pPr>
        <w:spacing w:before="100" w:beforeAutospacing="1" w:line="360" w:lineRule="auto"/>
        <w:rPr>
          <w:rFonts w:ascii="Book Antiqua" w:hAnsi="Book Antiqua"/>
          <w:color w:val="000000"/>
          <w:sz w:val="24"/>
          <w:szCs w:val="24"/>
        </w:rPr>
      </w:pPr>
      <w:r w:rsidRPr="00ED1C0B">
        <w:rPr>
          <w:rFonts w:cs="Arial"/>
          <w:bCs/>
          <w:color w:val="000000"/>
        </w:rPr>
        <w:lastRenderedPageBreak/>
        <w:t>Pro přehlednost uvádíme souhrnnou tabulku odhadované doby provádění:</w:t>
      </w:r>
      <w:r w:rsidR="00182507">
        <w:rPr>
          <w:rFonts w:ascii="Book Antiqua" w:hAnsi="Book Antiqua"/>
          <w:color w:val="000000"/>
          <w:sz w:val="24"/>
          <w:szCs w:val="24"/>
        </w:rPr>
        <w:t xml:space="preserve"> </w:t>
      </w:r>
    </w:p>
    <w:tbl>
      <w:tblPr>
        <w:tblW w:w="4948" w:type="pct"/>
        <w:tblCellSpacing w:w="0" w:type="dxa"/>
        <w:tblCellMar>
          <w:top w:w="60" w:type="dxa"/>
          <w:left w:w="60" w:type="dxa"/>
          <w:bottom w:w="60" w:type="dxa"/>
          <w:right w:w="60" w:type="dxa"/>
        </w:tblCellMar>
        <w:tblLook w:val="04A0" w:firstRow="1" w:lastRow="0" w:firstColumn="1" w:lastColumn="0" w:noHBand="0" w:noVBand="1"/>
      </w:tblPr>
      <w:tblGrid>
        <w:gridCol w:w="1133"/>
        <w:gridCol w:w="6219"/>
        <w:gridCol w:w="1054"/>
      </w:tblGrid>
      <w:tr w:rsidR="00182507" w:rsidRPr="00182507" w14:paraId="4B513DF1" w14:textId="77777777" w:rsidTr="001269CD">
        <w:trPr>
          <w:trHeight w:val="273"/>
          <w:tblCellSpacing w:w="0" w:type="dxa"/>
        </w:trPr>
        <w:tc>
          <w:tcPr>
            <w:tcW w:w="1133" w:type="dxa"/>
            <w:tcBorders>
              <w:top w:val="single" w:sz="4" w:space="0" w:color="auto"/>
              <w:left w:val="single" w:sz="4" w:space="0" w:color="auto"/>
              <w:bottom w:val="single" w:sz="4" w:space="0" w:color="auto"/>
              <w:right w:val="single" w:sz="4" w:space="0" w:color="auto"/>
            </w:tcBorders>
            <w:shd w:val="clear" w:color="auto" w:fill="FFFFCC"/>
            <w:tcMar>
              <w:top w:w="57" w:type="dxa"/>
              <w:left w:w="57" w:type="dxa"/>
              <w:bottom w:w="57" w:type="dxa"/>
              <w:right w:w="0" w:type="dxa"/>
            </w:tcMar>
            <w:vAlign w:val="center"/>
            <w:hideMark/>
          </w:tcPr>
          <w:p w14:paraId="6C2001D4" w14:textId="77777777" w:rsidR="00182507" w:rsidRPr="00182507" w:rsidRDefault="00182507" w:rsidP="00182507">
            <w:pPr>
              <w:spacing w:before="100" w:beforeAutospacing="1" w:line="360" w:lineRule="auto"/>
              <w:jc w:val="center"/>
              <w:rPr>
                <w:rFonts w:ascii="Arial CE" w:hAnsi="Arial CE"/>
                <w:b/>
                <w:i/>
                <w:iCs/>
                <w:color w:val="000000"/>
                <w:sz w:val="18"/>
                <w:szCs w:val="18"/>
              </w:rPr>
            </w:pPr>
            <w:r w:rsidRPr="00182507">
              <w:rPr>
                <w:rFonts w:ascii="Arial CE" w:hAnsi="Arial CE"/>
                <w:b/>
                <w:i/>
                <w:iCs/>
                <w:color w:val="000000"/>
                <w:sz w:val="18"/>
                <w:szCs w:val="18"/>
              </w:rPr>
              <w:t>č.</w:t>
            </w:r>
          </w:p>
        </w:tc>
        <w:tc>
          <w:tcPr>
            <w:tcW w:w="6217" w:type="dxa"/>
            <w:tcBorders>
              <w:top w:val="single" w:sz="4" w:space="0" w:color="auto"/>
              <w:left w:val="single" w:sz="4" w:space="0" w:color="auto"/>
              <w:bottom w:val="single" w:sz="4" w:space="0" w:color="auto"/>
              <w:right w:val="single" w:sz="4" w:space="0" w:color="auto"/>
            </w:tcBorders>
            <w:shd w:val="clear" w:color="auto" w:fill="FFFFCC"/>
            <w:tcMar>
              <w:top w:w="57" w:type="dxa"/>
              <w:left w:w="57" w:type="dxa"/>
              <w:bottom w:w="57" w:type="dxa"/>
              <w:right w:w="0" w:type="dxa"/>
            </w:tcMar>
            <w:vAlign w:val="center"/>
            <w:hideMark/>
          </w:tcPr>
          <w:p w14:paraId="22F31E8C" w14:textId="27B3892D" w:rsidR="00182507" w:rsidRPr="00182507" w:rsidRDefault="00182507" w:rsidP="00182507">
            <w:pPr>
              <w:spacing w:before="100" w:beforeAutospacing="1" w:line="360" w:lineRule="auto"/>
              <w:jc w:val="left"/>
              <w:rPr>
                <w:rFonts w:ascii="Arial CE" w:hAnsi="Arial CE"/>
                <w:b/>
                <w:i/>
                <w:iCs/>
                <w:color w:val="000000"/>
                <w:sz w:val="18"/>
                <w:szCs w:val="18"/>
              </w:rPr>
            </w:pPr>
            <w:r w:rsidRPr="00182507">
              <w:rPr>
                <w:rFonts w:ascii="Arial CE" w:hAnsi="Arial CE"/>
                <w:b/>
                <w:bCs/>
                <w:i/>
                <w:iCs/>
                <w:color w:val="000000"/>
                <w:sz w:val="18"/>
                <w:szCs w:val="18"/>
              </w:rPr>
              <w:t>činnost – kompletní stavba obě SV</w:t>
            </w:r>
          </w:p>
        </w:tc>
        <w:tc>
          <w:tcPr>
            <w:tcW w:w="1054" w:type="dxa"/>
            <w:tcBorders>
              <w:top w:val="single" w:sz="4" w:space="0" w:color="auto"/>
              <w:left w:val="single" w:sz="4" w:space="0" w:color="auto"/>
              <w:bottom w:val="single" w:sz="4" w:space="0" w:color="auto"/>
              <w:right w:val="single" w:sz="4" w:space="0" w:color="auto"/>
            </w:tcBorders>
            <w:shd w:val="clear" w:color="auto" w:fill="FFFFCC"/>
            <w:tcMar>
              <w:top w:w="57" w:type="dxa"/>
              <w:left w:w="57" w:type="dxa"/>
              <w:bottom w:w="57" w:type="dxa"/>
              <w:right w:w="57" w:type="dxa"/>
            </w:tcMar>
            <w:vAlign w:val="center"/>
            <w:hideMark/>
          </w:tcPr>
          <w:p w14:paraId="63E7B680" w14:textId="77777777" w:rsidR="00182507" w:rsidRPr="00182507" w:rsidRDefault="00182507" w:rsidP="00182507">
            <w:pPr>
              <w:spacing w:before="100" w:beforeAutospacing="1" w:line="360" w:lineRule="auto"/>
              <w:jc w:val="center"/>
              <w:rPr>
                <w:rFonts w:ascii="Arial CE" w:hAnsi="Arial CE"/>
                <w:b/>
                <w:i/>
                <w:iCs/>
                <w:color w:val="000000"/>
                <w:sz w:val="18"/>
                <w:szCs w:val="18"/>
              </w:rPr>
            </w:pPr>
            <w:r w:rsidRPr="00182507">
              <w:rPr>
                <w:rFonts w:ascii="Arial CE" w:hAnsi="Arial CE"/>
                <w:b/>
                <w:i/>
                <w:iCs/>
                <w:color w:val="000000"/>
                <w:sz w:val="18"/>
                <w:szCs w:val="18"/>
              </w:rPr>
              <w:t>dny</w:t>
            </w:r>
          </w:p>
        </w:tc>
      </w:tr>
      <w:tr w:rsidR="00182507" w:rsidRPr="00182507" w14:paraId="0A4A9DF6" w14:textId="77777777" w:rsidTr="001269CD">
        <w:trPr>
          <w:trHeight w:val="273"/>
          <w:tblCellSpacing w:w="0" w:type="dxa"/>
        </w:trPr>
        <w:tc>
          <w:tcPr>
            <w:tcW w:w="1133" w:type="dxa"/>
            <w:tcBorders>
              <w:top w:val="single" w:sz="4" w:space="0" w:color="auto"/>
              <w:left w:val="single" w:sz="4" w:space="0" w:color="auto"/>
              <w:bottom w:val="single" w:sz="4" w:space="0" w:color="auto"/>
              <w:right w:val="single" w:sz="4" w:space="0" w:color="auto"/>
            </w:tcBorders>
            <w:tcMar>
              <w:top w:w="0" w:type="dxa"/>
              <w:left w:w="57" w:type="dxa"/>
              <w:bottom w:w="57" w:type="dxa"/>
              <w:right w:w="0" w:type="dxa"/>
            </w:tcMar>
            <w:vAlign w:val="center"/>
            <w:hideMark/>
          </w:tcPr>
          <w:p w14:paraId="06C2208B" w14:textId="77777777" w:rsidR="00182507" w:rsidRPr="00182507" w:rsidRDefault="00182507" w:rsidP="004D7B85">
            <w:pPr>
              <w:spacing w:before="100" w:beforeAutospacing="1" w:line="360" w:lineRule="auto"/>
              <w:jc w:val="center"/>
              <w:rPr>
                <w:rFonts w:ascii="Arial CE" w:hAnsi="Arial CE"/>
                <w:color w:val="000000"/>
                <w:sz w:val="18"/>
                <w:szCs w:val="18"/>
              </w:rPr>
            </w:pPr>
            <w:r w:rsidRPr="00182507">
              <w:rPr>
                <w:rFonts w:ascii="Arial CE" w:hAnsi="Arial CE"/>
                <w:bCs/>
                <w:color w:val="000000"/>
                <w:sz w:val="18"/>
                <w:szCs w:val="18"/>
              </w:rPr>
              <w:t>A</w:t>
            </w:r>
          </w:p>
        </w:tc>
        <w:tc>
          <w:tcPr>
            <w:tcW w:w="6217" w:type="dxa"/>
            <w:tcBorders>
              <w:top w:val="single" w:sz="4" w:space="0" w:color="auto"/>
              <w:left w:val="single" w:sz="4" w:space="0" w:color="auto"/>
              <w:bottom w:val="single" w:sz="4" w:space="0" w:color="auto"/>
              <w:right w:val="single" w:sz="4" w:space="0" w:color="auto"/>
            </w:tcBorders>
            <w:tcMar>
              <w:top w:w="0" w:type="dxa"/>
              <w:left w:w="57" w:type="dxa"/>
              <w:bottom w:w="57" w:type="dxa"/>
              <w:right w:w="0" w:type="dxa"/>
            </w:tcMar>
            <w:vAlign w:val="center"/>
            <w:hideMark/>
          </w:tcPr>
          <w:p w14:paraId="60672DBD" w14:textId="77777777" w:rsidR="00182507" w:rsidRPr="00182507" w:rsidRDefault="00182507" w:rsidP="00182507">
            <w:pPr>
              <w:spacing w:before="100" w:beforeAutospacing="1" w:line="360" w:lineRule="auto"/>
              <w:jc w:val="left"/>
              <w:rPr>
                <w:rFonts w:ascii="Arial CE" w:hAnsi="Arial CE"/>
                <w:color w:val="000000"/>
                <w:sz w:val="18"/>
                <w:szCs w:val="18"/>
              </w:rPr>
            </w:pPr>
            <w:r w:rsidRPr="00182507">
              <w:rPr>
                <w:rFonts w:ascii="Arial CE" w:hAnsi="Arial CE"/>
                <w:bCs/>
                <w:color w:val="000000"/>
                <w:sz w:val="18"/>
                <w:szCs w:val="18"/>
              </w:rPr>
              <w:t>zřízení zařízení staveniště a příprava na místě VD</w:t>
            </w:r>
          </w:p>
        </w:tc>
        <w:tc>
          <w:tcPr>
            <w:tcW w:w="1054" w:type="dxa"/>
            <w:tcBorders>
              <w:top w:val="single" w:sz="4" w:space="0" w:color="auto"/>
              <w:left w:val="single" w:sz="4" w:space="0" w:color="auto"/>
              <w:bottom w:val="single" w:sz="4" w:space="0" w:color="auto"/>
              <w:right w:val="single" w:sz="4" w:space="0" w:color="auto"/>
            </w:tcBorders>
            <w:tcMar>
              <w:top w:w="0" w:type="dxa"/>
              <w:left w:w="57" w:type="dxa"/>
              <w:bottom w:w="57" w:type="dxa"/>
              <w:right w:w="57" w:type="dxa"/>
            </w:tcMar>
            <w:vAlign w:val="center"/>
            <w:hideMark/>
          </w:tcPr>
          <w:p w14:paraId="7152A32B" w14:textId="77777777" w:rsidR="00182507" w:rsidRPr="00182507" w:rsidRDefault="00182507" w:rsidP="00182507">
            <w:pPr>
              <w:spacing w:before="100" w:beforeAutospacing="1" w:line="360" w:lineRule="auto"/>
              <w:jc w:val="center"/>
              <w:rPr>
                <w:rFonts w:ascii="Arial CE" w:hAnsi="Arial CE"/>
                <w:color w:val="000000"/>
                <w:sz w:val="18"/>
                <w:szCs w:val="18"/>
              </w:rPr>
            </w:pPr>
            <w:r w:rsidRPr="00182507">
              <w:rPr>
                <w:rFonts w:ascii="Arial CE" w:hAnsi="Arial CE"/>
                <w:bCs/>
                <w:color w:val="000000"/>
                <w:sz w:val="18"/>
                <w:szCs w:val="18"/>
              </w:rPr>
              <w:t>3</w:t>
            </w:r>
          </w:p>
        </w:tc>
      </w:tr>
      <w:tr w:rsidR="00182507" w:rsidRPr="00182507" w14:paraId="22996B9B" w14:textId="77777777" w:rsidTr="001269CD">
        <w:trPr>
          <w:trHeight w:val="273"/>
          <w:tblCellSpacing w:w="0" w:type="dxa"/>
        </w:trPr>
        <w:tc>
          <w:tcPr>
            <w:tcW w:w="1133" w:type="dxa"/>
            <w:tcBorders>
              <w:top w:val="single" w:sz="4" w:space="0" w:color="auto"/>
              <w:left w:val="single" w:sz="4" w:space="0" w:color="auto"/>
              <w:bottom w:val="single" w:sz="4" w:space="0" w:color="auto"/>
              <w:right w:val="single" w:sz="4" w:space="0" w:color="auto"/>
            </w:tcBorders>
            <w:tcMar>
              <w:top w:w="0" w:type="dxa"/>
              <w:left w:w="57" w:type="dxa"/>
              <w:bottom w:w="57" w:type="dxa"/>
              <w:right w:w="0" w:type="dxa"/>
            </w:tcMar>
            <w:vAlign w:val="center"/>
            <w:hideMark/>
          </w:tcPr>
          <w:p w14:paraId="6B9AAB39" w14:textId="77777777" w:rsidR="00182507" w:rsidRPr="00182507" w:rsidRDefault="00182507" w:rsidP="004D7B85">
            <w:pPr>
              <w:spacing w:before="100" w:beforeAutospacing="1" w:line="360" w:lineRule="auto"/>
              <w:jc w:val="center"/>
              <w:rPr>
                <w:rFonts w:ascii="Arial CE" w:hAnsi="Arial CE"/>
                <w:color w:val="000000"/>
                <w:sz w:val="18"/>
                <w:szCs w:val="18"/>
              </w:rPr>
            </w:pPr>
            <w:r w:rsidRPr="00182507">
              <w:rPr>
                <w:rFonts w:ascii="Arial CE" w:hAnsi="Arial CE"/>
                <w:bCs/>
                <w:color w:val="000000"/>
                <w:sz w:val="18"/>
                <w:szCs w:val="18"/>
              </w:rPr>
              <w:t>B</w:t>
            </w:r>
          </w:p>
        </w:tc>
        <w:tc>
          <w:tcPr>
            <w:tcW w:w="6217" w:type="dxa"/>
            <w:tcBorders>
              <w:top w:val="single" w:sz="4" w:space="0" w:color="auto"/>
              <w:left w:val="single" w:sz="4" w:space="0" w:color="auto"/>
              <w:bottom w:val="single" w:sz="4" w:space="0" w:color="auto"/>
              <w:right w:val="single" w:sz="4" w:space="0" w:color="auto"/>
            </w:tcBorders>
            <w:tcMar>
              <w:top w:w="0" w:type="dxa"/>
              <w:left w:w="57" w:type="dxa"/>
              <w:bottom w:w="57" w:type="dxa"/>
              <w:right w:w="0" w:type="dxa"/>
            </w:tcMar>
            <w:vAlign w:val="center"/>
            <w:hideMark/>
          </w:tcPr>
          <w:p w14:paraId="27A7A724" w14:textId="77777777" w:rsidR="00182507" w:rsidRPr="00182507" w:rsidRDefault="00182507" w:rsidP="00182507">
            <w:pPr>
              <w:spacing w:before="100" w:beforeAutospacing="1" w:line="360" w:lineRule="auto"/>
              <w:jc w:val="left"/>
              <w:rPr>
                <w:rFonts w:ascii="Arial CE" w:hAnsi="Arial CE"/>
                <w:color w:val="000000"/>
                <w:sz w:val="18"/>
                <w:szCs w:val="18"/>
              </w:rPr>
            </w:pPr>
            <w:r w:rsidRPr="00182507">
              <w:rPr>
                <w:rFonts w:ascii="Arial CE" w:hAnsi="Arial CE"/>
                <w:bCs/>
                <w:color w:val="000000"/>
                <w:sz w:val="18"/>
                <w:szCs w:val="18"/>
              </w:rPr>
              <w:t>provedení úpravy potrubí MZP</w:t>
            </w:r>
          </w:p>
        </w:tc>
        <w:tc>
          <w:tcPr>
            <w:tcW w:w="1054" w:type="dxa"/>
            <w:tcBorders>
              <w:top w:val="single" w:sz="4" w:space="0" w:color="auto"/>
              <w:left w:val="single" w:sz="4" w:space="0" w:color="auto"/>
              <w:bottom w:val="single" w:sz="4" w:space="0" w:color="auto"/>
              <w:right w:val="single" w:sz="4" w:space="0" w:color="auto"/>
            </w:tcBorders>
            <w:tcMar>
              <w:top w:w="0" w:type="dxa"/>
              <w:left w:w="57" w:type="dxa"/>
              <w:bottom w:w="57" w:type="dxa"/>
              <w:right w:w="57" w:type="dxa"/>
            </w:tcMar>
            <w:vAlign w:val="center"/>
            <w:hideMark/>
          </w:tcPr>
          <w:p w14:paraId="65C3C640" w14:textId="77777777" w:rsidR="00182507" w:rsidRPr="00182507" w:rsidRDefault="00182507" w:rsidP="00182507">
            <w:pPr>
              <w:spacing w:before="100" w:beforeAutospacing="1" w:line="360" w:lineRule="auto"/>
              <w:jc w:val="center"/>
              <w:rPr>
                <w:rFonts w:ascii="Arial CE" w:hAnsi="Arial CE"/>
                <w:color w:val="000000"/>
                <w:sz w:val="18"/>
                <w:szCs w:val="18"/>
              </w:rPr>
            </w:pPr>
            <w:r w:rsidRPr="00182507">
              <w:rPr>
                <w:rFonts w:ascii="Arial CE" w:hAnsi="Arial CE"/>
                <w:color w:val="000000"/>
                <w:sz w:val="18"/>
                <w:szCs w:val="18"/>
              </w:rPr>
              <w:t>3</w:t>
            </w:r>
          </w:p>
        </w:tc>
      </w:tr>
      <w:tr w:rsidR="00182507" w:rsidRPr="00182507" w14:paraId="7E19B018" w14:textId="77777777" w:rsidTr="001269CD">
        <w:trPr>
          <w:trHeight w:val="273"/>
          <w:tblCellSpacing w:w="0" w:type="dxa"/>
        </w:trPr>
        <w:tc>
          <w:tcPr>
            <w:tcW w:w="1133" w:type="dxa"/>
            <w:tcBorders>
              <w:top w:val="single" w:sz="4" w:space="0" w:color="auto"/>
              <w:left w:val="single" w:sz="4" w:space="0" w:color="auto"/>
              <w:bottom w:val="single" w:sz="4" w:space="0" w:color="auto"/>
              <w:right w:val="single" w:sz="4" w:space="0" w:color="auto"/>
            </w:tcBorders>
            <w:tcMar>
              <w:top w:w="0" w:type="dxa"/>
              <w:left w:w="57" w:type="dxa"/>
              <w:bottom w:w="57" w:type="dxa"/>
              <w:right w:w="0" w:type="dxa"/>
            </w:tcMar>
            <w:vAlign w:val="center"/>
            <w:hideMark/>
          </w:tcPr>
          <w:p w14:paraId="72C1D16D" w14:textId="77777777" w:rsidR="00182507" w:rsidRPr="00182507" w:rsidRDefault="00182507" w:rsidP="004D7B85">
            <w:pPr>
              <w:spacing w:before="100" w:beforeAutospacing="1" w:line="360" w:lineRule="auto"/>
              <w:jc w:val="center"/>
              <w:rPr>
                <w:rFonts w:ascii="Arial CE" w:hAnsi="Arial CE"/>
                <w:color w:val="000000"/>
                <w:sz w:val="18"/>
                <w:szCs w:val="18"/>
              </w:rPr>
            </w:pPr>
            <w:r w:rsidRPr="00182507">
              <w:rPr>
                <w:rFonts w:ascii="Arial CE" w:hAnsi="Arial CE"/>
                <w:bCs/>
                <w:color w:val="000000"/>
                <w:sz w:val="18"/>
                <w:szCs w:val="18"/>
              </w:rPr>
              <w:t>C</w:t>
            </w:r>
          </w:p>
        </w:tc>
        <w:tc>
          <w:tcPr>
            <w:tcW w:w="6217" w:type="dxa"/>
            <w:tcBorders>
              <w:top w:val="single" w:sz="4" w:space="0" w:color="auto"/>
              <w:left w:val="single" w:sz="4" w:space="0" w:color="auto"/>
              <w:bottom w:val="single" w:sz="4" w:space="0" w:color="auto"/>
              <w:right w:val="single" w:sz="4" w:space="0" w:color="auto"/>
            </w:tcBorders>
            <w:tcMar>
              <w:top w:w="0" w:type="dxa"/>
              <w:left w:w="57" w:type="dxa"/>
              <w:bottom w:w="57" w:type="dxa"/>
              <w:right w:w="0" w:type="dxa"/>
            </w:tcMar>
            <w:vAlign w:val="center"/>
          </w:tcPr>
          <w:p w14:paraId="108C44AD" w14:textId="77777777" w:rsidR="00182507" w:rsidRPr="00182507" w:rsidRDefault="00182507" w:rsidP="00182507">
            <w:pPr>
              <w:spacing w:before="100" w:beforeAutospacing="1" w:line="360" w:lineRule="auto"/>
              <w:jc w:val="left"/>
              <w:rPr>
                <w:rFonts w:ascii="Arial CE" w:hAnsi="Arial CE"/>
                <w:color w:val="000000"/>
                <w:sz w:val="18"/>
                <w:szCs w:val="18"/>
              </w:rPr>
            </w:pPr>
            <w:r w:rsidRPr="00182507">
              <w:rPr>
                <w:rFonts w:ascii="Arial CE" w:hAnsi="Arial CE"/>
                <w:color w:val="000000"/>
                <w:sz w:val="18"/>
                <w:szCs w:val="18"/>
              </w:rPr>
              <w:t>demontáž spodní výpusti a odvoz do dílen</w:t>
            </w:r>
          </w:p>
        </w:tc>
        <w:tc>
          <w:tcPr>
            <w:tcW w:w="1054" w:type="dxa"/>
            <w:tcBorders>
              <w:top w:val="single" w:sz="4" w:space="0" w:color="auto"/>
              <w:left w:val="single" w:sz="4" w:space="0" w:color="auto"/>
              <w:bottom w:val="single" w:sz="4" w:space="0" w:color="auto"/>
              <w:right w:val="single" w:sz="4" w:space="0" w:color="auto"/>
            </w:tcBorders>
            <w:tcMar>
              <w:top w:w="0" w:type="dxa"/>
              <w:left w:w="57" w:type="dxa"/>
              <w:bottom w:w="57" w:type="dxa"/>
              <w:right w:w="57" w:type="dxa"/>
            </w:tcMar>
            <w:vAlign w:val="center"/>
          </w:tcPr>
          <w:p w14:paraId="703360E9" w14:textId="77777777" w:rsidR="00182507" w:rsidRPr="00182507" w:rsidRDefault="00182507" w:rsidP="00182507">
            <w:pPr>
              <w:spacing w:before="100" w:beforeAutospacing="1" w:line="360" w:lineRule="auto"/>
              <w:jc w:val="center"/>
              <w:rPr>
                <w:rFonts w:ascii="Arial CE" w:hAnsi="Arial CE"/>
                <w:color w:val="000000"/>
                <w:sz w:val="18"/>
                <w:szCs w:val="18"/>
              </w:rPr>
            </w:pPr>
            <w:r w:rsidRPr="00182507">
              <w:rPr>
                <w:rFonts w:ascii="Arial CE" w:hAnsi="Arial CE"/>
                <w:color w:val="000000"/>
                <w:sz w:val="18"/>
                <w:szCs w:val="18"/>
              </w:rPr>
              <w:t>10</w:t>
            </w:r>
          </w:p>
        </w:tc>
      </w:tr>
      <w:tr w:rsidR="00182507" w:rsidRPr="00182507" w14:paraId="4A32EC6C" w14:textId="77777777" w:rsidTr="001269CD">
        <w:trPr>
          <w:trHeight w:val="273"/>
          <w:tblCellSpacing w:w="0" w:type="dxa"/>
        </w:trPr>
        <w:tc>
          <w:tcPr>
            <w:tcW w:w="1133" w:type="dxa"/>
            <w:tcBorders>
              <w:top w:val="single" w:sz="4" w:space="0" w:color="auto"/>
              <w:left w:val="single" w:sz="4" w:space="0" w:color="auto"/>
              <w:bottom w:val="single" w:sz="4" w:space="0" w:color="auto"/>
              <w:right w:val="single" w:sz="4" w:space="0" w:color="auto"/>
            </w:tcBorders>
            <w:tcMar>
              <w:top w:w="0" w:type="dxa"/>
              <w:left w:w="57" w:type="dxa"/>
              <w:bottom w:w="57" w:type="dxa"/>
              <w:right w:w="0" w:type="dxa"/>
            </w:tcMar>
            <w:vAlign w:val="center"/>
            <w:hideMark/>
          </w:tcPr>
          <w:p w14:paraId="3A8586D3" w14:textId="77777777" w:rsidR="00182507" w:rsidRPr="00182507" w:rsidRDefault="00182507" w:rsidP="004D7B85">
            <w:pPr>
              <w:spacing w:before="100" w:beforeAutospacing="1" w:line="360" w:lineRule="auto"/>
              <w:jc w:val="center"/>
              <w:rPr>
                <w:rFonts w:ascii="Arial CE" w:hAnsi="Arial CE"/>
                <w:color w:val="000000"/>
                <w:sz w:val="18"/>
                <w:szCs w:val="18"/>
              </w:rPr>
            </w:pPr>
            <w:r w:rsidRPr="00182507">
              <w:rPr>
                <w:rFonts w:ascii="Arial CE" w:hAnsi="Arial CE"/>
                <w:bCs/>
                <w:color w:val="000000"/>
                <w:sz w:val="18"/>
                <w:szCs w:val="18"/>
              </w:rPr>
              <w:t>D</w:t>
            </w:r>
          </w:p>
        </w:tc>
        <w:tc>
          <w:tcPr>
            <w:tcW w:w="6217" w:type="dxa"/>
            <w:tcBorders>
              <w:top w:val="single" w:sz="4" w:space="0" w:color="auto"/>
              <w:left w:val="single" w:sz="4" w:space="0" w:color="auto"/>
              <w:bottom w:val="single" w:sz="4" w:space="0" w:color="auto"/>
              <w:right w:val="single" w:sz="4" w:space="0" w:color="auto"/>
            </w:tcBorders>
            <w:tcMar>
              <w:top w:w="0" w:type="dxa"/>
              <w:left w:w="57" w:type="dxa"/>
              <w:bottom w:w="57" w:type="dxa"/>
              <w:right w:w="0" w:type="dxa"/>
            </w:tcMar>
            <w:vAlign w:val="center"/>
          </w:tcPr>
          <w:p w14:paraId="2F921B1B" w14:textId="77777777" w:rsidR="00182507" w:rsidRPr="00182507" w:rsidRDefault="00182507" w:rsidP="00182507">
            <w:pPr>
              <w:spacing w:before="100" w:beforeAutospacing="1" w:line="360" w:lineRule="auto"/>
              <w:jc w:val="left"/>
              <w:rPr>
                <w:rFonts w:ascii="Arial CE" w:hAnsi="Arial CE"/>
                <w:color w:val="000000"/>
                <w:sz w:val="18"/>
                <w:szCs w:val="18"/>
              </w:rPr>
            </w:pPr>
            <w:r w:rsidRPr="00182507">
              <w:rPr>
                <w:rFonts w:ascii="Arial CE" w:hAnsi="Arial CE"/>
                <w:color w:val="000000"/>
                <w:sz w:val="18"/>
                <w:szCs w:val="18"/>
              </w:rPr>
              <w:t>provedení ochranných nátěrů tl. komory včetně zřízení a demontáže lešení</w:t>
            </w:r>
          </w:p>
        </w:tc>
        <w:tc>
          <w:tcPr>
            <w:tcW w:w="1054" w:type="dxa"/>
            <w:tcBorders>
              <w:top w:val="single" w:sz="4" w:space="0" w:color="auto"/>
              <w:left w:val="single" w:sz="4" w:space="0" w:color="auto"/>
              <w:bottom w:val="single" w:sz="4" w:space="0" w:color="auto"/>
              <w:right w:val="single" w:sz="4" w:space="0" w:color="auto"/>
            </w:tcBorders>
            <w:tcMar>
              <w:top w:w="0" w:type="dxa"/>
              <w:left w:w="57" w:type="dxa"/>
              <w:bottom w:w="57" w:type="dxa"/>
              <w:right w:w="57" w:type="dxa"/>
            </w:tcMar>
            <w:vAlign w:val="center"/>
          </w:tcPr>
          <w:p w14:paraId="1326951B" w14:textId="77777777" w:rsidR="00182507" w:rsidRPr="00182507" w:rsidRDefault="00182507" w:rsidP="00182507">
            <w:pPr>
              <w:spacing w:before="100" w:beforeAutospacing="1" w:line="360" w:lineRule="auto"/>
              <w:jc w:val="center"/>
              <w:rPr>
                <w:rFonts w:ascii="Arial CE" w:hAnsi="Arial CE"/>
                <w:color w:val="000000"/>
                <w:sz w:val="18"/>
                <w:szCs w:val="18"/>
              </w:rPr>
            </w:pPr>
            <w:r w:rsidRPr="00182507">
              <w:rPr>
                <w:rFonts w:ascii="Arial CE" w:hAnsi="Arial CE"/>
                <w:color w:val="000000"/>
                <w:sz w:val="18"/>
                <w:szCs w:val="18"/>
              </w:rPr>
              <w:t>30</w:t>
            </w:r>
          </w:p>
        </w:tc>
      </w:tr>
      <w:tr w:rsidR="00182507" w:rsidRPr="00182507" w14:paraId="63831312" w14:textId="77777777" w:rsidTr="001269CD">
        <w:trPr>
          <w:trHeight w:val="273"/>
          <w:tblCellSpacing w:w="0" w:type="dxa"/>
        </w:trPr>
        <w:tc>
          <w:tcPr>
            <w:tcW w:w="1133" w:type="dxa"/>
            <w:tcBorders>
              <w:top w:val="single" w:sz="4" w:space="0" w:color="auto"/>
              <w:left w:val="single" w:sz="4" w:space="0" w:color="auto"/>
              <w:bottom w:val="single" w:sz="4" w:space="0" w:color="auto"/>
              <w:right w:val="single" w:sz="4" w:space="0" w:color="auto"/>
            </w:tcBorders>
            <w:tcMar>
              <w:top w:w="0" w:type="dxa"/>
              <w:left w:w="57" w:type="dxa"/>
              <w:bottom w:w="57" w:type="dxa"/>
              <w:right w:w="0" w:type="dxa"/>
            </w:tcMar>
            <w:vAlign w:val="center"/>
            <w:hideMark/>
          </w:tcPr>
          <w:p w14:paraId="1EA4CD3E" w14:textId="77777777" w:rsidR="00182507" w:rsidRPr="00182507" w:rsidRDefault="00182507" w:rsidP="004D7B85">
            <w:pPr>
              <w:spacing w:before="100" w:beforeAutospacing="1" w:line="360" w:lineRule="auto"/>
              <w:jc w:val="center"/>
              <w:rPr>
                <w:rFonts w:ascii="Arial CE" w:hAnsi="Arial CE"/>
                <w:color w:val="000000"/>
                <w:sz w:val="18"/>
                <w:szCs w:val="18"/>
              </w:rPr>
            </w:pPr>
            <w:r w:rsidRPr="00182507">
              <w:rPr>
                <w:rFonts w:ascii="Arial CE" w:hAnsi="Arial CE"/>
                <w:bCs/>
                <w:color w:val="000000"/>
                <w:sz w:val="18"/>
                <w:szCs w:val="18"/>
              </w:rPr>
              <w:t>E</w:t>
            </w:r>
          </w:p>
        </w:tc>
        <w:tc>
          <w:tcPr>
            <w:tcW w:w="6217" w:type="dxa"/>
            <w:tcBorders>
              <w:top w:val="single" w:sz="4" w:space="0" w:color="auto"/>
              <w:left w:val="single" w:sz="4" w:space="0" w:color="auto"/>
              <w:bottom w:val="single" w:sz="4" w:space="0" w:color="auto"/>
              <w:right w:val="single" w:sz="4" w:space="0" w:color="auto"/>
            </w:tcBorders>
            <w:tcMar>
              <w:top w:w="0" w:type="dxa"/>
              <w:left w:w="57" w:type="dxa"/>
              <w:bottom w:w="57" w:type="dxa"/>
              <w:right w:w="0" w:type="dxa"/>
            </w:tcMar>
            <w:vAlign w:val="center"/>
          </w:tcPr>
          <w:p w14:paraId="33628D7B" w14:textId="77777777" w:rsidR="00182507" w:rsidRPr="00182507" w:rsidRDefault="00182507" w:rsidP="00182507">
            <w:pPr>
              <w:spacing w:before="100" w:beforeAutospacing="1" w:line="360" w:lineRule="auto"/>
              <w:jc w:val="left"/>
              <w:rPr>
                <w:rFonts w:ascii="Arial CE" w:hAnsi="Arial CE"/>
                <w:color w:val="000000"/>
                <w:sz w:val="18"/>
                <w:szCs w:val="18"/>
              </w:rPr>
            </w:pPr>
            <w:r w:rsidRPr="00182507">
              <w:rPr>
                <w:rFonts w:ascii="Arial CE" w:hAnsi="Arial CE"/>
                <w:color w:val="000000"/>
                <w:sz w:val="18"/>
                <w:szCs w:val="18"/>
              </w:rPr>
              <w:t>montáž spodní výpusti a provedení zkoušek</w:t>
            </w:r>
          </w:p>
        </w:tc>
        <w:tc>
          <w:tcPr>
            <w:tcW w:w="1054" w:type="dxa"/>
            <w:tcBorders>
              <w:top w:val="single" w:sz="4" w:space="0" w:color="auto"/>
              <w:left w:val="single" w:sz="4" w:space="0" w:color="auto"/>
              <w:bottom w:val="single" w:sz="4" w:space="0" w:color="auto"/>
              <w:right w:val="single" w:sz="4" w:space="0" w:color="auto"/>
            </w:tcBorders>
            <w:tcMar>
              <w:top w:w="0" w:type="dxa"/>
              <w:left w:w="57" w:type="dxa"/>
              <w:bottom w:w="57" w:type="dxa"/>
              <w:right w:w="57" w:type="dxa"/>
            </w:tcMar>
            <w:vAlign w:val="center"/>
          </w:tcPr>
          <w:p w14:paraId="66DA65DF" w14:textId="77777777" w:rsidR="00182507" w:rsidRPr="00182507" w:rsidRDefault="00182507" w:rsidP="00182507">
            <w:pPr>
              <w:spacing w:before="100" w:beforeAutospacing="1" w:line="360" w:lineRule="auto"/>
              <w:jc w:val="center"/>
              <w:rPr>
                <w:rFonts w:ascii="Arial CE" w:hAnsi="Arial CE"/>
                <w:color w:val="000000"/>
                <w:sz w:val="18"/>
                <w:szCs w:val="18"/>
              </w:rPr>
            </w:pPr>
            <w:r w:rsidRPr="00182507">
              <w:rPr>
                <w:rFonts w:ascii="Arial CE" w:hAnsi="Arial CE"/>
                <w:color w:val="000000"/>
                <w:sz w:val="18"/>
                <w:szCs w:val="18"/>
              </w:rPr>
              <w:t>15</w:t>
            </w:r>
          </w:p>
        </w:tc>
      </w:tr>
      <w:tr w:rsidR="00E60559" w:rsidRPr="00182507" w14:paraId="71EF82B7" w14:textId="77777777" w:rsidTr="001269CD">
        <w:trPr>
          <w:trHeight w:val="273"/>
          <w:tblCellSpacing w:w="0" w:type="dxa"/>
        </w:trPr>
        <w:tc>
          <w:tcPr>
            <w:tcW w:w="1133" w:type="dxa"/>
            <w:tcBorders>
              <w:top w:val="single" w:sz="4" w:space="0" w:color="auto"/>
              <w:left w:val="single" w:sz="4" w:space="0" w:color="auto"/>
              <w:bottom w:val="single" w:sz="4" w:space="0" w:color="auto"/>
              <w:right w:val="single" w:sz="4" w:space="0" w:color="auto"/>
            </w:tcBorders>
            <w:tcMar>
              <w:top w:w="0" w:type="dxa"/>
              <w:left w:w="57" w:type="dxa"/>
              <w:bottom w:w="57" w:type="dxa"/>
              <w:right w:w="0" w:type="dxa"/>
            </w:tcMar>
            <w:vAlign w:val="center"/>
          </w:tcPr>
          <w:p w14:paraId="7B7521A6" w14:textId="3011276E" w:rsidR="00E60559" w:rsidRPr="00182507" w:rsidRDefault="00E60559" w:rsidP="004D7B85">
            <w:pPr>
              <w:spacing w:before="100" w:beforeAutospacing="1" w:line="360" w:lineRule="auto"/>
              <w:jc w:val="center"/>
              <w:rPr>
                <w:rFonts w:ascii="Arial CE" w:hAnsi="Arial CE"/>
                <w:bCs/>
                <w:color w:val="000000"/>
                <w:sz w:val="18"/>
                <w:szCs w:val="18"/>
              </w:rPr>
            </w:pPr>
            <w:r>
              <w:rPr>
                <w:rFonts w:ascii="Arial CE" w:hAnsi="Arial CE"/>
                <w:bCs/>
                <w:color w:val="000000"/>
                <w:sz w:val="18"/>
                <w:szCs w:val="18"/>
              </w:rPr>
              <w:t>F</w:t>
            </w:r>
          </w:p>
        </w:tc>
        <w:tc>
          <w:tcPr>
            <w:tcW w:w="6217" w:type="dxa"/>
            <w:tcBorders>
              <w:top w:val="single" w:sz="4" w:space="0" w:color="auto"/>
              <w:left w:val="single" w:sz="4" w:space="0" w:color="auto"/>
              <w:bottom w:val="single" w:sz="4" w:space="0" w:color="auto"/>
              <w:right w:val="single" w:sz="4" w:space="0" w:color="auto"/>
            </w:tcBorders>
            <w:tcMar>
              <w:top w:w="0" w:type="dxa"/>
              <w:left w:w="57" w:type="dxa"/>
              <w:bottom w:w="57" w:type="dxa"/>
              <w:right w:w="0" w:type="dxa"/>
            </w:tcMar>
            <w:vAlign w:val="center"/>
          </w:tcPr>
          <w:p w14:paraId="5798D4AA" w14:textId="16695E35" w:rsidR="00E60559" w:rsidRPr="00182507" w:rsidRDefault="00E60559" w:rsidP="00182507">
            <w:pPr>
              <w:spacing w:before="100" w:beforeAutospacing="1" w:line="360" w:lineRule="auto"/>
              <w:jc w:val="left"/>
              <w:rPr>
                <w:rFonts w:ascii="Arial CE" w:hAnsi="Arial CE"/>
                <w:color w:val="000000"/>
                <w:sz w:val="18"/>
                <w:szCs w:val="18"/>
              </w:rPr>
            </w:pPr>
            <w:r>
              <w:rPr>
                <w:rFonts w:ascii="Arial CE" w:hAnsi="Arial CE"/>
                <w:color w:val="000000"/>
                <w:sz w:val="18"/>
                <w:szCs w:val="18"/>
              </w:rPr>
              <w:t>GO uzávěrů v dílnách zhotovitele nad rámec doby provádění nátěrů</w:t>
            </w:r>
          </w:p>
        </w:tc>
        <w:tc>
          <w:tcPr>
            <w:tcW w:w="1054" w:type="dxa"/>
            <w:tcBorders>
              <w:top w:val="single" w:sz="4" w:space="0" w:color="auto"/>
              <w:left w:val="single" w:sz="4" w:space="0" w:color="auto"/>
              <w:bottom w:val="single" w:sz="4" w:space="0" w:color="auto"/>
              <w:right w:val="single" w:sz="4" w:space="0" w:color="auto"/>
            </w:tcBorders>
            <w:tcMar>
              <w:top w:w="0" w:type="dxa"/>
              <w:left w:w="57" w:type="dxa"/>
              <w:bottom w:w="57" w:type="dxa"/>
              <w:right w:w="57" w:type="dxa"/>
            </w:tcMar>
            <w:vAlign w:val="center"/>
          </w:tcPr>
          <w:p w14:paraId="1D23653C" w14:textId="7A3245CB" w:rsidR="00E60559" w:rsidRPr="00182507" w:rsidRDefault="00E60559" w:rsidP="00182507">
            <w:pPr>
              <w:spacing w:before="100" w:beforeAutospacing="1" w:line="360" w:lineRule="auto"/>
              <w:jc w:val="center"/>
              <w:rPr>
                <w:rFonts w:ascii="Arial CE" w:hAnsi="Arial CE"/>
                <w:color w:val="000000"/>
                <w:sz w:val="18"/>
                <w:szCs w:val="18"/>
              </w:rPr>
            </w:pPr>
            <w:r>
              <w:rPr>
                <w:rFonts w:ascii="Arial CE" w:hAnsi="Arial CE"/>
                <w:color w:val="000000"/>
                <w:sz w:val="18"/>
                <w:szCs w:val="18"/>
              </w:rPr>
              <w:t>30</w:t>
            </w:r>
          </w:p>
        </w:tc>
      </w:tr>
      <w:tr w:rsidR="00182507" w:rsidRPr="00182507" w14:paraId="4071D595" w14:textId="77777777" w:rsidTr="001269CD">
        <w:trPr>
          <w:trHeight w:val="273"/>
          <w:tblCellSpacing w:w="0" w:type="dxa"/>
        </w:trPr>
        <w:tc>
          <w:tcPr>
            <w:tcW w:w="1133" w:type="dxa"/>
            <w:tcBorders>
              <w:top w:val="single" w:sz="4" w:space="0" w:color="auto"/>
              <w:left w:val="single" w:sz="4" w:space="0" w:color="auto"/>
              <w:bottom w:val="single" w:sz="4" w:space="0" w:color="auto"/>
              <w:right w:val="single" w:sz="4" w:space="0" w:color="auto"/>
            </w:tcBorders>
            <w:tcMar>
              <w:top w:w="0" w:type="dxa"/>
              <w:left w:w="57" w:type="dxa"/>
              <w:bottom w:w="57" w:type="dxa"/>
              <w:right w:w="0" w:type="dxa"/>
            </w:tcMar>
            <w:vAlign w:val="center"/>
            <w:hideMark/>
          </w:tcPr>
          <w:p w14:paraId="367F8B6E" w14:textId="67B5BE68" w:rsidR="00182507" w:rsidRPr="00182507" w:rsidRDefault="00E60559" w:rsidP="004D7B85">
            <w:pPr>
              <w:spacing w:before="100" w:beforeAutospacing="1" w:line="360" w:lineRule="auto"/>
              <w:jc w:val="center"/>
              <w:rPr>
                <w:rFonts w:ascii="Arial CE" w:hAnsi="Arial CE"/>
                <w:color w:val="000000"/>
                <w:sz w:val="18"/>
                <w:szCs w:val="18"/>
              </w:rPr>
            </w:pPr>
            <w:r>
              <w:rPr>
                <w:rFonts w:ascii="Arial CE" w:hAnsi="Arial CE"/>
                <w:color w:val="000000"/>
                <w:sz w:val="18"/>
                <w:szCs w:val="18"/>
              </w:rPr>
              <w:t>G</w:t>
            </w:r>
          </w:p>
        </w:tc>
        <w:tc>
          <w:tcPr>
            <w:tcW w:w="6217" w:type="dxa"/>
            <w:tcBorders>
              <w:top w:val="single" w:sz="4" w:space="0" w:color="auto"/>
              <w:left w:val="single" w:sz="4" w:space="0" w:color="auto"/>
              <w:bottom w:val="single" w:sz="4" w:space="0" w:color="auto"/>
              <w:right w:val="single" w:sz="4" w:space="0" w:color="auto"/>
            </w:tcBorders>
            <w:tcMar>
              <w:top w:w="0" w:type="dxa"/>
              <w:left w:w="57" w:type="dxa"/>
              <w:bottom w:w="57" w:type="dxa"/>
              <w:right w:w="0" w:type="dxa"/>
            </w:tcMar>
            <w:vAlign w:val="center"/>
          </w:tcPr>
          <w:p w14:paraId="5614D865" w14:textId="77777777" w:rsidR="00182507" w:rsidRPr="00182507" w:rsidRDefault="00182507" w:rsidP="00182507">
            <w:pPr>
              <w:spacing w:before="100" w:beforeAutospacing="1" w:line="360" w:lineRule="auto"/>
              <w:jc w:val="left"/>
              <w:rPr>
                <w:rFonts w:ascii="Arial CE" w:hAnsi="Arial CE"/>
                <w:color w:val="000000"/>
                <w:sz w:val="18"/>
                <w:szCs w:val="18"/>
              </w:rPr>
            </w:pPr>
            <w:r w:rsidRPr="00182507">
              <w:rPr>
                <w:rFonts w:ascii="Arial CE" w:hAnsi="Arial CE"/>
                <w:color w:val="000000"/>
                <w:sz w:val="18"/>
                <w:szCs w:val="18"/>
              </w:rPr>
              <w:t>oprav a nátěry druhé SV (body C+D+E)</w:t>
            </w:r>
          </w:p>
        </w:tc>
        <w:tc>
          <w:tcPr>
            <w:tcW w:w="1054" w:type="dxa"/>
            <w:tcBorders>
              <w:top w:val="single" w:sz="4" w:space="0" w:color="auto"/>
              <w:left w:val="single" w:sz="4" w:space="0" w:color="auto"/>
              <w:bottom w:val="single" w:sz="4" w:space="0" w:color="auto"/>
              <w:right w:val="single" w:sz="4" w:space="0" w:color="auto"/>
            </w:tcBorders>
            <w:tcMar>
              <w:top w:w="0" w:type="dxa"/>
              <w:left w:w="57" w:type="dxa"/>
              <w:bottom w:w="57" w:type="dxa"/>
              <w:right w:w="57" w:type="dxa"/>
            </w:tcMar>
            <w:vAlign w:val="center"/>
          </w:tcPr>
          <w:p w14:paraId="78BE87EF" w14:textId="77777777" w:rsidR="00182507" w:rsidRPr="00182507" w:rsidRDefault="00182507" w:rsidP="00182507">
            <w:pPr>
              <w:spacing w:before="100" w:beforeAutospacing="1" w:line="360" w:lineRule="auto"/>
              <w:jc w:val="center"/>
              <w:rPr>
                <w:rFonts w:ascii="Arial CE" w:hAnsi="Arial CE"/>
                <w:color w:val="000000"/>
                <w:sz w:val="18"/>
                <w:szCs w:val="18"/>
              </w:rPr>
            </w:pPr>
            <w:r w:rsidRPr="00182507">
              <w:rPr>
                <w:rFonts w:ascii="Arial CE" w:hAnsi="Arial CE"/>
                <w:color w:val="000000"/>
                <w:sz w:val="18"/>
                <w:szCs w:val="18"/>
              </w:rPr>
              <w:t>55</w:t>
            </w:r>
          </w:p>
        </w:tc>
      </w:tr>
      <w:tr w:rsidR="00182507" w:rsidRPr="00182507" w14:paraId="0273B7E3" w14:textId="77777777" w:rsidTr="001269CD">
        <w:trPr>
          <w:trHeight w:val="273"/>
          <w:tblCellSpacing w:w="0" w:type="dxa"/>
        </w:trPr>
        <w:tc>
          <w:tcPr>
            <w:tcW w:w="1133" w:type="dxa"/>
            <w:tcBorders>
              <w:top w:val="single" w:sz="4" w:space="0" w:color="auto"/>
              <w:left w:val="single" w:sz="4" w:space="0" w:color="auto"/>
              <w:bottom w:val="single" w:sz="4" w:space="0" w:color="auto"/>
              <w:right w:val="single" w:sz="4" w:space="0" w:color="auto"/>
            </w:tcBorders>
            <w:tcMar>
              <w:top w:w="0" w:type="dxa"/>
              <w:left w:w="57" w:type="dxa"/>
              <w:bottom w:w="57" w:type="dxa"/>
              <w:right w:w="0" w:type="dxa"/>
            </w:tcMar>
            <w:vAlign w:val="center"/>
            <w:hideMark/>
          </w:tcPr>
          <w:p w14:paraId="6A1B9569" w14:textId="525E1152" w:rsidR="00182507" w:rsidRPr="00182507" w:rsidRDefault="00E60559" w:rsidP="004D7B85">
            <w:pPr>
              <w:spacing w:before="100" w:beforeAutospacing="1" w:line="360" w:lineRule="auto"/>
              <w:jc w:val="center"/>
              <w:rPr>
                <w:rFonts w:ascii="Arial CE" w:hAnsi="Arial CE"/>
                <w:color w:val="000000"/>
                <w:sz w:val="18"/>
                <w:szCs w:val="18"/>
              </w:rPr>
            </w:pPr>
            <w:r>
              <w:rPr>
                <w:rFonts w:ascii="Arial CE" w:hAnsi="Arial CE"/>
                <w:bCs/>
                <w:color w:val="000000"/>
                <w:sz w:val="18"/>
                <w:szCs w:val="18"/>
              </w:rPr>
              <w:t>H</w:t>
            </w:r>
          </w:p>
        </w:tc>
        <w:tc>
          <w:tcPr>
            <w:tcW w:w="6217" w:type="dxa"/>
            <w:tcBorders>
              <w:top w:val="single" w:sz="4" w:space="0" w:color="auto"/>
              <w:left w:val="single" w:sz="4" w:space="0" w:color="auto"/>
              <w:bottom w:val="single" w:sz="4" w:space="0" w:color="auto"/>
              <w:right w:val="single" w:sz="4" w:space="0" w:color="auto"/>
            </w:tcBorders>
            <w:tcMar>
              <w:top w:w="0" w:type="dxa"/>
              <w:left w:w="57" w:type="dxa"/>
              <w:bottom w:w="57" w:type="dxa"/>
              <w:right w:w="0" w:type="dxa"/>
            </w:tcMar>
            <w:vAlign w:val="center"/>
            <w:hideMark/>
          </w:tcPr>
          <w:p w14:paraId="3F3FC6A5" w14:textId="77777777" w:rsidR="00182507" w:rsidRPr="00182507" w:rsidRDefault="00182507" w:rsidP="00182507">
            <w:pPr>
              <w:spacing w:before="100" w:beforeAutospacing="1" w:line="360" w:lineRule="auto"/>
              <w:jc w:val="left"/>
              <w:rPr>
                <w:rFonts w:ascii="Arial CE" w:hAnsi="Arial CE"/>
                <w:color w:val="000000"/>
                <w:sz w:val="18"/>
                <w:szCs w:val="18"/>
              </w:rPr>
            </w:pPr>
            <w:r w:rsidRPr="00182507">
              <w:rPr>
                <w:rFonts w:ascii="Arial CE" w:hAnsi="Arial CE"/>
                <w:bCs/>
                <w:color w:val="000000"/>
                <w:sz w:val="18"/>
                <w:szCs w:val="18"/>
              </w:rPr>
              <w:t>likvidace zařízení staveniště</w:t>
            </w:r>
          </w:p>
        </w:tc>
        <w:tc>
          <w:tcPr>
            <w:tcW w:w="1054" w:type="dxa"/>
            <w:tcBorders>
              <w:top w:val="single" w:sz="4" w:space="0" w:color="auto"/>
              <w:left w:val="single" w:sz="4" w:space="0" w:color="auto"/>
              <w:bottom w:val="single" w:sz="4" w:space="0" w:color="auto"/>
              <w:right w:val="single" w:sz="4" w:space="0" w:color="auto"/>
            </w:tcBorders>
            <w:tcMar>
              <w:top w:w="0" w:type="dxa"/>
              <w:left w:w="57" w:type="dxa"/>
              <w:bottom w:w="57" w:type="dxa"/>
              <w:right w:w="57" w:type="dxa"/>
            </w:tcMar>
            <w:vAlign w:val="center"/>
            <w:hideMark/>
          </w:tcPr>
          <w:p w14:paraId="0CB47831" w14:textId="77777777" w:rsidR="00182507" w:rsidRPr="00182507" w:rsidRDefault="00182507" w:rsidP="00182507">
            <w:pPr>
              <w:spacing w:before="100" w:beforeAutospacing="1" w:line="360" w:lineRule="auto"/>
              <w:jc w:val="center"/>
              <w:rPr>
                <w:rFonts w:ascii="Arial CE" w:hAnsi="Arial CE"/>
                <w:color w:val="000000"/>
                <w:sz w:val="18"/>
                <w:szCs w:val="18"/>
              </w:rPr>
            </w:pPr>
            <w:r w:rsidRPr="00182507">
              <w:rPr>
                <w:rFonts w:ascii="Arial CE" w:hAnsi="Arial CE"/>
                <w:bCs/>
                <w:color w:val="000000"/>
                <w:sz w:val="18"/>
                <w:szCs w:val="18"/>
              </w:rPr>
              <w:t>2</w:t>
            </w:r>
          </w:p>
        </w:tc>
      </w:tr>
      <w:tr w:rsidR="00182507" w:rsidRPr="00182507" w14:paraId="2C7E22C1" w14:textId="77777777" w:rsidTr="001269CD">
        <w:trPr>
          <w:trHeight w:val="273"/>
          <w:tblCellSpacing w:w="0" w:type="dxa"/>
        </w:trPr>
        <w:tc>
          <w:tcPr>
            <w:tcW w:w="7351" w:type="dxa"/>
            <w:gridSpan w:val="2"/>
            <w:tcBorders>
              <w:top w:val="single" w:sz="4" w:space="0" w:color="auto"/>
              <w:left w:val="single" w:sz="4" w:space="0" w:color="auto"/>
              <w:bottom w:val="single" w:sz="4" w:space="0" w:color="auto"/>
              <w:right w:val="single" w:sz="4" w:space="0" w:color="auto"/>
            </w:tcBorders>
            <w:shd w:val="clear" w:color="auto" w:fill="AECF00"/>
            <w:tcMar>
              <w:top w:w="0" w:type="dxa"/>
              <w:left w:w="57" w:type="dxa"/>
              <w:bottom w:w="57" w:type="dxa"/>
              <w:right w:w="0" w:type="dxa"/>
            </w:tcMar>
            <w:vAlign w:val="center"/>
            <w:hideMark/>
          </w:tcPr>
          <w:p w14:paraId="2C6228E7" w14:textId="55F10FE7" w:rsidR="00182507" w:rsidRPr="004D7B85" w:rsidRDefault="00182507" w:rsidP="00182507">
            <w:pPr>
              <w:spacing w:before="100" w:beforeAutospacing="1" w:line="360" w:lineRule="auto"/>
              <w:jc w:val="left"/>
              <w:rPr>
                <w:rFonts w:ascii="Arial CE" w:hAnsi="Arial CE"/>
                <w:b/>
                <w:color w:val="000000"/>
                <w:sz w:val="18"/>
                <w:szCs w:val="18"/>
              </w:rPr>
            </w:pPr>
            <w:r w:rsidRPr="004D7B85">
              <w:rPr>
                <w:rFonts w:ascii="Arial CE" w:hAnsi="Arial CE"/>
                <w:b/>
                <w:bCs/>
                <w:color w:val="000000"/>
                <w:sz w:val="18"/>
                <w:szCs w:val="18"/>
              </w:rPr>
              <w:t>CELKEM PRÁCE V MÍSTĚ VD (OBĚ SV)</w:t>
            </w:r>
          </w:p>
        </w:tc>
        <w:tc>
          <w:tcPr>
            <w:tcW w:w="1054" w:type="dxa"/>
            <w:tcBorders>
              <w:top w:val="single" w:sz="4" w:space="0" w:color="auto"/>
              <w:left w:val="single" w:sz="4" w:space="0" w:color="auto"/>
              <w:bottom w:val="single" w:sz="4" w:space="0" w:color="auto"/>
              <w:right w:val="single" w:sz="4" w:space="0" w:color="auto"/>
            </w:tcBorders>
            <w:shd w:val="clear" w:color="auto" w:fill="AECF00"/>
            <w:tcMar>
              <w:top w:w="0" w:type="dxa"/>
              <w:left w:w="57" w:type="dxa"/>
              <w:bottom w:w="57" w:type="dxa"/>
              <w:right w:w="57" w:type="dxa"/>
            </w:tcMar>
            <w:vAlign w:val="center"/>
            <w:hideMark/>
          </w:tcPr>
          <w:p w14:paraId="4CC7EA8E" w14:textId="5A4B3874" w:rsidR="00182507" w:rsidRPr="004D7B85" w:rsidRDefault="00E60559" w:rsidP="00182507">
            <w:pPr>
              <w:spacing w:before="100" w:beforeAutospacing="1" w:line="360" w:lineRule="auto"/>
              <w:jc w:val="center"/>
              <w:rPr>
                <w:rFonts w:ascii="Arial CE" w:hAnsi="Arial CE"/>
                <w:b/>
                <w:color w:val="000000"/>
                <w:sz w:val="18"/>
                <w:szCs w:val="18"/>
              </w:rPr>
            </w:pPr>
            <w:r w:rsidRPr="004D7B85">
              <w:rPr>
                <w:rFonts w:ascii="Arial CE" w:hAnsi="Arial CE"/>
                <w:b/>
                <w:bCs/>
                <w:color w:val="000000"/>
                <w:sz w:val="18"/>
                <w:szCs w:val="18"/>
              </w:rPr>
              <w:t>18</w:t>
            </w:r>
            <w:r w:rsidR="00182507" w:rsidRPr="004D7B85">
              <w:rPr>
                <w:rFonts w:ascii="Arial CE" w:hAnsi="Arial CE"/>
                <w:b/>
                <w:bCs/>
                <w:color w:val="000000"/>
                <w:sz w:val="18"/>
                <w:szCs w:val="18"/>
              </w:rPr>
              <w:t>0</w:t>
            </w:r>
          </w:p>
        </w:tc>
      </w:tr>
    </w:tbl>
    <w:p w14:paraId="3BF4E74D" w14:textId="6054F118" w:rsidR="00ED1C0B" w:rsidRDefault="00ED1C0B" w:rsidP="00901908">
      <w:pPr>
        <w:ind w:firstLine="709"/>
      </w:pPr>
    </w:p>
    <w:p w14:paraId="35B1FDC3" w14:textId="707FA25F" w:rsidR="00182507" w:rsidRPr="00182507" w:rsidRDefault="00182507" w:rsidP="00901908">
      <w:pPr>
        <w:ind w:firstLine="709"/>
        <w:rPr>
          <w:b/>
        </w:rPr>
      </w:pPr>
      <w:r w:rsidRPr="00182507">
        <w:rPr>
          <w:b/>
        </w:rPr>
        <w:t xml:space="preserve">Uvedená doba prací v dílnách </w:t>
      </w:r>
      <w:r>
        <w:rPr>
          <w:b/>
        </w:rPr>
        <w:t>zhotovitele na pro</w:t>
      </w:r>
      <w:r w:rsidRPr="00182507">
        <w:rPr>
          <w:b/>
        </w:rPr>
        <w:t>vádění GO uzávěrů</w:t>
      </w:r>
      <w:r w:rsidR="00E60559">
        <w:rPr>
          <w:b/>
        </w:rPr>
        <w:t xml:space="preserve"> je</w:t>
      </w:r>
      <w:r w:rsidRPr="00182507">
        <w:rPr>
          <w:b/>
        </w:rPr>
        <w:t xml:space="preserve"> </w:t>
      </w:r>
      <w:r w:rsidR="00E60559">
        <w:rPr>
          <w:b/>
        </w:rPr>
        <w:t xml:space="preserve">odhadovaná pro uzávěry jedné SV cca 2 měsíce. Tato </w:t>
      </w:r>
      <w:r w:rsidRPr="00182507">
        <w:rPr>
          <w:b/>
        </w:rPr>
        <w:t xml:space="preserve">doba </w:t>
      </w:r>
      <w:r w:rsidR="00E60559">
        <w:rPr>
          <w:b/>
        </w:rPr>
        <w:t>se částečně překrývá s dobou pro</w:t>
      </w:r>
      <w:r w:rsidRPr="00182507">
        <w:rPr>
          <w:b/>
        </w:rPr>
        <w:t xml:space="preserve"> provádění nátěrů.</w:t>
      </w:r>
      <w:r w:rsidR="001269CD">
        <w:rPr>
          <w:b/>
        </w:rPr>
        <w:t xml:space="preserve"> Odhadovaná doba celé stavby včetně zdržení při GO ~ 200 dní.</w:t>
      </w:r>
    </w:p>
    <w:p w14:paraId="61E9FCD5" w14:textId="77777777" w:rsidR="004F3AB6" w:rsidRDefault="00144C84" w:rsidP="00144C84">
      <w:pPr>
        <w:pStyle w:val="Nadpis3"/>
      </w:pPr>
      <w:bookmarkStart w:id="205" w:name="_Toc522031599"/>
      <w:r w:rsidRPr="001A3C72">
        <w:t>Zjištění</w:t>
      </w:r>
      <w:r>
        <w:t xml:space="preserve"> projektanta ohledně stanovení podmínek pro provádění stavby z hlediska </w:t>
      </w:r>
      <w:r w:rsidR="004F3AB6">
        <w:t>BOZP</w:t>
      </w:r>
      <w:bookmarkEnd w:id="205"/>
    </w:p>
    <w:p w14:paraId="68956898" w14:textId="77777777" w:rsidR="004F3AB6" w:rsidRDefault="004F3AB6" w:rsidP="00361A30">
      <w:pPr>
        <w:ind w:firstLine="709"/>
      </w:pPr>
      <w:r>
        <w:t>Zjištění projektanta ohledně stanovení podmínek pro provádění stavby z hlediska BOZP ve věci naplnění §15, odstavce 1 a) a b) Zákona č 309/2006 Sb. v platném znění a naplnění §14, odstavce 1 a) a b) Zákona č 309/2006 Sb. v platném znění.</w:t>
      </w:r>
    </w:p>
    <w:p w14:paraId="46DA7AAA" w14:textId="77777777" w:rsidR="006C2151" w:rsidRDefault="006C2151" w:rsidP="004F3AB6"/>
    <w:p w14:paraId="46A0B7BB" w14:textId="4FD0D116" w:rsidR="004F3AB6" w:rsidRDefault="004F3AB6" w:rsidP="00361A30">
      <w:pPr>
        <w:ind w:left="709"/>
      </w:pPr>
      <w:r>
        <w:t xml:space="preserve">1) </w:t>
      </w:r>
      <w:r w:rsidR="004A5C78">
        <w:t>Oprava</w:t>
      </w:r>
      <w:r>
        <w:t xml:space="preserve"> bude delší nežli 30 pracovních dnů, ale současně se nepředpokládá pohyb více jak 20 pracovníků po dobu delší nežli jeden den.</w:t>
      </w:r>
    </w:p>
    <w:p w14:paraId="1EB550F6" w14:textId="77777777" w:rsidR="00C731FB" w:rsidRDefault="00C731FB" w:rsidP="00361A30">
      <w:pPr>
        <w:ind w:left="709"/>
      </w:pPr>
    </w:p>
    <w:p w14:paraId="2CEFA08B" w14:textId="77777777" w:rsidR="004F3AB6" w:rsidRDefault="004F3AB6" w:rsidP="004F3AB6">
      <w:r>
        <w:tab/>
        <w:t xml:space="preserve">2) Na stavbě se </w:t>
      </w:r>
      <w:r w:rsidRPr="00901908">
        <w:rPr>
          <w:b/>
        </w:rPr>
        <w:t>předpokládá</w:t>
      </w:r>
      <w:r>
        <w:t xml:space="preserve"> pohyb pracovníků více jak jednoho zhotovitele.</w:t>
      </w:r>
    </w:p>
    <w:p w14:paraId="7FEED0A8" w14:textId="77777777" w:rsidR="00C731FB" w:rsidRDefault="00C731FB" w:rsidP="004F3AB6"/>
    <w:p w14:paraId="07C7A6E9" w14:textId="4B7D8E18" w:rsidR="004F3AB6" w:rsidRDefault="004F3AB6" w:rsidP="00C731FB">
      <w:pPr>
        <w:ind w:left="709"/>
      </w:pPr>
      <w:r>
        <w:t xml:space="preserve">3) Celkový plánovaný objem prací a činností během realizace díla přesáhne 500 pracovních dnů v přepočtu na jednu fyzickou osobu </w:t>
      </w:r>
      <w:r w:rsidRPr="001A3C72">
        <w:t>(</w:t>
      </w:r>
      <w:r w:rsidR="001A3C72">
        <w:t>odhad doby</w:t>
      </w:r>
      <w:r w:rsidRPr="001A3C72">
        <w:t xml:space="preserve"> trvání </w:t>
      </w:r>
      <w:r w:rsidR="004A5C78">
        <w:t xml:space="preserve">v místě VD </w:t>
      </w:r>
      <w:r w:rsidR="00675BDC">
        <w:t>120</w:t>
      </w:r>
      <w:r w:rsidR="004A5C78">
        <w:t> </w:t>
      </w:r>
      <w:r w:rsidRPr="001A3C72">
        <w:t xml:space="preserve">dní, Ø počet pracovníků </w:t>
      </w:r>
      <w:r w:rsidR="004A5C78">
        <w:t>5</w:t>
      </w:r>
      <w:r w:rsidRPr="001A3C72">
        <w:t xml:space="preserve"> = </w:t>
      </w:r>
      <w:r w:rsidR="00675BDC">
        <w:t>6</w:t>
      </w:r>
      <w:r w:rsidR="00901908" w:rsidRPr="001A3C72">
        <w:t>00</w:t>
      </w:r>
      <w:r w:rsidRPr="001A3C72">
        <w:t xml:space="preserve"> osobo dní).</w:t>
      </w:r>
      <w:r>
        <w:t xml:space="preserve"> </w:t>
      </w:r>
      <w:r w:rsidR="00C731FB" w:rsidRPr="00C731FB">
        <w:rPr>
          <w:b/>
        </w:rPr>
        <w:t xml:space="preserve">Činnost </w:t>
      </w:r>
      <w:r w:rsidR="00675BDC">
        <w:rPr>
          <w:b/>
        </w:rPr>
        <w:t>bude</w:t>
      </w:r>
      <w:r w:rsidR="004A5C78">
        <w:rPr>
          <w:b/>
        </w:rPr>
        <w:t xml:space="preserve"> </w:t>
      </w:r>
      <w:r w:rsidR="00675BDC">
        <w:rPr>
          <w:b/>
        </w:rPr>
        <w:t>o</w:t>
      </w:r>
      <w:r w:rsidR="004A5C78">
        <w:rPr>
          <w:b/>
        </w:rPr>
        <w:t>h</w:t>
      </w:r>
      <w:r w:rsidR="00C731FB" w:rsidRPr="00C731FB">
        <w:rPr>
          <w:b/>
        </w:rPr>
        <w:t xml:space="preserve">lášena </w:t>
      </w:r>
      <w:r w:rsidRPr="00C731FB">
        <w:rPr>
          <w:b/>
        </w:rPr>
        <w:t>na OIP</w:t>
      </w:r>
      <w:r>
        <w:t>.</w:t>
      </w:r>
    </w:p>
    <w:p w14:paraId="115ADF16" w14:textId="77777777" w:rsidR="004F3AB6" w:rsidRDefault="004F3AB6" w:rsidP="004F3AB6"/>
    <w:p w14:paraId="662D096F" w14:textId="77777777" w:rsidR="004F3AB6" w:rsidRDefault="004F3AB6" w:rsidP="004F3AB6">
      <w:r>
        <w:tab/>
        <w:t>Zjištěním projektanta, v projektovém stupni DS</w:t>
      </w:r>
      <w:r w:rsidR="00901908">
        <w:t>J</w:t>
      </w:r>
      <w:r>
        <w:t xml:space="preserve">, se </w:t>
      </w:r>
      <w:r w:rsidRPr="00C731FB">
        <w:rPr>
          <w:b/>
        </w:rPr>
        <w:t>PŘEDPOKLÁDÁ URČENÍ KOORDINÁTORA</w:t>
      </w:r>
      <w:r w:rsidR="00C731FB">
        <w:t xml:space="preserve"> </w:t>
      </w:r>
      <w:r w:rsidR="00C731FB" w:rsidRPr="00C731FB">
        <w:rPr>
          <w:b/>
        </w:rPr>
        <w:t>pro potřeby výstavby</w:t>
      </w:r>
      <w:r w:rsidRPr="00C731FB">
        <w:rPr>
          <w:b/>
        </w:rPr>
        <w:t xml:space="preserve"> </w:t>
      </w:r>
      <w:r>
        <w:t xml:space="preserve">dle Zákona č 309/2006 Sb. v platném znění. </w:t>
      </w:r>
    </w:p>
    <w:p w14:paraId="68CFDB3C" w14:textId="77777777" w:rsidR="00C731FB" w:rsidRDefault="004F3AB6" w:rsidP="004F3AB6">
      <w:r>
        <w:tab/>
      </w:r>
    </w:p>
    <w:p w14:paraId="091A8CEE" w14:textId="77777777" w:rsidR="00361A30" w:rsidRDefault="004F3AB6" w:rsidP="00361A30">
      <w:pPr>
        <w:ind w:firstLine="709"/>
      </w:pPr>
      <w:r>
        <w:t xml:space="preserve">Dle Nařízení vlády 591/2006, </w:t>
      </w:r>
      <w:r w:rsidRPr="00C731FB">
        <w:rPr>
          <w:b/>
        </w:rPr>
        <w:t>bude zpracován plán BOZP</w:t>
      </w:r>
      <w:r>
        <w:t>, jelikož se budou provádět práce: dle přílohy č. 5 nař. vl. č. 591/2006 Sb, bod</w:t>
      </w:r>
      <w:r w:rsidR="00361A30">
        <w:t>y:</w:t>
      </w:r>
    </w:p>
    <w:p w14:paraId="5A9D2ACD" w14:textId="77777777" w:rsidR="00361A30" w:rsidRDefault="00361A30" w:rsidP="004F3AB6"/>
    <w:p w14:paraId="5A7FD7FB" w14:textId="77777777" w:rsidR="00361A30" w:rsidRDefault="00361A30" w:rsidP="00D5176D">
      <w:pPr>
        <w:pStyle w:val="Odstavecseseznamem"/>
        <w:numPr>
          <w:ilvl w:val="0"/>
          <w:numId w:val="10"/>
        </w:numPr>
      </w:pPr>
      <w:r>
        <w:t>bod 4. Práce nad vodou nebo v její blízkosti, kde hrozí nebezpečí utonutí</w:t>
      </w:r>
    </w:p>
    <w:p w14:paraId="758DAC65" w14:textId="7DDB714A" w:rsidR="00361A30" w:rsidRDefault="00361A30" w:rsidP="00D5176D">
      <w:pPr>
        <w:pStyle w:val="Odstavecseseznamem"/>
        <w:numPr>
          <w:ilvl w:val="0"/>
          <w:numId w:val="10"/>
        </w:numPr>
      </w:pPr>
      <w:r>
        <w:t>bod 6. Práce v ochranných pásmech energetických vedení</w:t>
      </w:r>
    </w:p>
    <w:p w14:paraId="66961BEA" w14:textId="5A78F867" w:rsidR="004A5C78" w:rsidRDefault="00ED1C0B" w:rsidP="000249CA">
      <w:pPr>
        <w:pStyle w:val="Odstavecseseznamem"/>
        <w:numPr>
          <w:ilvl w:val="0"/>
          <w:numId w:val="10"/>
        </w:numPr>
      </w:pPr>
      <w:r>
        <w:t>bod 11. Montáž a demontáž těžkých konstrukčních dílů kovových, betonových a dřevěných  určených pro trvalé zabudování do staveb</w:t>
      </w:r>
    </w:p>
    <w:p w14:paraId="571B9454" w14:textId="6423D83F" w:rsidR="00542563" w:rsidRDefault="00542563" w:rsidP="00542563"/>
    <w:p w14:paraId="58163B3F" w14:textId="77777777" w:rsidR="00542563" w:rsidRDefault="00542563" w:rsidP="00542563">
      <w:pPr>
        <w:pStyle w:val="Nadpis2"/>
      </w:pPr>
      <w:bookmarkStart w:id="206" w:name="_Toc522031600"/>
      <w:r>
        <w:t>Celkové vodohospodářské řešení</w:t>
      </w:r>
      <w:bookmarkEnd w:id="206"/>
    </w:p>
    <w:p w14:paraId="01F12C09" w14:textId="2163FAD3" w:rsidR="00F53053" w:rsidRDefault="00542563" w:rsidP="00E60559">
      <w:pPr>
        <w:ind w:firstLine="576"/>
      </w:pPr>
      <w:r>
        <w:t>Vodohospodářské řešen</w:t>
      </w:r>
      <w:r w:rsidR="00ED1C0B">
        <w:t>í stavby se v rámci opravy nemění.</w:t>
      </w:r>
      <w:r w:rsidR="00334FBC">
        <w:t xml:space="preserve"> </w:t>
      </w:r>
    </w:p>
    <w:sectPr w:rsidR="00F53053" w:rsidSect="00FF71BC">
      <w:headerReference w:type="even" r:id="rId24"/>
      <w:headerReference w:type="default" r:id="rId25"/>
      <w:footerReference w:type="even" r:id="rId26"/>
      <w:footerReference w:type="default" r:id="rId27"/>
      <w:headerReference w:type="first" r:id="rId28"/>
      <w:footerReference w:type="first" r:id="rId29"/>
      <w:pgSz w:w="11906" w:h="16838" w:code="9"/>
      <w:pgMar w:top="1809" w:right="1701" w:bottom="1758" w:left="1701" w:header="1134" w:footer="8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F114902" w14:textId="77777777" w:rsidR="00196675" w:rsidRDefault="00196675" w:rsidP="00207A11">
      <w:r>
        <w:separator/>
      </w:r>
    </w:p>
  </w:endnote>
  <w:endnote w:type="continuationSeparator" w:id="0">
    <w:p w14:paraId="0EBD259B" w14:textId="77777777" w:rsidR="00196675" w:rsidRDefault="00196675" w:rsidP="00207A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EE"/>
    <w:family w:val="swiss"/>
    <w:pitch w:val="variable"/>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EE"/>
    <w:family w:val="swiss"/>
    <w:pitch w:val="variable"/>
    <w:sig w:usb0="A1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Arial Black">
    <w:panose1 w:val="020B0A04020102020204"/>
    <w:charset w:val="EE"/>
    <w:family w:val="swiss"/>
    <w:pitch w:val="variable"/>
    <w:sig w:usb0="A00002AF" w:usb1="400078FB" w:usb2="00000000" w:usb3="00000000" w:csb0="0000009F" w:csb1="00000000"/>
  </w:font>
  <w:font w:name="Cambria">
    <w:panose1 w:val="02040503050406030204"/>
    <w:charset w:val="EE"/>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Book Antiqua">
    <w:panose1 w:val="02040602050305030304"/>
    <w:charset w:val="EE"/>
    <w:family w:val="roman"/>
    <w:pitch w:val="variable"/>
    <w:sig w:usb0="00000287" w:usb1="00000000" w:usb2="00000000" w:usb3="00000000" w:csb0="0000009F" w:csb1="00000000"/>
  </w:font>
  <w:font w:name="Calibri">
    <w:panose1 w:val="020F0502020204030204"/>
    <w:charset w:val="EE"/>
    <w:family w:val="swiss"/>
    <w:pitch w:val="variable"/>
    <w:sig w:usb0="E0002AFF" w:usb1="C000247B"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Arial CE">
    <w:panose1 w:val="020B0604020202020204"/>
    <w:charset w:val="EE"/>
    <w:family w:val="swiss"/>
    <w:pitch w:val="variable"/>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FF95D1" w14:textId="77777777" w:rsidR="00355F4F" w:rsidRDefault="00355F4F">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66F462" w14:textId="77777777" w:rsidR="00355F4F" w:rsidRDefault="00355F4F">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Mkatabulky"/>
      <w:tblW w:w="850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834"/>
      <w:gridCol w:w="2835"/>
      <w:gridCol w:w="2835"/>
    </w:tblGrid>
    <w:tr w:rsidR="00355F4F" w:rsidRPr="00AA14F6" w14:paraId="7276A36D" w14:textId="77777777" w:rsidTr="00F53053">
      <w:trPr>
        <w:trHeight w:val="2098"/>
        <w:jc w:val="center"/>
      </w:trPr>
      <w:tc>
        <w:tcPr>
          <w:tcW w:w="8504" w:type="dxa"/>
          <w:gridSpan w:val="3"/>
          <w:tcBorders>
            <w:top w:val="single" w:sz="4" w:space="0" w:color="auto"/>
          </w:tcBorders>
          <w:tcMar>
            <w:top w:w="113" w:type="dxa"/>
          </w:tcMar>
        </w:tcPr>
        <w:p w14:paraId="7F9CE0FB" w14:textId="054FABB8" w:rsidR="00355F4F" w:rsidRDefault="00196675" w:rsidP="00F53053">
          <w:pPr>
            <w:jc w:val="center"/>
            <w:rPr>
              <w:bCs/>
              <w:caps/>
              <w:color w:val="000000" w:themeColor="text1"/>
              <w:sz w:val="24"/>
              <w:szCs w:val="24"/>
            </w:rPr>
          </w:pPr>
          <w:sdt>
            <w:sdtPr>
              <w:rPr>
                <w:bCs/>
                <w:caps/>
                <w:color w:val="000000" w:themeColor="text1"/>
                <w:sz w:val="24"/>
                <w:szCs w:val="24"/>
              </w:rPr>
              <w:alias w:val="Objednatel (investor)"/>
              <w:tag w:val="OFirma"/>
              <w:id w:val="185799262"/>
              <w:text/>
            </w:sdtPr>
            <w:sdtEndPr/>
            <w:sdtContent>
              <w:r w:rsidR="00355F4F">
                <w:rPr>
                  <w:bCs/>
                  <w:caps/>
                  <w:color w:val="000000" w:themeColor="text1"/>
                  <w:sz w:val="24"/>
                  <w:szCs w:val="24"/>
                </w:rPr>
                <w:t>Povodí Ohře, státní podnik</w:t>
              </w:r>
            </w:sdtContent>
          </w:sdt>
        </w:p>
        <w:p w14:paraId="406FF5F8" w14:textId="77777777" w:rsidR="00355F4F" w:rsidRDefault="00355F4F" w:rsidP="00F53053">
          <w:pPr>
            <w:jc w:val="center"/>
            <w:rPr>
              <w:bCs/>
              <w:caps/>
              <w:color w:val="000000" w:themeColor="text1"/>
              <w:sz w:val="24"/>
              <w:szCs w:val="24"/>
            </w:rPr>
          </w:pPr>
        </w:p>
        <w:sdt>
          <w:sdtPr>
            <w:rPr>
              <w:caps/>
              <w:noProof/>
              <w:color w:val="000000" w:themeColor="text1"/>
              <w:sz w:val="24"/>
              <w:szCs w:val="24"/>
            </w:rPr>
            <w:alias w:val="Prostor pro identifikaci objednatele nebo jiné bližší určení"/>
            <w:id w:val="2049027254"/>
            <w:picture/>
          </w:sdtPr>
          <w:sdtEndPr/>
          <w:sdtContent>
            <w:p w14:paraId="223BFD71" w14:textId="65A607CC" w:rsidR="00355F4F" w:rsidRPr="00C5703F" w:rsidRDefault="00355F4F" w:rsidP="00F53053">
              <w:pPr>
                <w:jc w:val="center"/>
                <w:rPr>
                  <w:caps/>
                  <w:color w:val="000000" w:themeColor="text1"/>
                  <w:sz w:val="24"/>
                  <w:szCs w:val="24"/>
                </w:rPr>
              </w:pPr>
              <w:r w:rsidRPr="00A167AA">
                <w:rPr>
                  <w:caps/>
                  <w:noProof/>
                  <w:color w:val="000000" w:themeColor="text1"/>
                  <w:sz w:val="24"/>
                  <w:szCs w:val="24"/>
                </w:rPr>
                <w:drawing>
                  <wp:inline distT="0" distB="0" distL="0" distR="0" wp14:anchorId="2D85F8C0" wp14:editId="07A496D9">
                    <wp:extent cx="2030819" cy="1050754"/>
                    <wp:effectExtent l="0" t="0" r="762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OH_logotyp_horizontalni.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072453" cy="1072296"/>
                            </a:xfrm>
                            <a:prstGeom prst="rect">
                              <a:avLst/>
                            </a:prstGeom>
                          </pic:spPr>
                        </pic:pic>
                      </a:graphicData>
                    </a:graphic>
                  </wp:inline>
                </w:drawing>
              </w:r>
            </w:p>
          </w:sdtContent>
        </w:sdt>
      </w:tc>
    </w:tr>
    <w:tr w:rsidR="00355F4F" w:rsidRPr="00AA14F6" w14:paraId="52525183" w14:textId="77777777" w:rsidTr="00F53053">
      <w:trPr>
        <w:trHeight w:val="851"/>
        <w:jc w:val="center"/>
      </w:trPr>
      <w:tc>
        <w:tcPr>
          <w:tcW w:w="2834" w:type="dxa"/>
          <w:tcMar>
            <w:left w:w="113" w:type="dxa"/>
            <w:bottom w:w="113" w:type="dxa"/>
          </w:tcMar>
          <w:vAlign w:val="bottom"/>
        </w:tcPr>
        <w:p w14:paraId="4C688276" w14:textId="77777777" w:rsidR="00355F4F" w:rsidRPr="0037186F" w:rsidRDefault="00355F4F" w:rsidP="00F53053">
          <w:pPr>
            <w:jc w:val="center"/>
            <w:rPr>
              <w:color w:val="000000" w:themeColor="text1"/>
              <w:sz w:val="12"/>
            </w:rPr>
          </w:pPr>
        </w:p>
      </w:tc>
      <w:tc>
        <w:tcPr>
          <w:tcW w:w="2835" w:type="dxa"/>
          <w:tcMar>
            <w:left w:w="113" w:type="dxa"/>
            <w:bottom w:w="113" w:type="dxa"/>
          </w:tcMar>
          <w:vAlign w:val="bottom"/>
        </w:tcPr>
        <w:p w14:paraId="6061B811" w14:textId="77777777" w:rsidR="00355F4F" w:rsidRPr="00C5703F" w:rsidRDefault="00355F4F" w:rsidP="00F53053">
          <w:pPr>
            <w:jc w:val="center"/>
            <w:rPr>
              <w:b/>
              <w:color w:val="000000" w:themeColor="text1"/>
              <w:sz w:val="12"/>
            </w:rPr>
          </w:pPr>
          <w:r>
            <w:rPr>
              <w:noProof/>
              <w:color w:val="000000" w:themeColor="text1"/>
            </w:rPr>
            <mc:AlternateContent>
              <mc:Choice Requires="wpc">
                <w:drawing>
                  <wp:inline distT="0" distB="0" distL="0" distR="0" wp14:anchorId="58143EF0" wp14:editId="1BBF61BE">
                    <wp:extent cx="1080135" cy="314960"/>
                    <wp:effectExtent l="0" t="0" r="5715" b="8890"/>
                    <wp:docPr id="247" name="Plátno 24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35" name="Freeform 210"/>
                            <wps:cNvSpPr>
                              <a:spLocks noEditPoints="1"/>
                            </wps:cNvSpPr>
                            <wps:spPr bwMode="auto">
                              <a:xfrm>
                                <a:off x="801326" y="42128"/>
                                <a:ext cx="278809" cy="271829"/>
                              </a:xfrm>
                              <a:custGeom>
                                <a:avLst/>
                                <a:gdLst>
                                  <a:gd name="T0" fmla="*/ 444 w 556"/>
                                  <a:gd name="T1" fmla="*/ 423 h 543"/>
                                  <a:gd name="T2" fmla="*/ 444 w 556"/>
                                  <a:gd name="T3" fmla="*/ 477 h 543"/>
                                  <a:gd name="T4" fmla="*/ 112 w 556"/>
                                  <a:gd name="T5" fmla="*/ 477 h 543"/>
                                  <a:gd name="T6" fmla="*/ 112 w 556"/>
                                  <a:gd name="T7" fmla="*/ 423 h 543"/>
                                  <a:gd name="T8" fmla="*/ 276 w 556"/>
                                  <a:gd name="T9" fmla="*/ 256 h 543"/>
                                  <a:gd name="T10" fmla="*/ 444 w 556"/>
                                  <a:gd name="T11" fmla="*/ 423 h 543"/>
                                  <a:gd name="T12" fmla="*/ 556 w 556"/>
                                  <a:gd name="T13" fmla="*/ 181 h 543"/>
                                  <a:gd name="T14" fmla="*/ 353 w 556"/>
                                  <a:gd name="T15" fmla="*/ 181 h 543"/>
                                  <a:gd name="T16" fmla="*/ 485 w 556"/>
                                  <a:gd name="T17" fmla="*/ 49 h 543"/>
                                  <a:gd name="T18" fmla="*/ 436 w 556"/>
                                  <a:gd name="T19" fmla="*/ 4 h 543"/>
                                  <a:gd name="T20" fmla="*/ 276 w 556"/>
                                  <a:gd name="T21" fmla="*/ 165 h 543"/>
                                  <a:gd name="T22" fmla="*/ 114 w 556"/>
                                  <a:gd name="T23" fmla="*/ 0 h 543"/>
                                  <a:gd name="T24" fmla="*/ 69 w 556"/>
                                  <a:gd name="T25" fmla="*/ 47 h 543"/>
                                  <a:gd name="T26" fmla="*/ 201 w 556"/>
                                  <a:gd name="T27" fmla="*/ 181 h 543"/>
                                  <a:gd name="T28" fmla="*/ 0 w 556"/>
                                  <a:gd name="T29" fmla="*/ 181 h 543"/>
                                  <a:gd name="T30" fmla="*/ 0 w 556"/>
                                  <a:gd name="T31" fmla="*/ 243 h 543"/>
                                  <a:gd name="T32" fmla="*/ 201 w 556"/>
                                  <a:gd name="T33" fmla="*/ 243 h 543"/>
                                  <a:gd name="T34" fmla="*/ 46 w 556"/>
                                  <a:gd name="T35" fmla="*/ 396 h 543"/>
                                  <a:gd name="T36" fmla="*/ 46 w 556"/>
                                  <a:gd name="T37" fmla="*/ 543 h 543"/>
                                  <a:gd name="T38" fmla="*/ 508 w 556"/>
                                  <a:gd name="T39" fmla="*/ 543 h 543"/>
                                  <a:gd name="T40" fmla="*/ 508 w 556"/>
                                  <a:gd name="T41" fmla="*/ 396 h 543"/>
                                  <a:gd name="T42" fmla="*/ 353 w 556"/>
                                  <a:gd name="T43" fmla="*/ 243 h 543"/>
                                  <a:gd name="T44" fmla="*/ 556 w 556"/>
                                  <a:gd name="T45" fmla="*/ 243 h 543"/>
                                  <a:gd name="T46" fmla="*/ 556 w 556"/>
                                  <a:gd name="T47" fmla="*/ 181 h 5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556" h="543">
                                    <a:moveTo>
                                      <a:pt x="444" y="423"/>
                                    </a:moveTo>
                                    <a:lnTo>
                                      <a:pt x="444" y="477"/>
                                    </a:lnTo>
                                    <a:lnTo>
                                      <a:pt x="112" y="477"/>
                                    </a:lnTo>
                                    <a:lnTo>
                                      <a:pt x="112" y="423"/>
                                    </a:lnTo>
                                    <a:lnTo>
                                      <a:pt x="276" y="256"/>
                                    </a:lnTo>
                                    <a:lnTo>
                                      <a:pt x="444" y="423"/>
                                    </a:lnTo>
                                    <a:close/>
                                    <a:moveTo>
                                      <a:pt x="556" y="181"/>
                                    </a:moveTo>
                                    <a:lnTo>
                                      <a:pt x="353" y="181"/>
                                    </a:lnTo>
                                    <a:lnTo>
                                      <a:pt x="485" y="49"/>
                                    </a:lnTo>
                                    <a:lnTo>
                                      <a:pt x="436" y="4"/>
                                    </a:lnTo>
                                    <a:lnTo>
                                      <a:pt x="276" y="165"/>
                                    </a:lnTo>
                                    <a:lnTo>
                                      <a:pt x="114" y="0"/>
                                    </a:lnTo>
                                    <a:lnTo>
                                      <a:pt x="69" y="47"/>
                                    </a:lnTo>
                                    <a:lnTo>
                                      <a:pt x="201" y="181"/>
                                    </a:lnTo>
                                    <a:lnTo>
                                      <a:pt x="0" y="181"/>
                                    </a:lnTo>
                                    <a:lnTo>
                                      <a:pt x="0" y="243"/>
                                    </a:lnTo>
                                    <a:lnTo>
                                      <a:pt x="201" y="243"/>
                                    </a:lnTo>
                                    <a:lnTo>
                                      <a:pt x="46" y="396"/>
                                    </a:lnTo>
                                    <a:lnTo>
                                      <a:pt x="46" y="543"/>
                                    </a:lnTo>
                                    <a:lnTo>
                                      <a:pt x="508" y="543"/>
                                    </a:lnTo>
                                    <a:lnTo>
                                      <a:pt x="508" y="396"/>
                                    </a:lnTo>
                                    <a:lnTo>
                                      <a:pt x="353" y="243"/>
                                    </a:lnTo>
                                    <a:lnTo>
                                      <a:pt x="556" y="243"/>
                                    </a:lnTo>
                                    <a:lnTo>
                                      <a:pt x="556" y="18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 name="Freeform 211"/>
                            <wps:cNvSpPr>
                              <a:spLocks/>
                            </wps:cNvSpPr>
                            <wps:spPr bwMode="auto">
                              <a:xfrm>
                                <a:off x="907634" y="0"/>
                                <a:ext cx="66192" cy="66202"/>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close/>
                                  </a:path>
                                </a:pathLst>
                              </a:custGeom>
                              <a:solidFill>
                                <a:srgbClr val="DC00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 name="Freeform 212"/>
                            <wps:cNvSpPr>
                              <a:spLocks/>
                            </wps:cNvSpPr>
                            <wps:spPr bwMode="auto">
                              <a:xfrm>
                                <a:off x="907634" y="0"/>
                                <a:ext cx="66192" cy="66202"/>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path>
                                </a:pathLst>
                              </a:custGeom>
                              <a:solidFill>
                                <a:schemeClr val="tx1"/>
                              </a:solidFill>
                              <a:ln>
                                <a:noFill/>
                              </a:ln>
                              <a:extLst/>
                            </wps:spPr>
                            <wps:bodyPr rot="0" vert="horz" wrap="square" lIns="91440" tIns="45720" rIns="91440" bIns="45720" anchor="t" anchorCtr="0" upright="1">
                              <a:noAutofit/>
                            </wps:bodyPr>
                          </wps:wsp>
                          <wps:wsp>
                            <wps:cNvPr id="238" name="Freeform 213"/>
                            <wps:cNvSpPr>
                              <a:spLocks noEditPoints="1"/>
                            </wps:cNvSpPr>
                            <wps:spPr bwMode="auto">
                              <a:xfrm>
                                <a:off x="601747" y="178544"/>
                                <a:ext cx="133387" cy="136416"/>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 name="T64" fmla="*/ 133 w 266"/>
                                  <a:gd name="T65" fmla="*/ 219 h 271"/>
                                  <a:gd name="T66" fmla="*/ 146 w 266"/>
                                  <a:gd name="T67" fmla="*/ 219 h 271"/>
                                  <a:gd name="T68" fmla="*/ 170 w 266"/>
                                  <a:gd name="T69" fmla="*/ 205 h 271"/>
                                  <a:gd name="T70" fmla="*/ 183 w 266"/>
                                  <a:gd name="T71" fmla="*/ 182 h 271"/>
                                  <a:gd name="T72" fmla="*/ 189 w 266"/>
                                  <a:gd name="T73" fmla="*/ 151 h 271"/>
                                  <a:gd name="T74" fmla="*/ 191 w 266"/>
                                  <a:gd name="T75" fmla="*/ 135 h 271"/>
                                  <a:gd name="T76" fmla="*/ 187 w 266"/>
                                  <a:gd name="T77" fmla="*/ 102 h 271"/>
                                  <a:gd name="T78" fmla="*/ 177 w 266"/>
                                  <a:gd name="T79" fmla="*/ 75 h 271"/>
                                  <a:gd name="T80" fmla="*/ 160 w 266"/>
                                  <a:gd name="T81" fmla="*/ 58 h 271"/>
                                  <a:gd name="T82" fmla="*/ 133 w 266"/>
                                  <a:gd name="T83" fmla="*/ 52 h 271"/>
                                  <a:gd name="T84" fmla="*/ 118 w 266"/>
                                  <a:gd name="T85" fmla="*/ 52 h 271"/>
                                  <a:gd name="T86" fmla="*/ 94 w 266"/>
                                  <a:gd name="T87" fmla="*/ 66 h 271"/>
                                  <a:gd name="T88" fmla="*/ 79 w 266"/>
                                  <a:gd name="T89" fmla="*/ 89 h 271"/>
                                  <a:gd name="T90" fmla="*/ 73 w 266"/>
                                  <a:gd name="T91" fmla="*/ 118 h 271"/>
                                  <a:gd name="T92" fmla="*/ 71 w 266"/>
                                  <a:gd name="T93" fmla="*/ 135 h 271"/>
                                  <a:gd name="T94" fmla="*/ 75 w 266"/>
                                  <a:gd name="T95" fmla="*/ 166 h 271"/>
                                  <a:gd name="T96" fmla="*/ 85 w 266"/>
                                  <a:gd name="T97" fmla="*/ 193 h 271"/>
                                  <a:gd name="T98" fmla="*/ 104 w 266"/>
                                  <a:gd name="T99" fmla="*/ 213 h 271"/>
                                  <a:gd name="T100" fmla="*/ 133 w 266"/>
                                  <a:gd name="T101" fmla="*/ 219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close/>
                                    <a:moveTo>
                                      <a:pt x="133" y="219"/>
                                    </a:moveTo>
                                    <a:lnTo>
                                      <a:pt x="133" y="219"/>
                                    </a:lnTo>
                                    <a:lnTo>
                                      <a:pt x="146" y="219"/>
                                    </a:lnTo>
                                    <a:lnTo>
                                      <a:pt x="160" y="213"/>
                                    </a:lnTo>
                                    <a:lnTo>
                                      <a:pt x="170" y="205"/>
                                    </a:lnTo>
                                    <a:lnTo>
                                      <a:pt x="177" y="193"/>
                                    </a:lnTo>
                                    <a:lnTo>
                                      <a:pt x="183" y="182"/>
                                    </a:lnTo>
                                    <a:lnTo>
                                      <a:pt x="187" y="166"/>
                                    </a:lnTo>
                                    <a:lnTo>
                                      <a:pt x="189" y="151"/>
                                    </a:lnTo>
                                    <a:lnTo>
                                      <a:pt x="191" y="135"/>
                                    </a:lnTo>
                                    <a:lnTo>
                                      <a:pt x="189" y="118"/>
                                    </a:lnTo>
                                    <a:lnTo>
                                      <a:pt x="187" y="102"/>
                                    </a:lnTo>
                                    <a:lnTo>
                                      <a:pt x="183" y="89"/>
                                    </a:lnTo>
                                    <a:lnTo>
                                      <a:pt x="177" y="75"/>
                                    </a:lnTo>
                                    <a:lnTo>
                                      <a:pt x="170" y="66"/>
                                    </a:lnTo>
                                    <a:lnTo>
                                      <a:pt x="160" y="58"/>
                                    </a:lnTo>
                                    <a:lnTo>
                                      <a:pt x="146" y="52"/>
                                    </a:lnTo>
                                    <a:lnTo>
                                      <a:pt x="133" y="52"/>
                                    </a:lnTo>
                                    <a:lnTo>
                                      <a:pt x="118" y="52"/>
                                    </a:lnTo>
                                    <a:lnTo>
                                      <a:pt x="104" y="58"/>
                                    </a:lnTo>
                                    <a:lnTo>
                                      <a:pt x="94" y="66"/>
                                    </a:lnTo>
                                    <a:lnTo>
                                      <a:pt x="85" y="75"/>
                                    </a:lnTo>
                                    <a:lnTo>
                                      <a:pt x="79" y="89"/>
                                    </a:lnTo>
                                    <a:lnTo>
                                      <a:pt x="75" y="102"/>
                                    </a:lnTo>
                                    <a:lnTo>
                                      <a:pt x="73" y="118"/>
                                    </a:lnTo>
                                    <a:lnTo>
                                      <a:pt x="71" y="135"/>
                                    </a:lnTo>
                                    <a:lnTo>
                                      <a:pt x="73" y="151"/>
                                    </a:lnTo>
                                    <a:lnTo>
                                      <a:pt x="75" y="166"/>
                                    </a:lnTo>
                                    <a:lnTo>
                                      <a:pt x="79" y="182"/>
                                    </a:lnTo>
                                    <a:lnTo>
                                      <a:pt x="85" y="193"/>
                                    </a:lnTo>
                                    <a:lnTo>
                                      <a:pt x="94" y="205"/>
                                    </a:lnTo>
                                    <a:lnTo>
                                      <a:pt x="104" y="213"/>
                                    </a:lnTo>
                                    <a:lnTo>
                                      <a:pt x="118" y="219"/>
                                    </a:lnTo>
                                    <a:lnTo>
                                      <a:pt x="133" y="2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 name="Freeform 214"/>
                            <wps:cNvSpPr>
                              <a:spLocks/>
                            </wps:cNvSpPr>
                            <wps:spPr bwMode="auto">
                              <a:xfrm>
                                <a:off x="601747" y="178544"/>
                                <a:ext cx="133387" cy="136416"/>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0" name="Freeform 215"/>
                            <wps:cNvSpPr>
                              <a:spLocks/>
                            </wps:cNvSpPr>
                            <wps:spPr bwMode="auto">
                              <a:xfrm>
                                <a:off x="637851" y="204624"/>
                                <a:ext cx="59172" cy="84257"/>
                              </a:xfrm>
                              <a:custGeom>
                                <a:avLst/>
                                <a:gdLst>
                                  <a:gd name="T0" fmla="*/ 62 w 120"/>
                                  <a:gd name="T1" fmla="*/ 167 h 167"/>
                                  <a:gd name="T2" fmla="*/ 62 w 120"/>
                                  <a:gd name="T3" fmla="*/ 167 h 167"/>
                                  <a:gd name="T4" fmla="*/ 75 w 120"/>
                                  <a:gd name="T5" fmla="*/ 167 h 167"/>
                                  <a:gd name="T6" fmla="*/ 89 w 120"/>
                                  <a:gd name="T7" fmla="*/ 161 h 167"/>
                                  <a:gd name="T8" fmla="*/ 99 w 120"/>
                                  <a:gd name="T9" fmla="*/ 153 h 167"/>
                                  <a:gd name="T10" fmla="*/ 106 w 120"/>
                                  <a:gd name="T11" fmla="*/ 141 h 167"/>
                                  <a:gd name="T12" fmla="*/ 112 w 120"/>
                                  <a:gd name="T13" fmla="*/ 130 h 167"/>
                                  <a:gd name="T14" fmla="*/ 116 w 120"/>
                                  <a:gd name="T15" fmla="*/ 114 h 167"/>
                                  <a:gd name="T16" fmla="*/ 118 w 120"/>
                                  <a:gd name="T17" fmla="*/ 99 h 167"/>
                                  <a:gd name="T18" fmla="*/ 120 w 120"/>
                                  <a:gd name="T19" fmla="*/ 83 h 167"/>
                                  <a:gd name="T20" fmla="*/ 120 w 120"/>
                                  <a:gd name="T21" fmla="*/ 83 h 167"/>
                                  <a:gd name="T22" fmla="*/ 118 w 120"/>
                                  <a:gd name="T23" fmla="*/ 66 h 167"/>
                                  <a:gd name="T24" fmla="*/ 116 w 120"/>
                                  <a:gd name="T25" fmla="*/ 50 h 167"/>
                                  <a:gd name="T26" fmla="*/ 112 w 120"/>
                                  <a:gd name="T27" fmla="*/ 37 h 167"/>
                                  <a:gd name="T28" fmla="*/ 106 w 120"/>
                                  <a:gd name="T29" fmla="*/ 23 h 167"/>
                                  <a:gd name="T30" fmla="*/ 99 w 120"/>
                                  <a:gd name="T31" fmla="*/ 14 h 167"/>
                                  <a:gd name="T32" fmla="*/ 89 w 120"/>
                                  <a:gd name="T33" fmla="*/ 6 h 167"/>
                                  <a:gd name="T34" fmla="*/ 75 w 120"/>
                                  <a:gd name="T35" fmla="*/ 0 h 167"/>
                                  <a:gd name="T36" fmla="*/ 62 w 120"/>
                                  <a:gd name="T37" fmla="*/ 0 h 167"/>
                                  <a:gd name="T38" fmla="*/ 62 w 120"/>
                                  <a:gd name="T39" fmla="*/ 0 h 167"/>
                                  <a:gd name="T40" fmla="*/ 47 w 120"/>
                                  <a:gd name="T41" fmla="*/ 0 h 167"/>
                                  <a:gd name="T42" fmla="*/ 33 w 120"/>
                                  <a:gd name="T43" fmla="*/ 6 h 167"/>
                                  <a:gd name="T44" fmla="*/ 23 w 120"/>
                                  <a:gd name="T45" fmla="*/ 14 h 167"/>
                                  <a:gd name="T46" fmla="*/ 14 w 120"/>
                                  <a:gd name="T47" fmla="*/ 23 h 167"/>
                                  <a:gd name="T48" fmla="*/ 8 w 120"/>
                                  <a:gd name="T49" fmla="*/ 37 h 167"/>
                                  <a:gd name="T50" fmla="*/ 4 w 120"/>
                                  <a:gd name="T51" fmla="*/ 50 h 167"/>
                                  <a:gd name="T52" fmla="*/ 2 w 120"/>
                                  <a:gd name="T53" fmla="*/ 66 h 167"/>
                                  <a:gd name="T54" fmla="*/ 0 w 120"/>
                                  <a:gd name="T55" fmla="*/ 83 h 167"/>
                                  <a:gd name="T56" fmla="*/ 0 w 120"/>
                                  <a:gd name="T57" fmla="*/ 83 h 167"/>
                                  <a:gd name="T58" fmla="*/ 2 w 120"/>
                                  <a:gd name="T59" fmla="*/ 99 h 167"/>
                                  <a:gd name="T60" fmla="*/ 4 w 120"/>
                                  <a:gd name="T61" fmla="*/ 114 h 167"/>
                                  <a:gd name="T62" fmla="*/ 8 w 120"/>
                                  <a:gd name="T63" fmla="*/ 130 h 167"/>
                                  <a:gd name="T64" fmla="*/ 14 w 120"/>
                                  <a:gd name="T65" fmla="*/ 141 h 167"/>
                                  <a:gd name="T66" fmla="*/ 23 w 120"/>
                                  <a:gd name="T67" fmla="*/ 153 h 167"/>
                                  <a:gd name="T68" fmla="*/ 33 w 120"/>
                                  <a:gd name="T69" fmla="*/ 161 h 167"/>
                                  <a:gd name="T70" fmla="*/ 47 w 120"/>
                                  <a:gd name="T71" fmla="*/ 167 h 167"/>
                                  <a:gd name="T72" fmla="*/ 62 w 120"/>
                                  <a:gd name="T73" fmla="*/ 167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20" h="167">
                                    <a:moveTo>
                                      <a:pt x="62" y="167"/>
                                    </a:moveTo>
                                    <a:lnTo>
                                      <a:pt x="62" y="167"/>
                                    </a:lnTo>
                                    <a:lnTo>
                                      <a:pt x="75" y="167"/>
                                    </a:lnTo>
                                    <a:lnTo>
                                      <a:pt x="89" y="161"/>
                                    </a:lnTo>
                                    <a:lnTo>
                                      <a:pt x="99" y="153"/>
                                    </a:lnTo>
                                    <a:lnTo>
                                      <a:pt x="106" y="141"/>
                                    </a:lnTo>
                                    <a:lnTo>
                                      <a:pt x="112" y="130"/>
                                    </a:lnTo>
                                    <a:lnTo>
                                      <a:pt x="116" y="114"/>
                                    </a:lnTo>
                                    <a:lnTo>
                                      <a:pt x="118" y="99"/>
                                    </a:lnTo>
                                    <a:lnTo>
                                      <a:pt x="120" y="83"/>
                                    </a:lnTo>
                                    <a:lnTo>
                                      <a:pt x="118" y="66"/>
                                    </a:lnTo>
                                    <a:lnTo>
                                      <a:pt x="116" y="50"/>
                                    </a:lnTo>
                                    <a:lnTo>
                                      <a:pt x="112" y="37"/>
                                    </a:lnTo>
                                    <a:lnTo>
                                      <a:pt x="106" y="23"/>
                                    </a:lnTo>
                                    <a:lnTo>
                                      <a:pt x="99" y="14"/>
                                    </a:lnTo>
                                    <a:lnTo>
                                      <a:pt x="89" y="6"/>
                                    </a:lnTo>
                                    <a:lnTo>
                                      <a:pt x="75" y="0"/>
                                    </a:lnTo>
                                    <a:lnTo>
                                      <a:pt x="62" y="0"/>
                                    </a:lnTo>
                                    <a:lnTo>
                                      <a:pt x="47" y="0"/>
                                    </a:lnTo>
                                    <a:lnTo>
                                      <a:pt x="33" y="6"/>
                                    </a:lnTo>
                                    <a:lnTo>
                                      <a:pt x="23" y="14"/>
                                    </a:lnTo>
                                    <a:lnTo>
                                      <a:pt x="14" y="23"/>
                                    </a:lnTo>
                                    <a:lnTo>
                                      <a:pt x="8" y="37"/>
                                    </a:lnTo>
                                    <a:lnTo>
                                      <a:pt x="4" y="50"/>
                                    </a:lnTo>
                                    <a:lnTo>
                                      <a:pt x="2" y="66"/>
                                    </a:lnTo>
                                    <a:lnTo>
                                      <a:pt x="0" y="83"/>
                                    </a:lnTo>
                                    <a:lnTo>
                                      <a:pt x="2" y="99"/>
                                    </a:lnTo>
                                    <a:lnTo>
                                      <a:pt x="4" y="114"/>
                                    </a:lnTo>
                                    <a:lnTo>
                                      <a:pt x="8" y="130"/>
                                    </a:lnTo>
                                    <a:lnTo>
                                      <a:pt x="14" y="141"/>
                                    </a:lnTo>
                                    <a:lnTo>
                                      <a:pt x="23" y="153"/>
                                    </a:lnTo>
                                    <a:lnTo>
                                      <a:pt x="33" y="161"/>
                                    </a:lnTo>
                                    <a:lnTo>
                                      <a:pt x="47" y="167"/>
                                    </a:lnTo>
                                    <a:lnTo>
                                      <a:pt x="62" y="167"/>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1" name="Freeform 216"/>
                            <wps:cNvSpPr>
                              <a:spLocks/>
                            </wps:cNvSpPr>
                            <wps:spPr bwMode="auto">
                              <a:xfrm>
                                <a:off x="460336" y="178544"/>
                                <a:ext cx="116338" cy="136416"/>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2" name="Freeform 217"/>
                            <wps:cNvSpPr>
                              <a:spLocks/>
                            </wps:cNvSpPr>
                            <wps:spPr bwMode="auto">
                              <a:xfrm>
                                <a:off x="460336" y="178544"/>
                                <a:ext cx="116338" cy="136416"/>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3" name="Freeform 218"/>
                            <wps:cNvSpPr>
                              <a:spLocks/>
                            </wps:cNvSpPr>
                            <wps:spPr bwMode="auto">
                              <a:xfrm>
                                <a:off x="337981" y="179547"/>
                                <a:ext cx="95277" cy="134410"/>
                              </a:xfrm>
                              <a:custGeom>
                                <a:avLst/>
                                <a:gdLst>
                                  <a:gd name="T0" fmla="*/ 0 w 190"/>
                                  <a:gd name="T1" fmla="*/ 0 h 267"/>
                                  <a:gd name="T2" fmla="*/ 186 w 190"/>
                                  <a:gd name="T3" fmla="*/ 0 h 267"/>
                                  <a:gd name="T4" fmla="*/ 186 w 190"/>
                                  <a:gd name="T5" fmla="*/ 50 h 267"/>
                                  <a:gd name="T6" fmla="*/ 68 w 190"/>
                                  <a:gd name="T7" fmla="*/ 50 h 267"/>
                                  <a:gd name="T8" fmla="*/ 68 w 190"/>
                                  <a:gd name="T9" fmla="*/ 104 h 267"/>
                                  <a:gd name="T10" fmla="*/ 178 w 190"/>
                                  <a:gd name="T11" fmla="*/ 104 h 267"/>
                                  <a:gd name="T12" fmla="*/ 178 w 190"/>
                                  <a:gd name="T13" fmla="*/ 157 h 267"/>
                                  <a:gd name="T14" fmla="*/ 68 w 190"/>
                                  <a:gd name="T15" fmla="*/ 157 h 267"/>
                                  <a:gd name="T16" fmla="*/ 68 w 190"/>
                                  <a:gd name="T17" fmla="*/ 215 h 267"/>
                                  <a:gd name="T18" fmla="*/ 190 w 190"/>
                                  <a:gd name="T19" fmla="*/ 215 h 267"/>
                                  <a:gd name="T20" fmla="*/ 190 w 190"/>
                                  <a:gd name="T21" fmla="*/ 267 h 267"/>
                                  <a:gd name="T22" fmla="*/ 0 w 190"/>
                                  <a:gd name="T23" fmla="*/ 267 h 267"/>
                                  <a:gd name="T24" fmla="*/ 0 w 190"/>
                                  <a:gd name="T25"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90" h="267">
                                    <a:moveTo>
                                      <a:pt x="0" y="0"/>
                                    </a:moveTo>
                                    <a:lnTo>
                                      <a:pt x="186" y="0"/>
                                    </a:lnTo>
                                    <a:lnTo>
                                      <a:pt x="186" y="50"/>
                                    </a:lnTo>
                                    <a:lnTo>
                                      <a:pt x="68" y="50"/>
                                    </a:lnTo>
                                    <a:lnTo>
                                      <a:pt x="68" y="104"/>
                                    </a:lnTo>
                                    <a:lnTo>
                                      <a:pt x="178" y="104"/>
                                    </a:lnTo>
                                    <a:lnTo>
                                      <a:pt x="178" y="157"/>
                                    </a:lnTo>
                                    <a:lnTo>
                                      <a:pt x="68" y="157"/>
                                    </a:lnTo>
                                    <a:lnTo>
                                      <a:pt x="68" y="215"/>
                                    </a:lnTo>
                                    <a:lnTo>
                                      <a:pt x="190" y="215"/>
                                    </a:lnTo>
                                    <a:lnTo>
                                      <a:pt x="190" y="267"/>
                                    </a:lnTo>
                                    <a:lnTo>
                                      <a:pt x="0"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 name="Freeform 219"/>
                            <wps:cNvSpPr>
                              <a:spLocks/>
                            </wps:cNvSpPr>
                            <wps:spPr bwMode="auto">
                              <a:xfrm>
                                <a:off x="124361" y="179547"/>
                                <a:ext cx="186541" cy="134410"/>
                              </a:xfrm>
                              <a:custGeom>
                                <a:avLst/>
                                <a:gdLst>
                                  <a:gd name="T0" fmla="*/ 0 w 373"/>
                                  <a:gd name="T1" fmla="*/ 0 h 267"/>
                                  <a:gd name="T2" fmla="*/ 72 w 373"/>
                                  <a:gd name="T3" fmla="*/ 0 h 267"/>
                                  <a:gd name="T4" fmla="*/ 105 w 373"/>
                                  <a:gd name="T5" fmla="*/ 203 h 267"/>
                                  <a:gd name="T6" fmla="*/ 107 w 373"/>
                                  <a:gd name="T7" fmla="*/ 203 h 267"/>
                                  <a:gd name="T8" fmla="*/ 141 w 373"/>
                                  <a:gd name="T9" fmla="*/ 0 h 267"/>
                                  <a:gd name="T10" fmla="*/ 232 w 373"/>
                                  <a:gd name="T11" fmla="*/ 0 h 267"/>
                                  <a:gd name="T12" fmla="*/ 269 w 373"/>
                                  <a:gd name="T13" fmla="*/ 203 h 267"/>
                                  <a:gd name="T14" fmla="*/ 304 w 373"/>
                                  <a:gd name="T15" fmla="*/ 0 h 267"/>
                                  <a:gd name="T16" fmla="*/ 373 w 373"/>
                                  <a:gd name="T17" fmla="*/ 0 h 267"/>
                                  <a:gd name="T18" fmla="*/ 311 w 373"/>
                                  <a:gd name="T19" fmla="*/ 267 h 267"/>
                                  <a:gd name="T20" fmla="*/ 222 w 373"/>
                                  <a:gd name="T21" fmla="*/ 267 h 267"/>
                                  <a:gd name="T22" fmla="*/ 186 w 373"/>
                                  <a:gd name="T23" fmla="*/ 62 h 267"/>
                                  <a:gd name="T24" fmla="*/ 151 w 373"/>
                                  <a:gd name="T25" fmla="*/ 267 h 267"/>
                                  <a:gd name="T26" fmla="*/ 58 w 373"/>
                                  <a:gd name="T27" fmla="*/ 267 h 267"/>
                                  <a:gd name="T28" fmla="*/ 0 w 373"/>
                                  <a:gd name="T29"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73" h="267">
                                    <a:moveTo>
                                      <a:pt x="0" y="0"/>
                                    </a:moveTo>
                                    <a:lnTo>
                                      <a:pt x="72" y="0"/>
                                    </a:lnTo>
                                    <a:lnTo>
                                      <a:pt x="105" y="203"/>
                                    </a:lnTo>
                                    <a:lnTo>
                                      <a:pt x="107" y="203"/>
                                    </a:lnTo>
                                    <a:lnTo>
                                      <a:pt x="141" y="0"/>
                                    </a:lnTo>
                                    <a:lnTo>
                                      <a:pt x="232" y="0"/>
                                    </a:lnTo>
                                    <a:lnTo>
                                      <a:pt x="269" y="203"/>
                                    </a:lnTo>
                                    <a:lnTo>
                                      <a:pt x="304" y="0"/>
                                    </a:lnTo>
                                    <a:lnTo>
                                      <a:pt x="373" y="0"/>
                                    </a:lnTo>
                                    <a:lnTo>
                                      <a:pt x="311" y="267"/>
                                    </a:lnTo>
                                    <a:lnTo>
                                      <a:pt x="222" y="267"/>
                                    </a:lnTo>
                                    <a:lnTo>
                                      <a:pt x="186" y="62"/>
                                    </a:lnTo>
                                    <a:lnTo>
                                      <a:pt x="151" y="267"/>
                                    </a:lnTo>
                                    <a:lnTo>
                                      <a:pt x="58"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 name="Freeform 220"/>
                            <wps:cNvSpPr>
                              <a:spLocks/>
                            </wps:cNvSpPr>
                            <wps:spPr bwMode="auto">
                              <a:xfrm>
                                <a:off x="0" y="178544"/>
                                <a:ext cx="100291" cy="136416"/>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6" name="Freeform 221"/>
                            <wps:cNvSpPr>
                              <a:spLocks/>
                            </wps:cNvSpPr>
                            <wps:spPr bwMode="auto">
                              <a:xfrm>
                                <a:off x="0" y="178544"/>
                                <a:ext cx="100291" cy="136416"/>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w14:anchorId="57881FF9" id="Plátno 247" o:spid="_x0000_s1026" editas="canvas" style="width:85.05pt;height:24.8pt;mso-position-horizontal-relative:char;mso-position-vertical-relative:line" coordsize="10801,3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umPBiQAAGNMAQAOAAAAZHJzL2Uyb0RvYy54bWzsXW1vHDly/h4g/2GgjwG8mu55F9Z7uLPX&#10;wQGbZIFTfsBYGltCpBndzHjtvSD/PU+RVZwqDYvsPXnvbhMecG5JXVtNPiwWyXrjt7/78vgw+mmz&#10;P9zvtq8vum/GF6PN9mZ3e7/9+PriP6/fvVpejA7H9fZ2/bDbbl5f/Lw5XPzuu3/+p28/P11t+t3d&#10;7uF2sx+ByfZw9fnp9cXd8fh0dXl5uLnbPK4P3+yeNlu8/LDbP66P+HX/8fJ2v/4M7o8Pl/14PL/8&#10;vNvfPu13N5vDAX99G19efBf4f/iwuTn+x4cPh81x9PD6Am07hn/34d/39O/ld9+urz7u10939zfc&#10;jPVf0YrH9f0WH02s3q6P69Gn/f0Zq8f7m/3usPtw/OZm93i5+/Dh/mYT+oDedONnvXmz3v60PoTO&#10;3AAdaSB++op833+kdm937+4fHoDGJbhf0d/o+Rnjs8EfPz9hdA5PaZwOL/v+n+7WT5vQrcPVzb//&#10;9ON+dH/7+qKfzC5G2/UjpOTdfrOhMR/1XRgi+j4I//T0454ae3j6YXfzX4fRdvf97f3xx9399ogW&#10;dTSYaL4ipV8O+I9G7z//2+4WjNefjrswTl8+7B+JFUZg9OX1xXLcTfr5xejn1xfTvuuXUS42X46j&#10;G7ztF8vleHUxusHrftEt+1X41PpKuNx8Ohz/dbMLHNc//XA4RrG6xU9BKG65X9cQwQ+PD5Cwf7kc&#10;TafT0efRbDZnIUxEnSbqJ6O70Ww6eU7UayKP00QTLRZ5TlNF1HV9vk0YmlPDPU4AMBG5nBaKaOr1&#10;DlojceoX83ybMCInotk83zsI0InKh3wQ5p0GHQOXb1anUe+WndMuDftkNnF4adx9Xhr46XLm8DLI&#10;r5xmaeSnE6+LGvppnlOvgXfHsNfAd/OZw0sD33XOvOk18GOHk4Z9vsoj1WvUp860IXVxEr9x57DS&#10;oLsDCIVz4jV2OGnMXU4TjbrDaaIx76eOgplozLE45Vs10Zj7vDTqU0eoSP0nQCcrZz5PNOwuK406&#10;lGdeFiYa9dl46fRQ4+7ymmrcXV5TjbzbxalG3lUNWBJOcLnITzXyrsqaauh9Xhp6n5fG3sjpJbZH&#10;siSu72SVvPmy5WUSP43WtG8chyX6aXegpZnWTKy713F5X1+BitZUhxjQEXFYLvG9MjGwIeIZr+Zl&#10;YnSeiBeDiCFZRCz7hDJnWqKIuhvWRVqFAvmwTnbcy25YNzvuZzesox33tBvWVVoUqO1Q+7RZqw1Q&#10;z12FZh9Ezl2F/h5Ezl3th3WVlHRo+7CukiYmcmjbIY0hdRvIh3V1wl2F0hzEnbs6GdZV0oyhMcO6&#10;SsqPyKHehjSG9FsgH9ZVUmGBfFhXp9zVqelqFDVWNHscC58fCPcXIxwI31MH1ldP6yPpJ/lx9Pn1&#10;Be3TR3d4Qu/S3x93P22ud4HiSGoKW8vQTGxpGYQTxcM2S7mQFsp7eT4FjthBR45D6dKXhY88Iz/s&#10;wQK/Pp44gIi8l2ekO++JvL952B3oOHje+4AOBgn6vtJ7rGehFSdK4S5PbsUSaxI4TkUE5bU8mYz2&#10;A0TGn5W38rRdxwazSIetZeAWDp0uQHPsCOiT5eHDlimQ1Toa584wKizNxfbLN2t0PEewAymyYzI+&#10;fbp4YLsTejqUrvZZEZFaL0TohtKdYywCja7RlA8rUpr7+KM+1x92D/e3ZCQh+T/sP75/87Af/bQm&#10;u1L4HyNpyB7CVuVkW6EpR/85DAusXsjEEOxE/73q+un4D/3q1bv5cvFq+m46e7VajJevxt3qD6v5&#10;eLqavn33P6R6uunV3f3t7Wb7w/12IzarbjrMJMPWs2htClYrUm6rGZbM0K+/opP73aftbdAKd5v1&#10;7ff883F9/xB/vrQtDiCj2/IMQASzDVlqoq3p/e72Z1ht9rtor4N9ET/c7fZ/uRh9hq3u9cXhz5/W&#10;+83F6OGPW1h+Vt2UlqBj+GU6W9AuY6/fvNdv1tsbsHp9cbzAbpN+fHOMBsFPT/v7j3f4Uhew2O5+&#10;D2vRh3sy5oT2xVbxLzCH/c3sYlBxZ3axoGeNsSvZxaS9yWI22Ay2Gi/mvLNg06iYwObzboXliCxg&#10;83k/7lnaX2QA6yZ0qMS/xIzOBmIl06ekOZ0DYZx7ToPGpMOiy0gfkTxG0PiKER2ZMy3S56MFmU4y&#10;LcIonRj1dMjNMNKHoxWdSzOMoE0VI6dF+lTajR1OxvgVLXKZNuHcoT4IC2C2Vcb4RV/M9s8av3qy&#10;wmR6SMts6uLKkwINOmyyDisNO4Ym3yoNO9rjsNLAQ1zyrAzwHitj/PJYWduXy0pL+ozMs5khNKYv&#10;t4O9hn3qwG6MXy7s1vrlwI6D1WmYO08YjPGr81gZ2D0ZNdavYMrOYGXMX+7UMeYvRxaM8cubzaRP&#10;k6w7w2dMX55+MZYvRyvgfHf6mKfxjN3LY6Tx9hgZo5fTNWPygvhm9YGxeDlgY+t76hqEN89Ig+0J&#10;gLV2Odqc9r5p2DypxBHAEOXbpNVK78g3jjmKkwPTDPua1CZv/s60NncWz9kQnUIHtfQ1r0Uab0/P&#10;zbQid1YEOl2nj7mMNNweI422tx7MNNpO1+YabG+Nmg8Ae67BdhfOuUbb029zDbe7nuOQe8ISopuV&#10;yrkGnHRzdl2Za8Qhu3lWGvLO2/nQqTmNsDd/Fxr0buK0aqFR93TKwsDubTUXGnat53D6a8bqjDW+&#10;Gatd1wMEDsej62SGK1v9aTMWyMUkVSHHfA3kYnWqkGNOBnIxn5XJm7HaG9W/h7Ha9W5NeVSTUbQ8&#10;qrRfICHAloBsAjVvC+0KArkYGSvcWYCxvA/izgI8GybAM+4qluoh3Gm1prZjQR5Ezl3FqjuInLua&#10;zMdlZGhtDY0Z1tU5dxUr5JDG0BpJ3LEKDiLnrmKlU+RRGF7gD6GDFflD6HRP1puTtyOa3MN7NBNY&#10;xM+eCKxt/oxQXstT+MVuLwQkeS1PJuMorpX0Vl7LU8giN2zHuHnyXp5Mxz4Y8sXEbsh7eTId+NCg&#10;YCNVpFsBtEAWIswwCMJGnpEdOhnIotnLJWM5YwOLS8bzukZGJ7UBbUPw25CewiEcyGrARemsjUOc&#10;UJVBjawqAhLHPUml4C7PiH/kBNxKYx7blHyewkGeLBiRVYoYlLfyZCoGqyzbCflis3gYZdrJh+QZ&#10;P8giUelg7GFZollUy5xY7MttIhmIklXsn7hFU8SB9EyeAnwc6RryEvUpylS4yJO58QapIhKuLvs6&#10;jqa3b8bj/ntGpzmaotOpOZpCpPwvCiz3ArBx2j9zNIWZ3RxNIWQb8ztvJ/GsCNqrZWw3nmlDm248&#10;QzDUcjKkuOYWbbjxTNPYdypGjrEFS9OJqDmaYuy+Z1hE1JxCy3PpUNBcwtQzdtIGKhH5Lh2sconK&#10;Y9UcTZRUct0cTdfN0aSnS16XN0fTdXM0KTFpjibPkdocTbSsNEdTy4q4sCkrLSvCc6c0R5OHTHM0&#10;ecjMmqMJ/qZcalxzNJEDKvotkkm/OZqQjtQcTcm1Jv6A6FyoOPyaownC0xxNlNH3G3Q0wQX8C/OY&#10;qM7OJmUyHb+IG+wXeJfIRyoZJi19B8EQ7CxJZW1g7T3zqoSwg7xX5SuWtZmPuwXFKJNbf7GcIUUV&#10;gxXSz0Jdm24ymSzxmrJ6usl8itzv6PB+YVoP5Yb0cT3WDhCs08lUTUYVlNKJ7Tll/sBbnki6OYWU&#10;Z/hoZwsF72b4GF/LkmKuM3yMryXPR7taUBcoz8fY/ClGNtMgbfHvgxcp0yBt8Z9QKZQMI5PS06M4&#10;SbZrJqVnRhVacqw02v3MY6XhDpV/cqw04L03cChBoIZ37DXLgB58GhmsnnlaPLQM7nNyceV4aeC7&#10;pSeb2tXSh4o9GV7G19KPnXZRYYMk6P3EEVCT1dMjsDo7jCarp+8dITVpPT0KRuV5GexDkleuj1ri&#10;SXDyvDT2HSQniz3tNU5IzB1eNrFnSqVaMu0ymT2Q0ny7TGYPVKDDS4u9z0vLfTd2sDdelx5Vh7J4&#10;mfyeBRVxynXRQD+nvL/MdDQZPiFnLMfKIB/C6DOsTI6PB5ZJ8ulRNSrbKpPlE1JqMq0y3pe+c+aP&#10;KWvjSJZJ80H2qtMoI/F50G2aT8gSyCGl5d3RNDbNx9Px1v2Sb5NJ80F6ShZxCvNKk6tzJN3k+Xid&#10;IxtM4tQ7wmkSfTwVYzJ9ps6MQZCw+pyjFChEOLUJUyE7YUyqDyDI4mRyfbztgsn1cfSnzfXpKJUt&#10;I+Mm18dZbWyqjzfxjAemD7k+GckkM1ECqgtFs3KtMpi7vDTo3cKRc5Ps466CNttn6YygyfZB8cX8&#10;EFovjDeGJt2nmznTZqGFvQu5Xxm8FmY3481lKrpywn7p6CqUeFFUWEeyYrqw2Hu8tF7HOpJltdSb&#10;mc7bGKGay6lZM8rAzkjX0ioZZxSXej31FpulAb5zlnmqDJMgdVlp3FdUMTAzhHT4SZw81bfUqIfA&#10;nxwnDTqkL4vUSoO+cIAiy11qUwcM8qw06NjpZLuHeGnFypPQlQbd23esNOadBxXqyZw+GOpQZqBa&#10;adC7EJuWkaqVRr3DWSHfQw1776n3bqyBd7d8HVXsSdAbbQrDSssGbNmAsJO00nVnBRrpQEXIoBxC&#10;NB+Vs6Na6TrP0ZkvXdeyAZHBiNWARKxlAz6vjvpVsgFdEaOdMOGOve6Qqc0VBq9TxcKyJqD9bOAu&#10;eU9lctqzEnmqMVghZ7WEneeQttPeM3Af1tUltjqBfFiOJ20iA/mwrtJOkcixGRzSdirNFciHdZV2&#10;fIF8WFdpVxfIh3WVdm6BfFhXw+aM6Gn7pTqLLRfG9wUZqrT1pAxV2lzmM1SxPcaHJb/NjxuwdJIZ&#10;Jk/2L3NutnCTt/JkKjIQ4JvldDkYSwNVuahlt8TmF7xkVORL8oxf7CWrTkRDXsuTySTRVQZNXsuT&#10;ybgibyqZK6/lyWQck5Gq08preQpZ7EH0S7n5q/ByhI7CBhXlQ7jIk7lxZdEUCCKv5SlkkVvSUfJa&#10;nkzGGeVpBspreQpZHFCcUMqNI2HEYHU1SFhAcMSq8IsaAt6KMh1Z0ui7UBFDwIOtpkzHYwHLbJlu&#10;EocWXosKHc5cNCFg/S62TwSvJissx30lU1OmBbwXxe/KJOtTpQAZf3lGOZAp26NiTqkfcGrG/qZk&#10;f+EjT+bH6oRPxu7cwGE28kvVAISPPJkf1/Wu8kNpxzAelfax7ql1l2xkNLoV9MggSmSVwZCs5crY&#10;ciQlnFzFoRDkapLHXagIMue71+YF1Ueknlam2bBJG5fxqgoIX6wpFFYnNfUUeVWUXWxXRXMO0sIM&#10;V0UZMvbV9SE0fphUVHAQEStPdpbXSqY6Cz+6WlIcPJPKH+RZWZZ7uCmjDBa/17HCKC8von6eU0m+&#10;e64uCM+AhEpt3wVDXLmlfGyu0vGKDjNhmR8fqWpzVFQ+TJhlfmT6xpyH66JCx7O+Ju08ynBflPmR&#10;JZm+W5FlWeJgay7zI2s58UvVf2WJkScvNdxfNLMk0AJfOloKF3nKwho1Uw0UHlwYCooflZLmlaHg&#10;taGy0BBihEiNDOoykJXbxqeySke5LH4FNa7KURkC1im1ASWnGY17RT7ITzdA3IRbRXqlbRU4pFJO&#10;ZW4xarWpykNQnfk8oFVNwvJR1UyyFTnTdKJHsf/7hYGdrUB9KtbfCtT/2hc34qx3FuEaNiH5CFfS&#10;0OYN/TLonsYW0IqLI7Fg572h2kfrxMzACqE8nE70Ddb5ROTFgWDlSzQtoJXu8yQnddZXTzvpE1bw&#10;nWdd2S2gVa5/aAGtgkQLaI3LynULaIWDpAW0XpNFJanSFtCKq0DyS84/SEArji0tbKqFTcEq0MKm&#10;WtgUVjCxlJYjN2CiJ0sSLXjRmFchj67Va7gmB5FzfEIrov48lohtqC8rog6d3+I2ijZott+LtIq9&#10;W57R7i0O6oqzAkmp0epaNrYjLTCQtbiNK4ZX4iwqrswQRDTAqo2c1zgOFXt1z3Os6rRtcRt8aXJ+&#10;WtRCBcSpVYs8EC9ULZChxW3EK6ztaLS4jWdVZthDWgm2anEb7NuNMWItboN3BH/vuI0hXsZ0mbXc&#10;ZZ3+gP+6cLv1ePX98vvl9NW0n3//ajp++/bV79+9mb6av+sWs7eTt2/evO3s7dZ01fbLb7emwF9T&#10;y8bc3P0u/I9PDYpMXVkdb/xG38KV1bF2Sruwu1X8ORzutx+dexSoZsKZPzScZY3X8ytc2D2foKwP&#10;R9COp3N4TnDyOBX4ma06youm+j7L6WnL9KLyPqG4C99z5FX36UIdD/wbm5Ov7+MxQrTJycTrMcIS&#10;mohCzmqmRdod6rZI++aCXzXDyPhD5+Hq2fOuaYfoKtzyGu+C0hhhvUut7lBBBtdpnjMyFX66cbgO&#10;95yVqfDTxfs0M7ww+qcvxjrOGV4GclxNkW+XxhzhgXBjZrCyNX46conm+qhhpyTnPC8NPDDNs9LA&#10;o0EOKw09Kg1kWQEZhZbHylT4cVlZ4J0OmgI/Iak6g5Vxh7q4m/o+M2cI6bKjujiYa7snFEiQa5WB&#10;3ZNSW93Hgd0U9/GmjnGFemJlSvt4s5mCrRII4YLk83ljLu329AviKk+MHMRNUR9X42k59xhpvF1G&#10;WsodRqagT6gflpnFpqCPx0iLeChQkmM0AGwy96YB6aksQo6RBtsbf3tpN9UMyHHSaONzWfGm9IvU&#10;Jmf2mmI+3jw5q+WTaZGp5ePNXeP6pMCdHCODtiPbppSPoy5NJR9Px5lKPh4jDbbLSIPtdU2LtrcW&#10;GLenM/ymjE/nSRKZ82rjT9aPREOXVWclyRby8RplpdvZYsC2ePqgN1GgzE5E7iaD7hxNbfcmr6ni&#10;03kbH1PFx1MotoiPt6szRXw8JWdr+GhWOKU1d3NzNzd3c65WfKvS4ZbdiPbY5m4+C1GgFZ5mU8rL&#10;LDviW5UOT8S+SpUOLG8v86zTjjHc2Y09Qq4iQvJhimvaS807IxS3kDyjfT/l8Ag/eS3PSMbWb2ww&#10;2BIrr+UZyVbYAZInFmn+Rff6OAotbCJlOvGc4/hZ5MeJkNgqVuiwpUL70MwiOxoDkKWqJNJJebJr&#10;hFOHKu5kydLEKaP4Ue7rpDwQMDaFtsEsUeImA1HGg0e1nNbPElJuPUtbmYjrEpSJOM+q3CYyypCc&#10;lbuH10RVgSqKRAX2yKkyhDiP4HMVcRgkWpFTRUxjm2oyH7uHo09RXhiq2oQU3Cvzm8ewpi1YHthy&#10;FXxTWQ92ROM5Geir+XbJ8SV+r/SH8DW2w3MBG3iPRuw2ap6wzfaH++3m5c690Weo2xksn2Uv3zj8&#10;j0VUefnWVy0z8FfODCQ74pknLKjfr+0Jm87HEzK2kubOXXXRzXHXxVe/6gJXKyCZC7ZprJfa0YNu&#10;J+sK2YUyBU61gYmqoGb5aAuTUxQYmjp9iu4IyPLR5iWv/jzAOzEah9q75x3TxiUYaLI9A8yJURfL&#10;3J4z0uY8r4av9YTNnL4ZT5jLysAdbGe5YdN4e/WOaTlL/Vt5jdKIe0WYTWJgrCx8DpTNCxw70kTb&#10;xdQoD3Okl5+IUBYiP3zGCxbrAZ+3yjjBupnHSqMea19nWGnQu6VzecAzL1jIXM3w0rD3YycJ1rrB&#10;ps7cM24wpPA7aGng+cqaTLs08i4v4wjrVqG+9zkv/OU0iu4NCcYV1sM4ndULxheGsgf5PhpvGCf7&#10;ZtplsJ85eBmHWBe8fZmJiB2z6qOnsUxWYOfpYqpElqYGFHG+j8Yt1vUO9sYv5vMaIvb2ootgXM+s&#10;EsY3BqLsKJrEwD44kHKstIKfOgJB2+YTWBNHwxvvWO+1yuDuZaoZ/5iDuvGPuRrizEGWkStz10V0&#10;jmSQOvOQ5ThpaXd1qXGROXqGIr0T5HSHTHZRNZdddA7k5rILb9UxTjJP0I2XzFtUjZMM931khdN4&#10;yeBpyvbOOMng0slzMpA7ut34yHDpS56ThtxjZBS7J+TGRaaGDkfA5opqriicRlrm45lbobmiPD9B&#10;y3z0kGmuKA8ZCuUgPZMqtgYnHRaglzmLaM9TLJ9NuyR8V2y/nq8I+3JDJ34OebK/g8vCCTd5K0+m&#10;ohtt8M1y9b7QclDBMFByY1BpYmKWcJNvyTN+sx9HfLHZKXHDNVGBG+S0SMb9rJUMZHGvkXGV5RoZ&#10;m9ZrxRGlp+UucDl4uG5KHeVikXiUqKR8Hy7oKZJh5xcGtFxBUUoLVgpeilsSQW7Fj+L8Qh+F77ZE&#10;JlUxcSFAiYyr4uNUXySTS6dhuyjTkXUCrauWIKRjZqCruCXZyVYtVcgjVqWjW57Cd8sg9+JHq01W&#10;so0Qv0rhZJn7fbopRGazPHlWs1e3xw16pWGDhSJ+t6IlUh5prQ43a0M+dQZPUc4vBQtE/G6NH11t&#10;RbhU+sFS2ld87DyD+srUoNMhfbTis6SzPZGhWnIJYzK9EBm2hSUyWo+IrOJyJcskkVUS5/GayGh8&#10;Sx+NowCbQ5GKeVU0BaxC9MWKfzOCUSvay7wqJVm5XZWCvbGP8NeXgCArO1pf0fpkYQZVZa1k2a6s&#10;WnxPFKSj1C7eMcOQWaLi5RSuwhIVhc7SCJVVr6xZ5d0FX8lSZtXxilsJNRCRLjbe22e1ErLbi+Yo&#10;fnPc01Z99Olpf//x7gghD07z7e73n467D/dHmhbkkn2/u/35xz3/8vnw9N239Ff88Gs7iqHQzhzF&#10;YfI0R7E2DzdHcc6X3hzFOP83R/Hjhsyt2j2P41TeA2DSJZuj+PFh/ZpqGDdHcUKiOYqDRDRHMSp7&#10;h1T95ijORbo1R7FJpeyaozg4HnIZaOynEDtDOZeItnQ4i18nu2CFPBpErpPVp0IefRLX6RbDCnn0&#10;FNAWK9oPKuTc03SdS5mcM0Kao7g5iluJ3O2ZELDF/DrZpMuzqTmKm6MYZn12exVNpuIsSmuM+Ijk&#10;yb6i5ii2gIjZupKN1hzFXMI2ilFzFGcdnc1RnC10LO6c5iimzKo4g5qjOM6giEZzFLNYNEcxAwHj&#10;Qzg0l+MoRLNYvzoiUVrG88MDPJ/rbnp1d397u9m22r8ER6x8HJ8hmz04ium6zugcji7j0X4HrzJ0&#10;0k+bPX642+3/Arf7fv30+uLw50/r/eZi9PDH7QEJ292U9Pgx/DKdLcj6sddv3us36+0NWL2+OF7A&#10;okQ//sM7snHwOHNkh7DFr+3InkwWq2Wc8N1iNYu335xq/yIxfoF4Fqr9202mU9jTounqRcV/Q5W/&#10;VWBVTHc+r6gJ+9wpyQlJnqhfeM4H2CWikOh6zsd49zw+OlEopsOdM9LZcPNQ4fG8PcAvtcfjA1tf&#10;ovH46Ew4vib0vEHWib1wmkRxWOl7Pi8Dt8tL493NQiJUpl0acq+Htuyvy2oI6MaPzfmtmVZp3CFK&#10;eYEyGc8uL1JBJ0w9XrS4JircF0KZbOftoot2EpXTKgrHTjQ+J427x0lLupox0NYt/ayln5EDBWI7&#10;xGfBF0Rdp+jaspWVoiwCd4moDOQQOzy55M1+c3McPYQ9QdwZYBnfX4zev754Ty2K+02mpa0nBenR&#10;mhCSTjCxiOSUVKLPPLKUnd4+s08hXJdaJ3TyVp6RFwX1ElUliJnTa4ZRQSEXLY4oTRK+OZguVd6T&#10;tssz9oEbB91d/CyTQQEWyQL6QGQwXVR/GHVplTz1aNWuVsKIZ8aqha22sNXfwG4favBstx8c3F97&#10;t9/10wmnXeR2+1BmMypO8fW3+xPkhAR1fbrFQ2+E1KZDnwj0LmhBMXgZNnoX5LDRW6AO5UmyfPQe&#10;CNcm5vdleufZoTBMlpPe77uczMYTF29kOekdv9M3s99H8kuekdnve5w02j2qpWSbRBkvp12nh5Op&#10;bjQZU1GHzNCZ7b7XKg05eDicNOYeJw35JBS/yLVJY+7vqvVeH9di5lv1V+z1qS5JFiuz2481szLH&#10;BiPpM0eqbNSqewTRwKOKVb5VGncfLY08nUEyuJs7PtQItjPIl20uDKpFNnkBCl/lDOKGn7EX/xrZ&#10;Z4MORHGnfg3xVuQvPuHQBHr5CYcuSshsmu32GwtmoKKrhGMX5L08+SCEXGPiVqWjDUb1q5TGOYCK&#10;CucM+CZWoAHcAqjVlmHliN+sHFvSZckVOjlAVrIdO7mgrcKOq6e34xK8B8fj09Xl5eHmbvO4Pnzz&#10;eH+z3x12H47f3OweL3cfPtzfbC5v9+vPuILvsh9348vH9X07Lv0GjktQSM+PSzC+Qjl97eNSNCpk&#10;K8GOxz3V6ognpfkUhQCicnyRYyTeywZZJGb6IHR2VooJ/ZpE795RbQK7rAwfvXmnS/Uy2QhmC7l0&#10;+OjD0txhpPePHa6lyzZI7x+9Uql699jhhqwsI71t9yrNmbNSF3btGYzMWcllpeFehUJ6mVHTcKOw&#10;ZBZvc1RaOL0zJyWvYq4tBBvqBGbapBH3ivtl6sBmOGnIl05BTOMUWdLRO4O4OSchNzWLk3GJ0I1b&#10;eVYacrcMos3umztCbs5JuPXCaZeRc2/CULGCdGzuvAKGvRH1lQeXBt6tmmvKwAL0PF6mDGy3dGTU&#10;lIHlcqvnAmHKwFLh2ew4mjKwnddHcysiysQ4vCz2Dl62DOzEKQ1sy8AGa1NGVG0ZWLdIqjYPdOE2&#10;swwvWwZ27sg9yp4oyQmmlBwvLffQ6nm8TB1YTNnsFLJ1YF1WGvpY/PhcImwdWK8Ar6kD68xrc0si&#10;yvLk+0elYk6zzJnWpg4sTYysmKKsyImV1z9TCJYdw+crM6UepFZ5qJu7El2Bp7SExCqWPT5H3ZSC&#10;9VkZXRMuz83IlakF28NolgXLFIOFjTkvWCbJzwWeSkilLnaxFP15H009WCp8n2+XRp40eFbgUfRI&#10;fRFhDnleGvp4oXIGL5zOFC/EOeR5aeyxf8o3a5CaN/cm9mS0zbQKMqlaNXFmj7k3Maa8nwNPhgc1&#10;PKpYrd6MLjTwZB3NNUrD7q0WC426M34UoJSa5G1EyGWaiBzEqSZPonF3o0bHOH2jiKrECcnPWSlY&#10;akmPlwmc440bnk6cemdNXWq44w0HGU4ab4+RhjuWjs8w0nirvjVTbTPVxhPz3zRc5Nc11brcuZTg&#10;dbzCIFp06dCO0JWcvb5VK/aQadWKPWRaEqqHDIciPatW7E6+r3Jxps8dqy/cBtepqmE56I22NIF8&#10;mAeJY72usTmJFsYy9yVrYOxABpFjD0KNSRdJVrhzV5cSAlYh566m+r2B/MXeL9pMFotKc1lWidxz&#10;I/ye0YlDS57s2KJTHjCq5MOwjFUi9wAc8ZKhly/Jk7/Ig4j7LOIYymt5MhndUgFmtYLM3H4cQ4vc&#10;yExC3Cr9ZPdqjYwvAa2QSbnrctNoD0wtExu7wCDPCAcdA0BV8aNxbdqKF42p0oyWL8mTvxjblaaa&#10;vJUnU+FUgXalOSBv5RmpWDCQcV4aJE5Ir5Z/jtMU9s8iNxjTQ9M6GMZLX+3ofI8u0M2/RTqeAzi1&#10;l+lYvmEHrdBF6DqUny5+dxVnFWyhFTrmh+WjxC/oF+ovzlUlOinrXC3HLdnJY9HhMvbyjDIAa2jA&#10;GTabyneh/9C+HvbiYvtYqHpcl1Wmi+PbYytWpOOAgVrF5o4u4qH21VQOX6/aw5pT/C4HXdSc2hQP&#10;Hb5bKXfN+U61pGjpRYWb1Eav1PYmJwdhUimxLchVJIAHLB7OsaCKIMkzChR5MOibFbmTHlQCu8ky&#10;R9wq0inoVsikJHqFLJWyrzSu46uuYaOsyBL3olICHlZMxq7GLy7CVCukLMORH4V7lOlY12LfV6Tj&#10;kvcd5mSRTi4yr+g8VhW1C5F5TtQ0Lcf4dPAllBpHQX+QqA5elRIZRCSS1YYikmGHUuLG41VZ86KU&#10;VBbaOFSV9T9yqmiHKByVnRxMmEAL7pJS9/iS9krBc0qPA6/KAkxBpzTjy9tVvj6kMkH5MFtmxZdq&#10;lJchXk0rexFnb98yQlqI028gxAlK6izEKWi/FuIUawy3EKesT6mFOD0rYd5CnFCQGwf4vA+2hTix&#10;mr1uIU4JCey2k+/avwcae99E1UKcuPB9C3GCtmkhTiwNXmxZC3GKe1ty3yklMpvl42RaiNN1C3Fq&#10;IU7ZsJJoN7oWM1vZHRstX9digikTR2PTtVjmysR07IChqNXZP6s7zu7Sl1XEcUMPvko2qsu9hTh5&#10;8ScUlE/ynhyT5enRQpw8IFuIk4dMC3HykGkhTnCZPXNvtBAn0se1eIMW4hQq5h1HXxCCFn17LcQp&#10;oNFCnCRyRJ4SksS+94onnEKggqu4EmrSQpwEX3kyzi3EKcUwMSLxSMmJYy3Eidb8eCZvIU7P5k4L&#10;cXo2d1qIEzY4/09DnKAp2xUc7QoOdQHJD/fbzf+lKzhwc8jNFf4f+vQRl4Pc3d+8XR/X+nf8/Pnp&#10;atPv7nYPt5v9d/8rAAAAAP//AwBQSwMEFAAGAAgAAAAhAA5frgHbAAAABAEAAA8AAABkcnMvZG93&#10;bnJldi54bWxMj0FLw0AQhe9C/8MyBW92U5G0ptmUokgR8WBb79PdaRKanQ3ZTRr99W696GXg8R7v&#10;fZOvR9uIgTpfO1YwnyUgiLUzNZcKDvuXuyUIH5ANNo5JwRd5WBeTmxwz4y78QcMulCKWsM9QQRVC&#10;m0npdUUW/cy1xNE7uc5iiLIrpenwEsttI++TJJUWa44LFbb0VJE+73qrAIfNoO3pNX3T/ec3L563&#10;+/Z9q9TtdNysQAQaw18YrvgRHYrIdHQ9Gy8aBfGR8Huv3iKZgzgqeHhMQRa5/A9f/AAAAP//AwBQ&#10;SwECLQAUAAYACAAAACEAtoM4kv4AAADhAQAAEwAAAAAAAAAAAAAAAAAAAAAAW0NvbnRlbnRfVHlw&#10;ZXNdLnhtbFBLAQItABQABgAIAAAAIQA4/SH/1gAAAJQBAAALAAAAAAAAAAAAAAAAAC8BAABfcmVs&#10;cy8ucmVsc1BLAQItABQABgAIAAAAIQDfxumPBiQAAGNMAQAOAAAAAAAAAAAAAAAAAC4CAABkcnMv&#10;ZTJvRG9jLnhtbFBLAQItABQABgAIAAAAIQAOX64B2wAAAAQBAAAPAAAAAAAAAAAAAAAAAGAmAABk&#10;cnMvZG93bnJldi54bWxQSwUGAAAAAAQABADzAAAAaC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10801;height:3149;visibility:visible;mso-wrap-style:square">
                      <v:fill o:detectmouseclick="t"/>
                      <v:path o:connecttype="none"/>
                    </v:shape>
                    <v:shape id="Freeform 210" o:spid="_x0000_s1028" style="position:absolute;left:8013;top:421;width:2788;height:2718;visibility:visible;mso-wrap-style:square;v-text-anchor:top" coordsize="556,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F+HxQAAANwAAAAPAAAAZHJzL2Rvd25yZXYueG1sRI9Ba8JA&#10;FITvQv/D8gredGNaRaIbCYVCT0q1hR4f2WcSk32b7m5j/PfdgtDjMDPfMNvdaDoxkPONZQWLeQKC&#10;uLS64UrBx+l1tgbhA7LGzjIpuJGHXf4w2WKm7ZXfaTiGSkQI+wwV1CH0mZS+rMmgn9ueOHpn6wyG&#10;KF0ltcNrhJtOpkmykgYbjgs19vRSU9kef4yCYf393FLR+GJ1OCXh05mvyz5Vavo4FhsQgcbwH763&#10;37SC9GkJf2fiEZD5LwAAAP//AwBQSwECLQAUAAYACAAAACEA2+H2y+4AAACFAQAAEwAAAAAAAAAA&#10;AAAAAAAAAAAAW0NvbnRlbnRfVHlwZXNdLnhtbFBLAQItABQABgAIAAAAIQBa9CxbvwAAABUBAAAL&#10;AAAAAAAAAAAAAAAAAB8BAABfcmVscy8ucmVsc1BLAQItABQABgAIAAAAIQAG7F+HxQAAANwAAAAP&#10;AAAAAAAAAAAAAAAAAAcCAABkcnMvZG93bnJldi54bWxQSwUGAAAAAAMAAwC3AAAA+QIAAAAA&#10;" path="m444,423r,54l112,477r,-54l276,256,444,423xm556,181r-203,l485,49,436,4,276,165,114,,69,47,201,181,,181r,62l201,243,46,396r,147l508,543r,-147l353,243r203,l556,181xe" fillcolor="black" stroked="f">
                      <v:path arrowok="t" o:connecttype="custom" o:connectlocs="222646,211756;222646,238789;56163,238789;56163,211756;138402,128155;222646,211756;278809,90610;177014,90610;243206,24530;218634,2002;138402,82600;57166,0;34600,23528;100792,90610;0,90610;0,121647;100792,121647;23067,198240;23067,271829;254739,271829;254739,198240;177014,121647;278809,121647;278809,90610" o:connectangles="0,0,0,0,0,0,0,0,0,0,0,0,0,0,0,0,0,0,0,0,0,0,0,0"/>
                      <o:lock v:ext="edit" verticies="t"/>
                    </v:shape>
                    <v:shape id="Freeform 211" o:spid="_x0000_s1029" style="position:absolute;left:9076;width:662;height:662;visibility:visible;mso-wrap-style:square;v-text-anchor:top" coordsize="131,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n5AxAAAANwAAAAPAAAAZHJzL2Rvd25yZXYueG1sRI9Bi8Iw&#10;FITvC/6H8ARva6qLslSjiCIsLB7UvXh7NM822ryUJrZ1f70RBI/DzHzDzJedLUVDtTeOFYyGCQji&#10;zGnDuYK/4/bzG4QPyBpLx6TgTh6Wi97HHFPtWt5Tcwi5iBD2KSooQqhSKX1WkEU/dBVx9M6uthii&#10;rHOpa2wj3JZynCRTadFwXCiwonVB2fVwswpMe7xNTv94WZvTzjW/zW6TJ1qpQb9bzUAE6sI7/Gr/&#10;aAXjryk8z8QjIBcPAAAA//8DAFBLAQItABQABgAIAAAAIQDb4fbL7gAAAIUBAAATAAAAAAAAAAAA&#10;AAAAAAAAAABbQ29udGVudF9UeXBlc10ueG1sUEsBAi0AFAAGAAgAAAAhAFr0LFu/AAAAFQEAAAsA&#10;AAAAAAAAAAAAAAAAHwEAAF9yZWxzLy5yZWxzUEsBAi0AFAAGAAgAAAAhAGZefkDEAAAA3AAAAA8A&#10;AAAAAAAAAAAAAAAABwIAAGRycy9kb3ducmV2LnhtbFBLBQYAAAAAAwADALcAAAD4AgAAAAA=&#10;" path="m131,66r,l130,79r-4,14l120,103r-8,9l103,120r-12,8l79,132r-13,l52,132,41,128,29,120,19,112r-7,-9l6,93,2,79,,66,2,52,6,41,12,29,19,19,29,12,41,6,52,2,66,,79,2,91,6r12,6l112,19r8,10l126,41r4,11l131,66xe" fillcolor="#dc002e" stroked="f">
                      <v:path arrowok="t" o:connecttype="custom" o:connectlocs="66192,33101;66192,33101;65687,39621;63666,46642;60634,51658;56592,56171;52044,60184;45981,64196;39917,66202;33349,66202;33349,66202;26275,66202;20717,64196;14653,60184;9600,56171;6063,51658;3032,46642;1011,39621;0,33101;0,33101;1011,26080;3032,20563;6063,14544;9600,9529;14653,6018;20717,3009;26275,1003;33349,0;33349,0;39917,1003;45981,3009;52044,6018;56592,9529;60634,14544;63666,20563;65687,26080;66192,33101" o:connectangles="0,0,0,0,0,0,0,0,0,0,0,0,0,0,0,0,0,0,0,0,0,0,0,0,0,0,0,0,0,0,0,0,0,0,0,0,0"/>
                    </v:shape>
                    <v:shape id="Freeform 212" o:spid="_x0000_s1030" style="position:absolute;left:9076;width:662;height:662;visibility:visible;mso-wrap-style:square;v-text-anchor:top" coordsize="131,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F1RxQAAANwAAAAPAAAAZHJzL2Rvd25yZXYueG1sRI/RasJA&#10;FETfhf7Dcgt9MxsVaomuoqXF+qKY+gHX7DUJZu+m2TWJf98VBB+HmTnDzJe9qURLjSstKxhFMQji&#10;zOqScwXH3+/hBwjnkTVWlknBjRwsFy+DOSbadnygNvW5CBB2CSoovK8TKV1WkEEX2Zo4eGfbGPRB&#10;NrnUDXYBbio5juN3abDksFBgTZ8FZZf0ahRs8st1vWvTahuf7Nff2m9u3X6i1Ntrv5qB8NT7Z/jR&#10;/tEKxpMp3M+EIyAX/wAAAP//AwBQSwECLQAUAAYACAAAACEA2+H2y+4AAACFAQAAEwAAAAAAAAAA&#10;AAAAAAAAAAAAW0NvbnRlbnRfVHlwZXNdLnhtbFBLAQItABQABgAIAAAAIQBa9CxbvwAAABUBAAAL&#10;AAAAAAAAAAAAAAAAAB8BAABfcmVscy8ucmVsc1BLAQItABQABgAIAAAAIQA3JF1RxQAAANwAAAAP&#10;AAAAAAAAAAAAAAAAAAcCAABkcnMvZG93bnJldi54bWxQSwUGAAAAAAMAAwC3AAAA+QIAAAAA&#10;" path="m131,66r,l130,79r-4,14l120,103r-8,9l103,120r-12,8l79,132r-13,l52,132,41,128,29,120,19,112r-7,-9l6,93,2,79,,66,2,52,6,41,12,29,19,19,29,12,41,6,52,2,66,,79,2,91,6r12,6l112,19r8,10l126,41r4,11l131,66e" fillcolor="black [3213]" stroked="f">
                      <v:path arrowok="t" o:connecttype="custom" o:connectlocs="66192,33101;66192,33101;65687,39621;63666,46642;60634,51658;56592,56171;52044,60184;45981,64196;39917,66202;33349,66202;33349,66202;26275,66202;20717,64196;14653,60184;9600,56171;6063,51658;3032,46642;1011,39621;0,33101;0,33101;1011,26080;3032,20563;6063,14544;9600,9529;14653,6018;20717,3009;26275,1003;33349,0;33349,0;39917,1003;45981,3009;52044,6018;56592,9529;60634,14544;63666,20563;65687,26080;66192,33101" o:connectangles="0,0,0,0,0,0,0,0,0,0,0,0,0,0,0,0,0,0,0,0,0,0,0,0,0,0,0,0,0,0,0,0,0,0,0,0,0"/>
                    </v:shape>
                    <v:shape id="Freeform 213" o:spid="_x0000_s1031" style="position:absolute;left:6017;top:1785;width:1334;height:1364;visibility:visible;mso-wrap-style:square;v-text-anchor:top" coordsize="26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BbNwgAAANwAAAAPAAAAZHJzL2Rvd25yZXYueG1sRE/Pa8Iw&#10;FL4P/B/CE3Zb0ylM6YwyRgs7DVYF8fZonk1d81KaVFv/enMY7Pjx/d7sRtuKK/W+cazgNUlBEFdO&#10;N1wrOOyLlzUIH5A1to5JwUQedtvZ0wYz7W78Q9cy1CKGsM9QgQmhy6T0lSGLPnEdceTOrrcYIuxr&#10;qXu8xXDbykWavkmLDccGgx19Gqp+y8EqKJpDm0/L78vlNJA5urw8r+6TUs/z8eMdRKAx/Iv/3F9a&#10;wWIZ18Yz8QjI7QMAAP//AwBQSwECLQAUAAYACAAAACEA2+H2y+4AAACFAQAAEwAAAAAAAAAAAAAA&#10;AAAAAAAAW0NvbnRlbnRfVHlwZXNdLnhtbFBLAQItABQABgAIAAAAIQBa9CxbvwAAABUBAAALAAAA&#10;AAAAAAAAAAAAAB8BAABfcmVscy8ucmVsc1BLAQItABQABgAIAAAAIQDVJBbNwgAAANwAAAAPAAAA&#10;AAAAAAAAAAAAAAcCAABkcnMvZG93bnJldi54bWxQSwUGAAAAAAMAAwC3AAAA9gI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xm133,219r,l146,219r14,-6l170,205r7,-12l183,182r4,-16l189,151r2,-16l189,118r-2,-16l183,89,177,75r-7,-9l160,58,146,52r-13,l118,52r-14,6l94,66r-9,9l79,89r-4,13l73,118r-2,17l73,151r2,15l79,182r6,11l94,205r10,8l118,219r15,xe" fillcolor="black" stroked="f">
                      <v:path arrowok="t" o:connecttype="custom" o:connectlocs="66694,0;81236,1007;94775,3524;106308,9564;115836,17618;123859,27183;128874,38760;131381,52352;133387,67956;130378,90608;126868,103193;119848,113764;111323,122825;101795,129369;88758,134402;74215,136416;66694,136416;51148,135409;37609,132389;26076,126852;16548,118798;9528,108227;3510,96649;1003,83561;0,67956;2006,45808;6519,33223;12536,22149;21061,13591;31592,6544;44629,2014;58169,0;66694,110240;73212,110240;85247,103193;91766,91615;94775,76010;95778,67956;93772,51345;88758,37754;80233,29196;66694,26176;59172,26176;47137,33223;39615,44801;36606,59399;35603,67956;37609,83561;42624,97152;52151,107220;66694,110240" o:connectangles="0,0,0,0,0,0,0,0,0,0,0,0,0,0,0,0,0,0,0,0,0,0,0,0,0,0,0,0,0,0,0,0,0,0,0,0,0,0,0,0,0,0,0,0,0,0,0,0,0,0,0"/>
                      <o:lock v:ext="edit" verticies="t"/>
                    </v:shape>
                    <v:shape id="Freeform 214" o:spid="_x0000_s1032" style="position:absolute;left:6017;top:1785;width:1334;height:1364;visibility:visible;mso-wrap-style:square;v-text-anchor:top" coordsize="26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Nk8xgAAANwAAAAPAAAAZHJzL2Rvd25yZXYueG1sRI9BawIx&#10;FITvBf9DeEJvNVstYlejFIuil4Ja8PrcvG623bwsSbq79dc3hYLHYWa+YRar3taiJR8qxwoeRxkI&#10;4sLpiksF76fNwwxEiMgaa8ek4IcCrJaDuwXm2nV8oPYYS5EgHHJUYGJscilDYchiGLmGOHkfzluM&#10;SfpSao9dgttajrNsKi1WnBYMNrQ2VHwdv62Cc9e/+b1uX6/b/ed0fbKXp6u5KHU/7F/mICL18Rb+&#10;b++0gvHkGf7OpCMgl78AAAD//wMAUEsBAi0AFAAGAAgAAAAhANvh9svuAAAAhQEAABMAAAAAAAAA&#10;AAAAAAAAAAAAAFtDb250ZW50X1R5cGVzXS54bWxQSwECLQAUAAYACAAAACEAWvQsW78AAAAVAQAA&#10;CwAAAAAAAAAAAAAAAAAfAQAAX3JlbHMvLnJlbHNQSwECLQAUAAYACAAAACEAdcjZPMYAAADcAAAA&#10;DwAAAAAAAAAAAAAAAAAHAgAAZHJzL2Rvd25yZXYueG1sUEsFBgAAAAADAAMAtwAAAPoCA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e" filled="f" stroked="f">
                      <v:path arrowok="t" o:connecttype="custom" o:connectlocs="66694,0;81236,1007;94775,3524;106308,9564;115836,17618;123859,27183;128874,38760;131381,52352;133387,67956;130378,90608;126868,103193;119848,113764;111323,122825;101795,129369;88758,134402;74215,136416;66694,136416;51148,135409;37609,132389;26076,126852;16548,118798;9528,108227;3510,96649;1003,83561;0,67956;2006,45808;6519,33223;12536,22149;21061,13591;31592,6544;44629,2014;58169,0" o:connectangles="0,0,0,0,0,0,0,0,0,0,0,0,0,0,0,0,0,0,0,0,0,0,0,0,0,0,0,0,0,0,0,0"/>
                    </v:shape>
                    <v:shape id="Freeform 215" o:spid="_x0000_s1033" style="position:absolute;left:6378;top:2046;width:592;height:842;visibility:visible;mso-wrap-style:square;v-text-anchor:top" coordsize="120,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fiJwgAAANwAAAAPAAAAZHJzL2Rvd25yZXYueG1sRE/LasJA&#10;FN0L/sNwBXdm4gOR1FFELCpdmQrF3SVzm6TJ3EkzY5L+fWdR6PJw3tv9YGrRUetKywrmUQyCOLO6&#10;5FzB/f11tgHhPLLG2jIp+CEH+914tMVE255v1KU+FyGEXYIKCu+bREqXFWTQRbYhDtynbQ36ANtc&#10;6hb7EG5quYjjtTRYcmgosKFjQVmVPo2C89e38R+PfCnPj2tdpX3Vnd5ipaaT4fACwtPg/8V/7otW&#10;sFiF+eFMOAJy9wsAAP//AwBQSwECLQAUAAYACAAAACEA2+H2y+4AAACFAQAAEwAAAAAAAAAAAAAA&#10;AAAAAAAAW0NvbnRlbnRfVHlwZXNdLnhtbFBLAQItABQABgAIAAAAIQBa9CxbvwAAABUBAAALAAAA&#10;AAAAAAAAAAAAAB8BAABfcmVscy8ucmVsc1BLAQItABQABgAIAAAAIQAL2fiJwgAAANwAAAAPAAAA&#10;AAAAAAAAAAAAAAcCAABkcnMvZG93bnJldi54bWxQSwUGAAAAAAMAAwC3AAAA9gIAAAAA&#10;" path="m62,167r,l75,167r14,-6l99,153r7,-12l112,130r4,-16l118,99r2,-16l118,66,116,50,112,37,106,23,99,14,89,6,75,,62,,47,,33,6,23,14r-9,9l8,37,4,50,2,66,,83,2,99r2,15l8,130r6,11l23,153r10,8l47,167r15,e" filled="f" stroked="f">
                      <v:path arrowok="t" o:connecttype="custom" o:connectlocs="30572,84257;30572,84257;36983,84257;43886,81230;48817,77194;52269,71139;55227,65589;57200,57517;58186,49949;59172,41876;59172,41876;58186,33299;57200,25227;55227,18668;52269,11604;48817,7063;43886,3027;36983,0;30572,0;30572,0;23176,0;16272,3027;11341,7063;6903,11604;3945,18668;1972,25227;986,33299;0,41876;0,41876;986,49949;1972,57517;3945,65589;6903,71139;11341,77194;16272,81230;23176,84257;30572,84257" o:connectangles="0,0,0,0,0,0,0,0,0,0,0,0,0,0,0,0,0,0,0,0,0,0,0,0,0,0,0,0,0,0,0,0,0,0,0,0,0"/>
                    </v:shape>
                    <v:shape id="Freeform 216" o:spid="_x0000_s1034" style="position:absolute;left:4603;top:1785;width:1163;height:1364;visibility:visible;mso-wrap-style:square;v-text-anchor:top" coordsize="23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UU1xQAAANwAAAAPAAAAZHJzL2Rvd25yZXYueG1sRI9Ba8JA&#10;FITvhf6H5RW8iG5MJZToKiooUrBQK54f2WcSkn0bdleN/75bEHocZuYbZr7sTStu5HxtWcFknIAg&#10;LqyuuVRw+tmOPkD4gKyxtUwKHuRhuXh9mWOu7Z2/6XYMpYgQ9jkqqELocil9UZFBP7YdcfQu1hkM&#10;UbpSaof3CDetTJMkkwZrjgsVdrSpqGiOV6Pg8HXKdu/NZ7Y798PQbN01PayHSg3e+tUMRKA+/Ief&#10;7b1WkE4n8HcmHgG5+AUAAP//AwBQSwECLQAUAAYACAAAACEA2+H2y+4AAACFAQAAEwAAAAAAAAAA&#10;AAAAAAAAAAAAW0NvbnRlbnRfVHlwZXNdLnhtbFBLAQItABQABgAIAAAAIQBa9CxbvwAAABUBAAAL&#10;AAAAAAAAAAAAAAAAAB8BAABfcmVscy8ucmVsc1BLAQItABQABgAIAAAAIQCxVUU1xQAAANwAAAAP&#10;AAAAAAAAAAAAAAAAAAcCAABkcnMvZG93bnJldi54bWxQSwUGAAAAAAMAAwC3AAAA+QI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xe" fillcolor="black" stroked="f">
                      <v:path arrowok="t" o:connecttype="custom" o:connectlocs="77559,0;97200,1007;113820,34733;104755,31210;87128,26176;78566,26176;61946,29196;48348,37754;39787,50338;36765,67956;37772,78024;43816,93629;56406,104200;72019,110240;81588,110240;99215,108227;115834,103193;116338,130375;100222,135409;77559,136416;63961,136416;43816,131382;30721,125845;20145,116784;10576,107220;3525,93629;1007,77017;0,67956;1511,51345;5540,37754;13598,26176;22160,16612;33743,8557;46334,3524;60939,1007" o:connectangles="0,0,0,0,0,0,0,0,0,0,0,0,0,0,0,0,0,0,0,0,0,0,0,0,0,0,0,0,0,0,0,0,0,0,0"/>
                    </v:shape>
                    <v:shape id="Freeform 217" o:spid="_x0000_s1035" style="position:absolute;left:4603;top:1785;width:1163;height:1364;visibility:visible;mso-wrap-style:square;v-text-anchor:top" coordsize="23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EzCxQAAANwAAAAPAAAAZHJzL2Rvd25yZXYueG1sRI9Ba8JA&#10;FITvBf/D8oTe6sZgi0RXEUWRHgpGwesj+8xGs29Ddhtjf323UPA4zMw3zHzZ21p01PrKsYLxKAFB&#10;XDhdcangdNy+TUH4gKyxdkwKHuRhuRi8zDHT7s4H6vJQighhn6ECE0KTSekLQxb9yDXE0bu41mKI&#10;si2lbvEe4baWaZJ8SIsVxwWDDa0NFbf82yrYrU09OR9O/LPZfXHzuemu73mn1OuwX81ABOrDM/zf&#10;3msF6SSFvzPxCMjFLwAAAP//AwBQSwECLQAUAAYACAAAACEA2+H2y+4AAACFAQAAEwAAAAAAAAAA&#10;AAAAAAAAAAAAW0NvbnRlbnRfVHlwZXNdLnhtbFBLAQItABQABgAIAAAAIQBa9CxbvwAAABUBAAAL&#10;AAAAAAAAAAAAAAAAAB8BAABfcmVscy8ucmVsc1BLAQItABQABgAIAAAAIQAmHEzCxQAAANwAAAAP&#10;AAAAAAAAAAAAAAAAAAcCAABkcnMvZG93bnJldi54bWxQSwUGAAAAAAMAAwC3AAAA+QI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e" filled="f" stroked="f">
                      <v:path arrowok="t" o:connecttype="custom" o:connectlocs="77559,0;97200,1007;113820,34733;104755,31210;87128,26176;78566,26176;61946,29196;48348,37754;39787,50338;36765,67956;37772,78024;43816,93629;56406,104200;72019,110240;81588,110240;99215,108227;115834,103193;116338,130375;100222,135409;77559,136416;63961,136416;43816,131382;30721,125845;20145,116784;10576,107220;3525,93629;1007,77017;0,67956;1511,51345;5540,37754;13598,26176;22160,16612;33743,8557;46334,3524;60939,1007" o:connectangles="0,0,0,0,0,0,0,0,0,0,0,0,0,0,0,0,0,0,0,0,0,0,0,0,0,0,0,0,0,0,0,0,0,0,0"/>
                    </v:shape>
                    <v:shape id="Freeform 218" o:spid="_x0000_s1036" style="position:absolute;left:3379;top:1795;width:953;height:1344;visibility:visible;mso-wrap-style:square;v-text-anchor:top" coordsize="190,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hziwwAAANwAAAAPAAAAZHJzL2Rvd25yZXYueG1sRI9Li8JA&#10;EITvC/6HoQUvi0587hIdRYSABy++YI+9mTYJZnpCZqLx3zuC4LGoqq+oxao1pbhR7QrLCoaDCARx&#10;anXBmYLTMen/gnAeWWNpmRQ8yMFq2flaYKztnfd0O/hMBAi7GBXk3lexlC7NyaAb2Io4eBdbG/RB&#10;1pnUNd4D3JRyFEUzabDgsJBjRZuc0uuhMQp2XKHZYPP3nTQ/52n0f14fMVGq123XcxCeWv8Jv9tb&#10;rWA0GcPrTDgCcvkEAAD//wMAUEsBAi0AFAAGAAgAAAAhANvh9svuAAAAhQEAABMAAAAAAAAAAAAA&#10;AAAAAAAAAFtDb250ZW50X1R5cGVzXS54bWxQSwECLQAUAAYACAAAACEAWvQsW78AAAAVAQAACwAA&#10;AAAAAAAAAAAAAAAfAQAAX3JlbHMvLnJlbHNQSwECLQAUAAYACAAAACEAyDYc4sMAAADcAAAADwAA&#10;AAAAAAAAAAAAAAAHAgAAZHJzL2Rvd25yZXYueG1sUEsFBgAAAAADAAMAtwAAAPcCAAAAAA==&#10;" path="m,l186,r,50l68,50r,54l178,104r,53l68,157r,58l190,215r,52l,267,,xe" fillcolor="black" stroked="f">
                      <v:path arrowok="t" o:connecttype="custom" o:connectlocs="0,0;93271,0;93271,25170;34099,25170;34099,52354;89260,52354;89260,79035;34099,79035;34099,108233;95277,108233;95277,134410;0,134410;0,0" o:connectangles="0,0,0,0,0,0,0,0,0,0,0,0,0"/>
                    </v:shape>
                    <v:shape id="Freeform 219" o:spid="_x0000_s1037" style="position:absolute;left:1243;top:1795;width:1866;height:1344;visibility:visible;mso-wrap-style:square;v-text-anchor:top" coordsize="373,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sU+xgAAANwAAAAPAAAAZHJzL2Rvd25yZXYueG1sRI9Ra8JA&#10;EITfC/6HYwVfil4qoUjqKSqVtkihsaXPS25Ngrm9kNtq9Nd7hUIfh5n5hpkve9eoE3Wh9mzgYZKA&#10;Ii68rbk08PW5Hc9ABUG22HgmAxcKsFwM7uaYWX/mnE57KVWEcMjQQCXSZlqHoiKHYeJb4ugdfOdQ&#10;ouxKbTs8R7hr9DRJHrXDmuNChS1tKiqO+x9n4Plyzd8+rvffu0Re8ndar7WkvTGjYb96AiXUy3/4&#10;r/1qDUzTFH7PxCOgFzcAAAD//wMAUEsBAi0AFAAGAAgAAAAhANvh9svuAAAAhQEAABMAAAAAAAAA&#10;AAAAAAAAAAAAAFtDb250ZW50X1R5cGVzXS54bWxQSwECLQAUAAYACAAAACEAWvQsW78AAAAVAQAA&#10;CwAAAAAAAAAAAAAAAAAfAQAAX3JlbHMvLnJlbHNQSwECLQAUAAYACAAAACEAvQrFPsYAAADcAAAA&#10;DwAAAAAAAAAAAAAAAAAHAgAAZHJzL2Rvd25yZXYueG1sUEsFBgAAAAADAAMAtwAAAPoCAAAAAA==&#10;" path="m,l72,r33,203l107,203,141,r91,l269,203,304,r69,l311,267r-89,l186,62,151,267r-93,l,xe" fillcolor="black" stroked="f">
                      <v:path arrowok="t" o:connecttype="custom" o:connectlocs="0,0;36008,0;52512,102192;53512,102192;70515,0;116026,0;134530,102192;152033,0;186541,0;155534,134410;111024,134410;93020,31211;75517,134410;29006,134410;0,0" o:connectangles="0,0,0,0,0,0,0,0,0,0,0,0,0,0,0"/>
                    </v:shape>
                    <v:shape id="Freeform 220" o:spid="_x0000_s1038" style="position:absolute;top:1785;width:1002;height:1364;visibility:visible;mso-wrap-style:square;v-text-anchor:top" coordsize="20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qbnxAAAANwAAAAPAAAAZHJzL2Rvd25yZXYueG1sRI9Ba8JA&#10;FITvBf/D8gRvdWNQW1JXKQVRPBTUFHp8ZF+z0ezbmF01/nu3IHgcZr4ZZrbobC0u1PrKsYLRMAFB&#10;XDhdcakg3y9f30H4gKyxdkwKbuRhMe+9zDDT7spbuuxCKWIJ+wwVmBCaTEpfGLLoh64hjt6fay2G&#10;KNtS6havsdzWMk2SqbRYcVww2NCXoeK4O1sFKclDbiert2lC3c+vTE+Hb7NRatDvPj9ABOrCM/yg&#10;1zpy4wn8n4lHQM7vAAAA//8DAFBLAQItABQABgAIAAAAIQDb4fbL7gAAAIUBAAATAAAAAAAAAAAA&#10;AAAAAAAAAABbQ29udGVudF9UeXBlc10ueG1sUEsBAi0AFAAGAAgAAAAhAFr0LFu/AAAAFQEAAAsA&#10;AAAAAAAAAAAAAAAAHwEAAF9yZWxzLy5yZWxzUEsBAi0AFAAGAAgAAAAhAGUupufEAAAA3AAAAA8A&#10;AAAAAAAAAAAAAAAABwIAAGRycy9kb3ducmV2LnhtbFBLBQYAAAAAAwADALcAAAD4Ag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xe" fillcolor="black" stroked="f">
                      <v:path arrowok="t" o:connecttype="custom" o:connectlocs="57879,0;84823,2014;89813,32216;82827,29196;68358,26176;60873,26176;45405,27183;38420,31210;36424,37754;36424,40774;42412,46814;56881,51345;79834,60406;89813,66950;97297,78024;100291,92622;99293,99166;97297,110240;92308,118798;85821,125845;73347,132389;51892,136416;40416,136416;21455,135409;1996,130375;4990,101179;21455,108227;40416,110240;49397,110240;58877,106213;61871,101179;62869,97152;59875,89602;52890,84568;31933,78024;14470,69970;5988,61412;998,48828;0,40774;1996,29196;5988,20135;11476,13591;27942,3524;48399,0" o:connectangles="0,0,0,0,0,0,0,0,0,0,0,0,0,0,0,0,0,0,0,0,0,0,0,0,0,0,0,0,0,0,0,0,0,0,0,0,0,0,0,0,0,0,0,0"/>
                    </v:shape>
                    <v:shape id="Freeform 221" o:spid="_x0000_s1039" style="position:absolute;top:1785;width:1002;height:1364;visibility:visible;mso-wrap-style:square;v-text-anchor:top" coordsize="20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ML1wwAAANwAAAAPAAAAZHJzL2Rvd25yZXYueG1sRI9Bi8Iw&#10;FITvC/6H8AQvounKIlKNorKCR61evD2bZ1tsXkoT2+qvNwvCHoeZ+YZZrDpTioZqV1hW8D2OQBCn&#10;VhecKTifdqMZCOeRNZaWScGTHKyWva8Fxtq2fKQm8ZkIEHYxKsi9r2IpXZqTQTe2FXHwbrY26IOs&#10;M6lrbAPclHISRVNpsOCwkGNF25zSe/IwCh5Dl2yv+jC8dE2qf1+bti1ea6UG/W49B+Gp8//hT3uv&#10;FUx+pvB3JhwBuXwDAAD//wMAUEsBAi0AFAAGAAgAAAAhANvh9svuAAAAhQEAABMAAAAAAAAAAAAA&#10;AAAAAAAAAFtDb250ZW50X1R5cGVzXS54bWxQSwECLQAUAAYACAAAACEAWvQsW78AAAAVAQAACwAA&#10;AAAAAAAAAAAAAAAfAQAAX3JlbHMvLnJlbHNQSwECLQAUAAYACAAAACEASVjC9cMAAADcAAAADwAA&#10;AAAAAAAAAAAAAAAHAgAAZHJzL2Rvd25yZXYueG1sUEsFBgAAAAADAAMAtwAAAPcCA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e" filled="f" stroked="f">
                      <v:path arrowok="t" o:connecttype="custom" o:connectlocs="57879,0;84823,2014;89813,32216;82827,29196;68358,26176;60873,26176;45405,27183;38420,31210;36424,37754;36424,40774;42412,46814;56881,51345;79834,60406;89813,66950;97297,78024;100291,92622;99293,99166;97297,110240;92308,118798;85821,125845;73347,132389;51892,136416;40416,136416;21455,135409;1996,130375;4990,101179;21455,108227;40416,110240;49397,110240;58877,106213;61871,101179;62869,97152;59875,89602;52890,84568;31933,78024;14470,69970;5988,61412;998,48828;0,40774;1996,29196;5988,20135;11476,13591;27942,3524;48399,0" o:connectangles="0,0,0,0,0,0,0,0,0,0,0,0,0,0,0,0,0,0,0,0,0,0,0,0,0,0,0,0,0,0,0,0,0,0,0,0,0,0,0,0,0,0,0,0"/>
                    </v:shape>
                    <w10:anchorlock/>
                  </v:group>
                </w:pict>
              </mc:Fallback>
            </mc:AlternateContent>
          </w:r>
        </w:p>
      </w:tc>
      <w:tc>
        <w:tcPr>
          <w:tcW w:w="2835" w:type="dxa"/>
          <w:tcMar>
            <w:left w:w="113" w:type="dxa"/>
            <w:bottom w:w="113" w:type="dxa"/>
          </w:tcMar>
          <w:vAlign w:val="bottom"/>
        </w:tcPr>
        <w:p w14:paraId="1FDF3DCB" w14:textId="77777777" w:rsidR="00355F4F" w:rsidRPr="0037186F" w:rsidRDefault="00355F4F" w:rsidP="00F53053">
          <w:pPr>
            <w:jc w:val="center"/>
            <w:rPr>
              <w:color w:val="000000" w:themeColor="text1"/>
              <w:sz w:val="12"/>
            </w:rPr>
          </w:pPr>
        </w:p>
      </w:tc>
    </w:tr>
    <w:tr w:rsidR="00355F4F" w:rsidRPr="00AA14F6" w14:paraId="221885FE" w14:textId="77777777" w:rsidTr="00F53053">
      <w:trPr>
        <w:trHeight w:val="227"/>
        <w:jc w:val="center"/>
      </w:trPr>
      <w:tc>
        <w:tcPr>
          <w:tcW w:w="2834" w:type="dxa"/>
          <w:tcBorders>
            <w:top w:val="single" w:sz="4" w:space="0" w:color="auto"/>
            <w:left w:val="single" w:sz="4" w:space="0" w:color="auto"/>
            <w:right w:val="single" w:sz="4" w:space="0" w:color="auto"/>
          </w:tcBorders>
          <w:tcMar>
            <w:top w:w="57" w:type="dxa"/>
            <w:left w:w="113" w:type="dxa"/>
          </w:tcMar>
          <w:vAlign w:val="bottom"/>
        </w:tcPr>
        <w:p w14:paraId="3B0DF458" w14:textId="77777777" w:rsidR="00355F4F" w:rsidRPr="0037186F" w:rsidRDefault="00355F4F" w:rsidP="00F53053">
          <w:pPr>
            <w:jc w:val="left"/>
            <w:rPr>
              <w:color w:val="000000" w:themeColor="text1"/>
              <w:sz w:val="12"/>
            </w:rPr>
          </w:pPr>
        </w:p>
      </w:tc>
      <w:tc>
        <w:tcPr>
          <w:tcW w:w="2835" w:type="dxa"/>
          <w:tcBorders>
            <w:top w:val="single" w:sz="4" w:space="0" w:color="auto"/>
            <w:left w:val="single" w:sz="4" w:space="0" w:color="auto"/>
            <w:right w:val="single" w:sz="4" w:space="0" w:color="auto"/>
          </w:tcBorders>
          <w:tcMar>
            <w:top w:w="57" w:type="dxa"/>
            <w:left w:w="113" w:type="dxa"/>
          </w:tcMar>
          <w:vAlign w:val="bottom"/>
        </w:tcPr>
        <w:p w14:paraId="2163A112" w14:textId="77777777" w:rsidR="00355F4F" w:rsidRPr="008A758D" w:rsidRDefault="00355F4F" w:rsidP="00F53053">
          <w:pPr>
            <w:jc w:val="left"/>
            <w:rPr>
              <w:b/>
              <w:color w:val="000000" w:themeColor="text1"/>
              <w:w w:val="102"/>
              <w:sz w:val="22"/>
              <w:szCs w:val="22"/>
            </w:rPr>
          </w:pPr>
          <w:r w:rsidRPr="008A758D">
            <w:rPr>
              <w:b/>
              <w:color w:val="000000" w:themeColor="text1"/>
              <w:w w:val="102"/>
              <w:sz w:val="22"/>
              <w:szCs w:val="22"/>
            </w:rPr>
            <w:t>Sweco Hydroprojekt a.s.</w:t>
          </w:r>
        </w:p>
      </w:tc>
      <w:tc>
        <w:tcPr>
          <w:tcW w:w="2835" w:type="dxa"/>
          <w:tcBorders>
            <w:top w:val="single" w:sz="4" w:space="0" w:color="auto"/>
            <w:left w:val="single" w:sz="4" w:space="0" w:color="auto"/>
          </w:tcBorders>
          <w:tcMar>
            <w:top w:w="57" w:type="dxa"/>
            <w:left w:w="113" w:type="dxa"/>
          </w:tcMar>
          <w:vAlign w:val="bottom"/>
        </w:tcPr>
        <w:p w14:paraId="062705DC" w14:textId="77777777" w:rsidR="00355F4F" w:rsidRPr="0037186F" w:rsidRDefault="00355F4F" w:rsidP="00F53053">
          <w:pPr>
            <w:jc w:val="left"/>
            <w:rPr>
              <w:color w:val="000000" w:themeColor="text1"/>
              <w:sz w:val="12"/>
            </w:rPr>
          </w:pPr>
        </w:p>
      </w:tc>
    </w:tr>
    <w:tr w:rsidR="00355F4F" w:rsidRPr="00AA14F6" w14:paraId="2D507FBD" w14:textId="77777777" w:rsidTr="00F53053">
      <w:trPr>
        <w:trHeight w:val="227"/>
        <w:jc w:val="center"/>
      </w:trPr>
      <w:tc>
        <w:tcPr>
          <w:tcW w:w="2834" w:type="dxa"/>
          <w:tcMar>
            <w:left w:w="113" w:type="dxa"/>
          </w:tcMar>
          <w:vAlign w:val="center"/>
        </w:tcPr>
        <w:p w14:paraId="21D9162D" w14:textId="77777777" w:rsidR="00355F4F" w:rsidRPr="0037186F" w:rsidRDefault="00355F4F" w:rsidP="00F53053">
          <w:pPr>
            <w:jc w:val="left"/>
            <w:rPr>
              <w:color w:val="000000" w:themeColor="text1"/>
              <w:sz w:val="12"/>
            </w:rPr>
          </w:pPr>
        </w:p>
      </w:tc>
      <w:tc>
        <w:tcPr>
          <w:tcW w:w="2835" w:type="dxa"/>
          <w:tcMar>
            <w:left w:w="113" w:type="dxa"/>
          </w:tcMar>
          <w:vAlign w:val="center"/>
        </w:tcPr>
        <w:p w14:paraId="203478F8" w14:textId="77777777" w:rsidR="00355F4F" w:rsidRDefault="00355F4F" w:rsidP="00F53053">
          <w:pPr>
            <w:jc w:val="left"/>
            <w:rPr>
              <w:color w:val="000000" w:themeColor="text1"/>
              <w:sz w:val="12"/>
            </w:rPr>
          </w:pPr>
          <w:r>
            <w:rPr>
              <w:color w:val="000000" w:themeColor="text1"/>
              <w:sz w:val="12"/>
            </w:rPr>
            <w:t>Ústředí Praha</w:t>
          </w:r>
        </w:p>
        <w:p w14:paraId="1811738D" w14:textId="77777777" w:rsidR="00355F4F" w:rsidRDefault="00355F4F" w:rsidP="00F53053">
          <w:pPr>
            <w:jc w:val="left"/>
            <w:rPr>
              <w:color w:val="000000" w:themeColor="text1"/>
              <w:sz w:val="12"/>
            </w:rPr>
          </w:pPr>
          <w:r>
            <w:rPr>
              <w:color w:val="000000" w:themeColor="text1"/>
              <w:sz w:val="12"/>
            </w:rPr>
            <w:t>Táborská 31, Praha 4</w:t>
          </w:r>
        </w:p>
        <w:p w14:paraId="708A9733" w14:textId="77777777" w:rsidR="00355F4F" w:rsidRDefault="00355F4F" w:rsidP="00F53053">
          <w:pPr>
            <w:jc w:val="left"/>
            <w:rPr>
              <w:color w:val="000000" w:themeColor="text1"/>
              <w:sz w:val="12"/>
            </w:rPr>
          </w:pPr>
          <w:r w:rsidRPr="00DD3884">
            <w:rPr>
              <w:color w:val="000000" w:themeColor="text1"/>
              <w:sz w:val="12"/>
            </w:rPr>
            <w:t>www.sweco.cz</w:t>
          </w:r>
        </w:p>
        <w:p w14:paraId="0FD77B76" w14:textId="77777777" w:rsidR="00355F4F" w:rsidRDefault="00355F4F" w:rsidP="00F53053">
          <w:pPr>
            <w:jc w:val="left"/>
            <w:rPr>
              <w:color w:val="000000" w:themeColor="text1"/>
              <w:sz w:val="12"/>
            </w:rPr>
          </w:pPr>
        </w:p>
        <w:p w14:paraId="58A82220" w14:textId="1C6B16B8" w:rsidR="00355F4F" w:rsidRDefault="00355F4F" w:rsidP="00F53053">
          <w:pPr>
            <w:jc w:val="left"/>
            <w:rPr>
              <w:bCs/>
              <w:color w:val="000000" w:themeColor="text1"/>
              <w:sz w:val="12"/>
            </w:rPr>
          </w:pPr>
          <w:r w:rsidRPr="00DD3884">
            <w:rPr>
              <w:caps/>
              <w:color w:val="000000" w:themeColor="text1"/>
              <w:sz w:val="12"/>
            </w:rPr>
            <w:t>Číslo zakázky:</w:t>
          </w:r>
          <w:r w:rsidRPr="00DD3884">
            <w:rPr>
              <w:bCs/>
              <w:color w:val="000000" w:themeColor="text1"/>
              <w:sz w:val="12"/>
            </w:rPr>
            <w:t xml:space="preserve"> </w:t>
          </w:r>
          <w:sdt>
            <w:sdtPr>
              <w:rPr>
                <w:caps/>
                <w:color w:val="000000" w:themeColor="text1"/>
                <w:sz w:val="12"/>
                <w:szCs w:val="12"/>
              </w:rPr>
              <w:alias w:val="Číslo zakázky"/>
              <w:tag w:val="CisloZak"/>
              <w:id w:val="1528303298"/>
              <w:text/>
            </w:sdtPr>
            <w:sdtEndPr/>
            <w:sdtContent>
              <w:r>
                <w:rPr>
                  <w:caps/>
                  <w:color w:val="000000" w:themeColor="text1"/>
                  <w:sz w:val="12"/>
                  <w:szCs w:val="12"/>
                </w:rPr>
                <w:t>11 8115 01 01</w:t>
              </w:r>
            </w:sdtContent>
          </w:sdt>
          <w:r>
            <w:rPr>
              <w:caps/>
              <w:color w:val="000000" w:themeColor="text1"/>
              <w:sz w:val="12"/>
              <w:szCs w:val="12"/>
            </w:rPr>
            <w:t xml:space="preserve"> 00</w:t>
          </w:r>
        </w:p>
        <w:p w14:paraId="453211AC" w14:textId="6EBD46F8" w:rsidR="00355F4F" w:rsidRPr="0037186F" w:rsidRDefault="00355F4F" w:rsidP="00F53053">
          <w:pPr>
            <w:jc w:val="left"/>
            <w:rPr>
              <w:color w:val="000000" w:themeColor="text1"/>
              <w:sz w:val="12"/>
            </w:rPr>
          </w:pPr>
          <w:r>
            <w:rPr>
              <w:caps/>
              <w:color w:val="000000" w:themeColor="text1"/>
              <w:sz w:val="12"/>
            </w:rPr>
            <w:t>Archivní číslo</w:t>
          </w:r>
          <w:r w:rsidRPr="00DD3884">
            <w:rPr>
              <w:caps/>
              <w:color w:val="000000" w:themeColor="text1"/>
              <w:sz w:val="12"/>
            </w:rPr>
            <w:t>:</w:t>
          </w:r>
          <w:r w:rsidRPr="00DD3884">
            <w:rPr>
              <w:bCs/>
              <w:color w:val="000000" w:themeColor="text1"/>
              <w:sz w:val="12"/>
            </w:rPr>
            <w:t xml:space="preserve"> </w:t>
          </w:r>
          <w:sdt>
            <w:sdtPr>
              <w:rPr>
                <w:bCs/>
                <w:color w:val="000000" w:themeColor="text1"/>
                <w:sz w:val="12"/>
              </w:rPr>
              <w:alias w:val="Archivní číslo"/>
              <w:tag w:val="Poc"/>
              <w:id w:val="455455351"/>
              <w:text/>
            </w:sdtPr>
            <w:sdtEndPr/>
            <w:sdtContent>
              <w:r>
                <w:rPr>
                  <w:bCs/>
                  <w:color w:val="000000" w:themeColor="text1"/>
                  <w:sz w:val="12"/>
                </w:rPr>
                <w:t>012284/18/1</w:t>
              </w:r>
            </w:sdtContent>
          </w:sdt>
        </w:p>
      </w:tc>
      <w:tc>
        <w:tcPr>
          <w:tcW w:w="2835" w:type="dxa"/>
          <w:tcMar>
            <w:left w:w="113" w:type="dxa"/>
          </w:tcMar>
          <w:vAlign w:val="center"/>
        </w:tcPr>
        <w:p w14:paraId="2CDCCA7A" w14:textId="77777777" w:rsidR="00355F4F" w:rsidRPr="0037186F" w:rsidRDefault="00355F4F" w:rsidP="00F53053">
          <w:pPr>
            <w:jc w:val="left"/>
            <w:rPr>
              <w:color w:val="000000" w:themeColor="text1"/>
              <w:sz w:val="12"/>
            </w:rPr>
          </w:pPr>
        </w:p>
      </w:tc>
    </w:tr>
  </w:tbl>
  <w:p w14:paraId="04415233" w14:textId="77777777" w:rsidR="00355F4F" w:rsidRDefault="00355F4F" w:rsidP="00B1494D">
    <w:pPr>
      <w:pStyle w:val="Zpat"/>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Mkatabulky"/>
      <w:tblW w:w="8505" w:type="dxa"/>
      <w:jc w:val="center"/>
      <w:tblCellMar>
        <w:left w:w="0" w:type="dxa"/>
        <w:right w:w="0" w:type="dxa"/>
      </w:tblCellMar>
      <w:tblLook w:val="04A0" w:firstRow="1" w:lastRow="0" w:firstColumn="1" w:lastColumn="0" w:noHBand="0" w:noVBand="1"/>
    </w:tblPr>
    <w:tblGrid>
      <w:gridCol w:w="5103"/>
      <w:gridCol w:w="3402"/>
    </w:tblGrid>
    <w:tr w:rsidR="00355F4F" w14:paraId="52F125FB" w14:textId="77777777" w:rsidTr="00F53053">
      <w:trPr>
        <w:trHeight w:val="227"/>
        <w:jc w:val="center"/>
      </w:trPr>
      <w:tc>
        <w:tcPr>
          <w:tcW w:w="4253" w:type="dxa"/>
          <w:tcBorders>
            <w:top w:val="nil"/>
            <w:left w:val="nil"/>
            <w:bottom w:val="single" w:sz="4" w:space="0" w:color="auto"/>
            <w:right w:val="nil"/>
          </w:tcBorders>
          <w:tcMar>
            <w:left w:w="113" w:type="dxa"/>
          </w:tcMar>
          <w:vAlign w:val="bottom"/>
        </w:tcPr>
        <w:p w14:paraId="1D116821" w14:textId="77777777" w:rsidR="00355F4F" w:rsidRDefault="00355F4F" w:rsidP="00F53053">
          <w:pPr>
            <w:pStyle w:val="Zpat"/>
            <w:ind w:right="142"/>
            <w:jc w:val="left"/>
            <w:rPr>
              <w:color w:val="000000" w:themeColor="text1"/>
              <w:sz w:val="12"/>
              <w:szCs w:val="12"/>
            </w:rPr>
          </w:pPr>
          <w:r w:rsidRPr="003B378D">
            <w:rPr>
              <w:b/>
              <w:noProof/>
              <w:color w:val="000000" w:themeColor="text1"/>
            </w:rPr>
            <w:t>Sweco Hydroprojekt a.s.</w:t>
          </w:r>
        </w:p>
      </w:tc>
      <w:tc>
        <w:tcPr>
          <w:tcW w:w="2835" w:type="dxa"/>
          <w:tcBorders>
            <w:top w:val="nil"/>
            <w:left w:val="nil"/>
            <w:bottom w:val="single" w:sz="4" w:space="0" w:color="auto"/>
            <w:right w:val="nil"/>
          </w:tcBorders>
          <w:vAlign w:val="bottom"/>
        </w:tcPr>
        <w:p w14:paraId="3FD469F1" w14:textId="16326B10" w:rsidR="00355F4F" w:rsidRPr="00B40E75" w:rsidRDefault="00355F4F" w:rsidP="00F53053">
          <w:pPr>
            <w:pStyle w:val="Zpat"/>
            <w:jc w:val="right"/>
            <w:rPr>
              <w:color w:val="000000" w:themeColor="text1"/>
              <w:sz w:val="16"/>
              <w:szCs w:val="16"/>
            </w:rPr>
          </w:pPr>
          <w:r w:rsidRPr="00B40E75">
            <w:rPr>
              <w:color w:val="000000" w:themeColor="text1"/>
              <w:sz w:val="16"/>
              <w:szCs w:val="16"/>
            </w:rPr>
            <w:fldChar w:fldCharType="begin"/>
          </w:r>
          <w:r w:rsidRPr="00B40E75">
            <w:rPr>
              <w:color w:val="000000" w:themeColor="text1"/>
              <w:sz w:val="16"/>
              <w:szCs w:val="16"/>
            </w:rPr>
            <w:instrText xml:space="preserve"> PAGE </w:instrText>
          </w:r>
          <w:r w:rsidRPr="00B40E75">
            <w:rPr>
              <w:color w:val="000000" w:themeColor="text1"/>
              <w:sz w:val="16"/>
              <w:szCs w:val="16"/>
            </w:rPr>
            <w:fldChar w:fldCharType="separate"/>
          </w:r>
          <w:r w:rsidR="00573408">
            <w:rPr>
              <w:noProof/>
              <w:color w:val="000000" w:themeColor="text1"/>
              <w:sz w:val="16"/>
              <w:szCs w:val="16"/>
            </w:rPr>
            <w:t>4</w:t>
          </w:r>
          <w:r w:rsidRPr="00B40E75">
            <w:rPr>
              <w:color w:val="000000" w:themeColor="text1"/>
              <w:sz w:val="16"/>
              <w:szCs w:val="16"/>
            </w:rPr>
            <w:fldChar w:fldCharType="end"/>
          </w:r>
          <w:r w:rsidRPr="00B40E75">
            <w:rPr>
              <w:color w:val="000000" w:themeColor="text1"/>
              <w:sz w:val="16"/>
              <w:szCs w:val="16"/>
            </w:rPr>
            <w:t xml:space="preserve"> (</w:t>
          </w:r>
          <w:r w:rsidRPr="00B40E75">
            <w:rPr>
              <w:color w:val="000000" w:themeColor="text1"/>
              <w:sz w:val="16"/>
              <w:szCs w:val="16"/>
            </w:rPr>
            <w:fldChar w:fldCharType="begin"/>
          </w:r>
          <w:r w:rsidRPr="00B40E75">
            <w:rPr>
              <w:color w:val="000000" w:themeColor="text1"/>
              <w:sz w:val="16"/>
              <w:szCs w:val="16"/>
            </w:rPr>
            <w:instrText xml:space="preserve"> NUMPAGES </w:instrText>
          </w:r>
          <w:r w:rsidRPr="00B40E75">
            <w:rPr>
              <w:color w:val="000000" w:themeColor="text1"/>
              <w:sz w:val="16"/>
              <w:szCs w:val="16"/>
            </w:rPr>
            <w:fldChar w:fldCharType="separate"/>
          </w:r>
          <w:r w:rsidR="00573408">
            <w:rPr>
              <w:noProof/>
              <w:color w:val="000000" w:themeColor="text1"/>
              <w:sz w:val="16"/>
              <w:szCs w:val="16"/>
            </w:rPr>
            <w:t>24</w:t>
          </w:r>
          <w:r w:rsidRPr="00B40E75">
            <w:rPr>
              <w:color w:val="000000" w:themeColor="text1"/>
              <w:sz w:val="16"/>
              <w:szCs w:val="16"/>
            </w:rPr>
            <w:fldChar w:fldCharType="end"/>
          </w:r>
          <w:r w:rsidRPr="00B40E75">
            <w:rPr>
              <w:color w:val="000000" w:themeColor="text1"/>
              <w:sz w:val="16"/>
              <w:szCs w:val="16"/>
            </w:rPr>
            <w:t>)</w:t>
          </w:r>
        </w:p>
      </w:tc>
    </w:tr>
    <w:tr w:rsidR="00355F4F" w14:paraId="0FA50383" w14:textId="77777777" w:rsidTr="00F53053">
      <w:trPr>
        <w:trHeight w:val="227"/>
        <w:jc w:val="center"/>
      </w:trPr>
      <w:tc>
        <w:tcPr>
          <w:tcW w:w="4253" w:type="dxa"/>
          <w:tcBorders>
            <w:bottom w:val="nil"/>
            <w:right w:val="nil"/>
          </w:tcBorders>
          <w:tcMar>
            <w:left w:w="113" w:type="dxa"/>
          </w:tcMar>
          <w:vAlign w:val="bottom"/>
        </w:tcPr>
        <w:p w14:paraId="084AE973" w14:textId="5D4226B0" w:rsidR="00355F4F" w:rsidRDefault="00355F4F" w:rsidP="00F53053">
          <w:pPr>
            <w:pStyle w:val="Zpat"/>
            <w:ind w:right="142"/>
            <w:jc w:val="left"/>
            <w:rPr>
              <w:color w:val="000000" w:themeColor="text1"/>
              <w:sz w:val="12"/>
              <w:szCs w:val="12"/>
            </w:rPr>
          </w:pPr>
          <w:r w:rsidRPr="00B40E75">
            <w:rPr>
              <w:caps/>
              <w:color w:val="000000" w:themeColor="text1"/>
              <w:sz w:val="12"/>
              <w:szCs w:val="12"/>
            </w:rPr>
            <w:t xml:space="preserve">Číslo zakázky: </w:t>
          </w:r>
          <w:sdt>
            <w:sdtPr>
              <w:rPr>
                <w:caps/>
                <w:color w:val="000000" w:themeColor="text1"/>
                <w:sz w:val="12"/>
                <w:szCs w:val="12"/>
              </w:rPr>
              <w:alias w:val="Číslo zakázky"/>
              <w:tag w:val="CisloZak"/>
              <w:id w:val="-1752120865"/>
              <w:text/>
            </w:sdtPr>
            <w:sdtEndPr/>
            <w:sdtContent>
              <w:r>
                <w:rPr>
                  <w:caps/>
                  <w:color w:val="000000" w:themeColor="text1"/>
                  <w:sz w:val="12"/>
                  <w:szCs w:val="12"/>
                </w:rPr>
                <w:t>11 8115 01 01</w:t>
              </w:r>
            </w:sdtContent>
          </w:sdt>
        </w:p>
      </w:tc>
      <w:tc>
        <w:tcPr>
          <w:tcW w:w="2835" w:type="dxa"/>
          <w:tcBorders>
            <w:left w:val="nil"/>
            <w:bottom w:val="nil"/>
            <w:right w:val="nil"/>
          </w:tcBorders>
          <w:vAlign w:val="bottom"/>
        </w:tcPr>
        <w:p w14:paraId="3CEA9D65" w14:textId="48C55322" w:rsidR="00355F4F" w:rsidRDefault="00355F4F" w:rsidP="00F53053">
          <w:pPr>
            <w:pStyle w:val="Zpat"/>
            <w:jc w:val="right"/>
            <w:rPr>
              <w:color w:val="000000" w:themeColor="text1"/>
              <w:sz w:val="12"/>
              <w:szCs w:val="12"/>
            </w:rPr>
          </w:pPr>
          <w:r w:rsidRPr="00CB573C">
            <w:rPr>
              <w:caps/>
              <w:color w:val="000000" w:themeColor="text1"/>
              <w:sz w:val="12"/>
              <w:szCs w:val="12"/>
            </w:rPr>
            <w:t>Verze</w:t>
          </w:r>
          <w:r>
            <w:rPr>
              <w:color w:val="000000" w:themeColor="text1"/>
              <w:sz w:val="12"/>
              <w:szCs w:val="12"/>
            </w:rPr>
            <w:t>:</w:t>
          </w:r>
          <w:r w:rsidRPr="00CB573C">
            <w:rPr>
              <w:color w:val="000000" w:themeColor="text1"/>
              <w:sz w:val="12"/>
              <w:szCs w:val="12"/>
            </w:rPr>
            <w:t xml:space="preserve"> </w:t>
          </w:r>
          <w:sdt>
            <w:sdtPr>
              <w:rPr>
                <w:color w:val="000000" w:themeColor="text1"/>
                <w:sz w:val="12"/>
                <w:szCs w:val="12"/>
              </w:rPr>
              <w:alias w:val="Verze"/>
              <w:tag w:val="Ver"/>
              <w:id w:val="-579907815"/>
              <w:text/>
            </w:sdtPr>
            <w:sdtEndPr/>
            <w:sdtContent>
              <w:r>
                <w:rPr>
                  <w:color w:val="000000" w:themeColor="text1"/>
                  <w:sz w:val="12"/>
                  <w:szCs w:val="12"/>
                </w:rPr>
                <w:t>c</w:t>
              </w:r>
            </w:sdtContent>
          </w:sdt>
        </w:p>
      </w:tc>
    </w:tr>
    <w:tr w:rsidR="00355F4F" w14:paraId="26C421C9" w14:textId="77777777" w:rsidTr="00F53053">
      <w:trPr>
        <w:trHeight w:val="170"/>
        <w:jc w:val="center"/>
      </w:trPr>
      <w:tc>
        <w:tcPr>
          <w:tcW w:w="4253" w:type="dxa"/>
          <w:tcBorders>
            <w:top w:val="nil"/>
            <w:left w:val="nil"/>
            <w:bottom w:val="nil"/>
            <w:right w:val="nil"/>
          </w:tcBorders>
          <w:tcMar>
            <w:left w:w="113" w:type="dxa"/>
          </w:tcMar>
          <w:vAlign w:val="bottom"/>
        </w:tcPr>
        <w:p w14:paraId="48846792" w14:textId="533FD77E" w:rsidR="00355F4F" w:rsidRDefault="00355F4F" w:rsidP="00F53053">
          <w:pPr>
            <w:pStyle w:val="Zpat"/>
            <w:ind w:right="142"/>
            <w:jc w:val="left"/>
            <w:rPr>
              <w:bCs/>
              <w:color w:val="000000" w:themeColor="text1"/>
              <w:sz w:val="12"/>
              <w:szCs w:val="12"/>
            </w:rPr>
          </w:pPr>
          <w:r w:rsidRPr="00B40E75">
            <w:rPr>
              <w:color w:val="000000" w:themeColor="text1"/>
              <w:sz w:val="12"/>
              <w:szCs w:val="12"/>
            </w:rPr>
            <w:t xml:space="preserve">ARCHIVNÍ ČÍSLO: </w:t>
          </w:r>
          <w:sdt>
            <w:sdtPr>
              <w:rPr>
                <w:color w:val="000000" w:themeColor="text1"/>
                <w:sz w:val="12"/>
                <w:szCs w:val="12"/>
              </w:rPr>
              <w:alias w:val="Archivní číslo"/>
              <w:tag w:val="Poc"/>
              <w:id w:val="-1061171123"/>
              <w:text/>
            </w:sdtPr>
            <w:sdtEndPr/>
            <w:sdtContent>
              <w:r>
                <w:rPr>
                  <w:color w:val="000000" w:themeColor="text1"/>
                  <w:sz w:val="12"/>
                  <w:szCs w:val="12"/>
                </w:rPr>
                <w:t>012284/18/1</w:t>
              </w:r>
            </w:sdtContent>
          </w:sdt>
        </w:p>
      </w:tc>
      <w:tc>
        <w:tcPr>
          <w:tcW w:w="2835" w:type="dxa"/>
          <w:tcBorders>
            <w:top w:val="nil"/>
            <w:left w:val="nil"/>
            <w:bottom w:val="nil"/>
            <w:right w:val="nil"/>
          </w:tcBorders>
          <w:vAlign w:val="bottom"/>
        </w:tcPr>
        <w:p w14:paraId="1A86219C" w14:textId="77777777" w:rsidR="00355F4F" w:rsidRPr="00B40E75" w:rsidRDefault="00355F4F" w:rsidP="00F53053">
          <w:pPr>
            <w:pStyle w:val="Zpat"/>
            <w:jc w:val="right"/>
            <w:rPr>
              <w:color w:val="000000" w:themeColor="text1"/>
              <w:sz w:val="12"/>
              <w:szCs w:val="12"/>
            </w:rPr>
          </w:pPr>
          <w:r w:rsidRPr="00CB573C">
            <w:rPr>
              <w:caps/>
              <w:color w:val="000000" w:themeColor="text1"/>
              <w:sz w:val="12"/>
              <w:szCs w:val="12"/>
            </w:rPr>
            <w:t>Revize</w:t>
          </w:r>
          <w:r>
            <w:rPr>
              <w:color w:val="000000" w:themeColor="text1"/>
              <w:sz w:val="12"/>
              <w:szCs w:val="12"/>
            </w:rPr>
            <w:t xml:space="preserve">: </w:t>
          </w:r>
          <w:sdt>
            <w:sdtPr>
              <w:rPr>
                <w:color w:val="000000" w:themeColor="text1"/>
                <w:sz w:val="12"/>
                <w:szCs w:val="12"/>
              </w:rPr>
              <w:alias w:val="Revize"/>
              <w:tag w:val="Rev"/>
              <w:id w:val="-1972661887"/>
              <w:text/>
            </w:sdtPr>
            <w:sdtEndPr/>
            <w:sdtContent>
              <w:r>
                <w:rPr>
                  <w:color w:val="000000" w:themeColor="text1"/>
                  <w:sz w:val="12"/>
                  <w:szCs w:val="12"/>
                </w:rPr>
                <w:t>1</w:t>
              </w:r>
            </w:sdtContent>
          </w:sdt>
        </w:p>
      </w:tc>
    </w:tr>
  </w:tbl>
  <w:p w14:paraId="4D50D3C4" w14:textId="77777777" w:rsidR="00355F4F" w:rsidRPr="00F81B53" w:rsidRDefault="00355F4F" w:rsidP="004F527E">
    <w:pPr>
      <w:pStyle w:val="Zpat"/>
      <w:spacing w:line="100" w:lineRule="exact"/>
      <w:ind w:right="142"/>
      <w:jc w:val="left"/>
      <w:rPr>
        <w:color w:val="000000" w:themeColor="text1"/>
        <w:sz w:val="12"/>
        <w:szCs w:val="12"/>
      </w:rP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Mkatabulky"/>
      <w:tblW w:w="8505" w:type="dxa"/>
      <w:jc w:val="center"/>
      <w:tblCellMar>
        <w:left w:w="0" w:type="dxa"/>
        <w:right w:w="0" w:type="dxa"/>
      </w:tblCellMar>
      <w:tblLook w:val="04A0" w:firstRow="1" w:lastRow="0" w:firstColumn="1" w:lastColumn="0" w:noHBand="0" w:noVBand="1"/>
    </w:tblPr>
    <w:tblGrid>
      <w:gridCol w:w="5103"/>
      <w:gridCol w:w="3402"/>
    </w:tblGrid>
    <w:tr w:rsidR="00355F4F" w14:paraId="53F9C26A" w14:textId="77777777" w:rsidTr="00F53053">
      <w:trPr>
        <w:trHeight w:val="227"/>
        <w:jc w:val="center"/>
      </w:trPr>
      <w:tc>
        <w:tcPr>
          <w:tcW w:w="4253" w:type="dxa"/>
          <w:tcBorders>
            <w:top w:val="nil"/>
            <w:left w:val="nil"/>
            <w:bottom w:val="single" w:sz="4" w:space="0" w:color="auto"/>
            <w:right w:val="nil"/>
          </w:tcBorders>
          <w:tcMar>
            <w:left w:w="113" w:type="dxa"/>
          </w:tcMar>
          <w:vAlign w:val="bottom"/>
        </w:tcPr>
        <w:p w14:paraId="0BE6CE5C" w14:textId="77777777" w:rsidR="00355F4F" w:rsidRDefault="00355F4F" w:rsidP="00F53053">
          <w:pPr>
            <w:pStyle w:val="Zpat"/>
            <w:ind w:right="142"/>
            <w:jc w:val="left"/>
            <w:rPr>
              <w:color w:val="000000" w:themeColor="text1"/>
              <w:sz w:val="12"/>
              <w:szCs w:val="12"/>
            </w:rPr>
          </w:pPr>
          <w:r w:rsidRPr="003B378D">
            <w:rPr>
              <w:b/>
              <w:noProof/>
              <w:color w:val="000000" w:themeColor="text1"/>
            </w:rPr>
            <w:t>Sweco Hydroprojekt a.s.</w:t>
          </w:r>
        </w:p>
      </w:tc>
      <w:tc>
        <w:tcPr>
          <w:tcW w:w="2835" w:type="dxa"/>
          <w:tcBorders>
            <w:top w:val="nil"/>
            <w:left w:val="nil"/>
            <w:bottom w:val="single" w:sz="4" w:space="0" w:color="auto"/>
            <w:right w:val="nil"/>
          </w:tcBorders>
          <w:vAlign w:val="bottom"/>
        </w:tcPr>
        <w:p w14:paraId="30875CA4" w14:textId="4AAA2B79" w:rsidR="00355F4F" w:rsidRPr="00B40E75" w:rsidRDefault="00355F4F" w:rsidP="00F53053">
          <w:pPr>
            <w:pStyle w:val="Zpat"/>
            <w:jc w:val="right"/>
            <w:rPr>
              <w:color w:val="000000" w:themeColor="text1"/>
              <w:sz w:val="16"/>
              <w:szCs w:val="16"/>
            </w:rPr>
          </w:pPr>
          <w:r w:rsidRPr="00B40E75">
            <w:rPr>
              <w:color w:val="000000" w:themeColor="text1"/>
              <w:sz w:val="16"/>
              <w:szCs w:val="16"/>
            </w:rPr>
            <w:fldChar w:fldCharType="begin"/>
          </w:r>
          <w:r w:rsidRPr="00B40E75">
            <w:rPr>
              <w:color w:val="000000" w:themeColor="text1"/>
              <w:sz w:val="16"/>
              <w:szCs w:val="16"/>
            </w:rPr>
            <w:instrText xml:space="preserve"> PAGE </w:instrText>
          </w:r>
          <w:r w:rsidRPr="00B40E75">
            <w:rPr>
              <w:color w:val="000000" w:themeColor="text1"/>
              <w:sz w:val="16"/>
              <w:szCs w:val="16"/>
            </w:rPr>
            <w:fldChar w:fldCharType="separate"/>
          </w:r>
          <w:r w:rsidR="00573408">
            <w:rPr>
              <w:noProof/>
              <w:color w:val="000000" w:themeColor="text1"/>
              <w:sz w:val="16"/>
              <w:szCs w:val="16"/>
            </w:rPr>
            <w:t>3</w:t>
          </w:r>
          <w:r w:rsidRPr="00B40E75">
            <w:rPr>
              <w:color w:val="000000" w:themeColor="text1"/>
              <w:sz w:val="16"/>
              <w:szCs w:val="16"/>
            </w:rPr>
            <w:fldChar w:fldCharType="end"/>
          </w:r>
          <w:r w:rsidRPr="00B40E75">
            <w:rPr>
              <w:color w:val="000000" w:themeColor="text1"/>
              <w:sz w:val="16"/>
              <w:szCs w:val="16"/>
            </w:rPr>
            <w:t xml:space="preserve"> (</w:t>
          </w:r>
          <w:r w:rsidRPr="00B40E75">
            <w:rPr>
              <w:color w:val="000000" w:themeColor="text1"/>
              <w:sz w:val="16"/>
              <w:szCs w:val="16"/>
            </w:rPr>
            <w:fldChar w:fldCharType="begin"/>
          </w:r>
          <w:r w:rsidRPr="00B40E75">
            <w:rPr>
              <w:color w:val="000000" w:themeColor="text1"/>
              <w:sz w:val="16"/>
              <w:szCs w:val="16"/>
            </w:rPr>
            <w:instrText xml:space="preserve"> NUMPAGES </w:instrText>
          </w:r>
          <w:r w:rsidRPr="00B40E75">
            <w:rPr>
              <w:color w:val="000000" w:themeColor="text1"/>
              <w:sz w:val="16"/>
              <w:szCs w:val="16"/>
            </w:rPr>
            <w:fldChar w:fldCharType="separate"/>
          </w:r>
          <w:r w:rsidR="00573408">
            <w:rPr>
              <w:noProof/>
              <w:color w:val="000000" w:themeColor="text1"/>
              <w:sz w:val="16"/>
              <w:szCs w:val="16"/>
            </w:rPr>
            <w:t>24</w:t>
          </w:r>
          <w:r w:rsidRPr="00B40E75">
            <w:rPr>
              <w:color w:val="000000" w:themeColor="text1"/>
              <w:sz w:val="16"/>
              <w:szCs w:val="16"/>
            </w:rPr>
            <w:fldChar w:fldCharType="end"/>
          </w:r>
          <w:r w:rsidRPr="00B40E75">
            <w:rPr>
              <w:color w:val="000000" w:themeColor="text1"/>
              <w:sz w:val="16"/>
              <w:szCs w:val="16"/>
            </w:rPr>
            <w:t>)</w:t>
          </w:r>
        </w:p>
      </w:tc>
    </w:tr>
    <w:tr w:rsidR="00355F4F" w14:paraId="6E96E470" w14:textId="77777777" w:rsidTr="00F53053">
      <w:trPr>
        <w:trHeight w:val="227"/>
        <w:jc w:val="center"/>
      </w:trPr>
      <w:tc>
        <w:tcPr>
          <w:tcW w:w="4253" w:type="dxa"/>
          <w:tcBorders>
            <w:bottom w:val="nil"/>
            <w:right w:val="nil"/>
          </w:tcBorders>
          <w:tcMar>
            <w:left w:w="113" w:type="dxa"/>
          </w:tcMar>
          <w:vAlign w:val="bottom"/>
        </w:tcPr>
        <w:p w14:paraId="2FA4373F" w14:textId="7615FAB1" w:rsidR="00355F4F" w:rsidRDefault="00355F4F" w:rsidP="00F53053">
          <w:pPr>
            <w:pStyle w:val="Zpat"/>
            <w:ind w:right="142"/>
            <w:jc w:val="left"/>
            <w:rPr>
              <w:color w:val="000000" w:themeColor="text1"/>
              <w:sz w:val="12"/>
              <w:szCs w:val="12"/>
            </w:rPr>
          </w:pPr>
          <w:r w:rsidRPr="00B40E75">
            <w:rPr>
              <w:caps/>
              <w:color w:val="000000" w:themeColor="text1"/>
              <w:sz w:val="12"/>
              <w:szCs w:val="12"/>
            </w:rPr>
            <w:t xml:space="preserve">Číslo zakázky: </w:t>
          </w:r>
          <w:sdt>
            <w:sdtPr>
              <w:rPr>
                <w:caps/>
                <w:color w:val="000000" w:themeColor="text1"/>
                <w:sz w:val="12"/>
                <w:szCs w:val="12"/>
              </w:rPr>
              <w:alias w:val="Číslo zakázky"/>
              <w:tag w:val="CisloZak"/>
              <w:id w:val="1971238526"/>
              <w:text/>
            </w:sdtPr>
            <w:sdtEndPr/>
            <w:sdtContent>
              <w:r>
                <w:rPr>
                  <w:caps/>
                  <w:color w:val="000000" w:themeColor="text1"/>
                  <w:sz w:val="12"/>
                  <w:szCs w:val="12"/>
                </w:rPr>
                <w:t>11 8115 01 01</w:t>
              </w:r>
            </w:sdtContent>
          </w:sdt>
        </w:p>
      </w:tc>
      <w:tc>
        <w:tcPr>
          <w:tcW w:w="2835" w:type="dxa"/>
          <w:tcBorders>
            <w:left w:val="nil"/>
            <w:bottom w:val="nil"/>
            <w:right w:val="nil"/>
          </w:tcBorders>
          <w:vAlign w:val="bottom"/>
        </w:tcPr>
        <w:p w14:paraId="49E84474" w14:textId="18B6EDB8" w:rsidR="00355F4F" w:rsidRDefault="00355F4F" w:rsidP="00F53053">
          <w:pPr>
            <w:pStyle w:val="Zpat"/>
            <w:jc w:val="right"/>
            <w:rPr>
              <w:color w:val="000000" w:themeColor="text1"/>
              <w:sz w:val="12"/>
              <w:szCs w:val="12"/>
            </w:rPr>
          </w:pPr>
          <w:r w:rsidRPr="00CB573C">
            <w:rPr>
              <w:caps/>
              <w:color w:val="000000" w:themeColor="text1"/>
              <w:sz w:val="12"/>
              <w:szCs w:val="12"/>
            </w:rPr>
            <w:t>Verze</w:t>
          </w:r>
          <w:r>
            <w:rPr>
              <w:color w:val="000000" w:themeColor="text1"/>
              <w:sz w:val="12"/>
              <w:szCs w:val="12"/>
            </w:rPr>
            <w:t>:</w:t>
          </w:r>
          <w:r w:rsidRPr="00CB573C">
            <w:rPr>
              <w:color w:val="000000" w:themeColor="text1"/>
              <w:sz w:val="12"/>
              <w:szCs w:val="12"/>
            </w:rPr>
            <w:t xml:space="preserve"> </w:t>
          </w:r>
          <w:sdt>
            <w:sdtPr>
              <w:rPr>
                <w:color w:val="000000" w:themeColor="text1"/>
                <w:sz w:val="12"/>
                <w:szCs w:val="12"/>
              </w:rPr>
              <w:alias w:val="Verze"/>
              <w:tag w:val="Ver"/>
              <w:id w:val="1795941579"/>
              <w:text/>
            </w:sdtPr>
            <w:sdtEndPr/>
            <w:sdtContent>
              <w:r>
                <w:rPr>
                  <w:color w:val="000000" w:themeColor="text1"/>
                  <w:sz w:val="12"/>
                  <w:szCs w:val="12"/>
                </w:rPr>
                <w:t>c</w:t>
              </w:r>
            </w:sdtContent>
          </w:sdt>
        </w:p>
      </w:tc>
    </w:tr>
    <w:tr w:rsidR="00355F4F" w14:paraId="7E94C446" w14:textId="77777777" w:rsidTr="00F53053">
      <w:trPr>
        <w:trHeight w:val="170"/>
        <w:jc w:val="center"/>
      </w:trPr>
      <w:tc>
        <w:tcPr>
          <w:tcW w:w="4253" w:type="dxa"/>
          <w:tcBorders>
            <w:top w:val="nil"/>
            <w:left w:val="nil"/>
            <w:bottom w:val="nil"/>
            <w:right w:val="nil"/>
          </w:tcBorders>
          <w:tcMar>
            <w:left w:w="113" w:type="dxa"/>
          </w:tcMar>
          <w:vAlign w:val="bottom"/>
        </w:tcPr>
        <w:p w14:paraId="2DC695C6" w14:textId="77125BBB" w:rsidR="00355F4F" w:rsidRDefault="00355F4F" w:rsidP="00F53053">
          <w:pPr>
            <w:pStyle w:val="Zpat"/>
            <w:ind w:right="142"/>
            <w:jc w:val="left"/>
            <w:rPr>
              <w:bCs/>
              <w:color w:val="000000" w:themeColor="text1"/>
              <w:sz w:val="12"/>
              <w:szCs w:val="12"/>
            </w:rPr>
          </w:pPr>
          <w:r w:rsidRPr="00B40E75">
            <w:rPr>
              <w:color w:val="000000" w:themeColor="text1"/>
              <w:sz w:val="12"/>
              <w:szCs w:val="12"/>
            </w:rPr>
            <w:t xml:space="preserve">ARCHIVNÍ ČÍSLO: </w:t>
          </w:r>
          <w:sdt>
            <w:sdtPr>
              <w:rPr>
                <w:color w:val="000000" w:themeColor="text1"/>
                <w:sz w:val="12"/>
                <w:szCs w:val="12"/>
              </w:rPr>
              <w:alias w:val="Archivní číslo"/>
              <w:tag w:val="Poc"/>
              <w:id w:val="-1141731018"/>
              <w:text/>
            </w:sdtPr>
            <w:sdtEndPr/>
            <w:sdtContent>
              <w:r>
                <w:rPr>
                  <w:color w:val="000000" w:themeColor="text1"/>
                  <w:sz w:val="12"/>
                  <w:szCs w:val="12"/>
                </w:rPr>
                <w:t>012284/18/1</w:t>
              </w:r>
            </w:sdtContent>
          </w:sdt>
        </w:p>
      </w:tc>
      <w:tc>
        <w:tcPr>
          <w:tcW w:w="2835" w:type="dxa"/>
          <w:tcBorders>
            <w:top w:val="nil"/>
            <w:left w:val="nil"/>
            <w:bottom w:val="nil"/>
            <w:right w:val="nil"/>
          </w:tcBorders>
          <w:vAlign w:val="bottom"/>
        </w:tcPr>
        <w:p w14:paraId="366C94C9" w14:textId="77777777" w:rsidR="00355F4F" w:rsidRPr="00B40E75" w:rsidRDefault="00355F4F" w:rsidP="00F53053">
          <w:pPr>
            <w:pStyle w:val="Zpat"/>
            <w:jc w:val="right"/>
            <w:rPr>
              <w:color w:val="000000" w:themeColor="text1"/>
              <w:sz w:val="12"/>
              <w:szCs w:val="12"/>
            </w:rPr>
          </w:pPr>
          <w:r w:rsidRPr="00CB573C">
            <w:rPr>
              <w:caps/>
              <w:color w:val="000000" w:themeColor="text1"/>
              <w:sz w:val="12"/>
              <w:szCs w:val="12"/>
            </w:rPr>
            <w:t>Revize</w:t>
          </w:r>
          <w:r>
            <w:rPr>
              <w:color w:val="000000" w:themeColor="text1"/>
              <w:sz w:val="12"/>
              <w:szCs w:val="12"/>
            </w:rPr>
            <w:t xml:space="preserve">: </w:t>
          </w:r>
          <w:sdt>
            <w:sdtPr>
              <w:rPr>
                <w:color w:val="000000" w:themeColor="text1"/>
                <w:sz w:val="12"/>
                <w:szCs w:val="12"/>
              </w:rPr>
              <w:alias w:val="Revize"/>
              <w:tag w:val="Rev"/>
              <w:id w:val="511117653"/>
              <w:text/>
            </w:sdtPr>
            <w:sdtEndPr/>
            <w:sdtContent>
              <w:r>
                <w:rPr>
                  <w:color w:val="000000" w:themeColor="text1"/>
                  <w:sz w:val="12"/>
                  <w:szCs w:val="12"/>
                </w:rPr>
                <w:t>1</w:t>
              </w:r>
            </w:sdtContent>
          </w:sdt>
        </w:p>
      </w:tc>
    </w:tr>
  </w:tbl>
  <w:p w14:paraId="2C3AA8CB" w14:textId="77777777" w:rsidR="00355F4F" w:rsidRPr="00F81B53" w:rsidRDefault="00355F4F" w:rsidP="004F527E">
    <w:pPr>
      <w:pStyle w:val="Zpat"/>
      <w:spacing w:line="100" w:lineRule="exact"/>
      <w:ind w:right="142"/>
      <w:jc w:val="left"/>
      <w:rPr>
        <w:color w:val="000000" w:themeColor="text1"/>
        <w:sz w:val="12"/>
        <w:szCs w:val="12"/>
      </w:rPr>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Mkatabulky"/>
      <w:tblW w:w="8505" w:type="dxa"/>
      <w:jc w:val="center"/>
      <w:tblCellMar>
        <w:left w:w="0" w:type="dxa"/>
        <w:right w:w="0" w:type="dxa"/>
      </w:tblCellMar>
      <w:tblLook w:val="04A0" w:firstRow="1" w:lastRow="0" w:firstColumn="1" w:lastColumn="0" w:noHBand="0" w:noVBand="1"/>
    </w:tblPr>
    <w:tblGrid>
      <w:gridCol w:w="5103"/>
      <w:gridCol w:w="3402"/>
    </w:tblGrid>
    <w:tr w:rsidR="00355F4F" w14:paraId="1D71D587" w14:textId="77777777" w:rsidTr="00F53053">
      <w:trPr>
        <w:trHeight w:val="227"/>
        <w:jc w:val="center"/>
      </w:trPr>
      <w:tc>
        <w:tcPr>
          <w:tcW w:w="4253" w:type="dxa"/>
          <w:tcBorders>
            <w:top w:val="nil"/>
            <w:left w:val="nil"/>
            <w:bottom w:val="single" w:sz="4" w:space="0" w:color="auto"/>
            <w:right w:val="nil"/>
          </w:tcBorders>
          <w:tcMar>
            <w:left w:w="113" w:type="dxa"/>
          </w:tcMar>
          <w:vAlign w:val="bottom"/>
        </w:tcPr>
        <w:p w14:paraId="7F2CF260" w14:textId="77777777" w:rsidR="00355F4F" w:rsidRDefault="00355F4F" w:rsidP="00F53053">
          <w:pPr>
            <w:pStyle w:val="Zpat"/>
            <w:ind w:right="142"/>
            <w:jc w:val="left"/>
            <w:rPr>
              <w:color w:val="000000" w:themeColor="text1"/>
              <w:sz w:val="12"/>
              <w:szCs w:val="12"/>
            </w:rPr>
          </w:pPr>
          <w:r w:rsidRPr="003B378D">
            <w:rPr>
              <w:b/>
              <w:noProof/>
              <w:color w:val="000000" w:themeColor="text1"/>
            </w:rPr>
            <w:t>Sweco Hydroprojekt a.s.</w:t>
          </w:r>
        </w:p>
      </w:tc>
      <w:tc>
        <w:tcPr>
          <w:tcW w:w="2835" w:type="dxa"/>
          <w:tcBorders>
            <w:top w:val="nil"/>
            <w:left w:val="nil"/>
            <w:bottom w:val="single" w:sz="4" w:space="0" w:color="auto"/>
            <w:right w:val="nil"/>
          </w:tcBorders>
          <w:vAlign w:val="bottom"/>
        </w:tcPr>
        <w:p w14:paraId="7A5B58FD" w14:textId="40F1DBBF" w:rsidR="00355F4F" w:rsidRPr="00B40E75" w:rsidRDefault="00355F4F" w:rsidP="00F53053">
          <w:pPr>
            <w:pStyle w:val="Zpat"/>
            <w:jc w:val="right"/>
            <w:rPr>
              <w:color w:val="000000" w:themeColor="text1"/>
              <w:sz w:val="16"/>
              <w:szCs w:val="16"/>
            </w:rPr>
          </w:pPr>
          <w:r w:rsidRPr="00B40E75">
            <w:rPr>
              <w:color w:val="000000" w:themeColor="text1"/>
              <w:sz w:val="16"/>
              <w:szCs w:val="16"/>
            </w:rPr>
            <w:fldChar w:fldCharType="begin"/>
          </w:r>
          <w:r w:rsidRPr="00B40E75">
            <w:rPr>
              <w:color w:val="000000" w:themeColor="text1"/>
              <w:sz w:val="16"/>
              <w:szCs w:val="16"/>
            </w:rPr>
            <w:instrText xml:space="preserve"> PAGE </w:instrText>
          </w:r>
          <w:r w:rsidRPr="00B40E75">
            <w:rPr>
              <w:color w:val="000000" w:themeColor="text1"/>
              <w:sz w:val="16"/>
              <w:szCs w:val="16"/>
            </w:rPr>
            <w:fldChar w:fldCharType="separate"/>
          </w:r>
          <w:r>
            <w:rPr>
              <w:noProof/>
              <w:color w:val="000000" w:themeColor="text1"/>
              <w:sz w:val="16"/>
              <w:szCs w:val="16"/>
            </w:rPr>
            <w:t>30</w:t>
          </w:r>
          <w:r w:rsidRPr="00B40E75">
            <w:rPr>
              <w:color w:val="000000" w:themeColor="text1"/>
              <w:sz w:val="16"/>
              <w:szCs w:val="16"/>
            </w:rPr>
            <w:fldChar w:fldCharType="end"/>
          </w:r>
          <w:r w:rsidRPr="00B40E75">
            <w:rPr>
              <w:color w:val="000000" w:themeColor="text1"/>
              <w:sz w:val="16"/>
              <w:szCs w:val="16"/>
            </w:rPr>
            <w:t xml:space="preserve"> (</w:t>
          </w:r>
          <w:r w:rsidRPr="00B40E75">
            <w:rPr>
              <w:color w:val="000000" w:themeColor="text1"/>
              <w:sz w:val="16"/>
              <w:szCs w:val="16"/>
            </w:rPr>
            <w:fldChar w:fldCharType="begin"/>
          </w:r>
          <w:r w:rsidRPr="00B40E75">
            <w:rPr>
              <w:color w:val="000000" w:themeColor="text1"/>
              <w:sz w:val="16"/>
              <w:szCs w:val="16"/>
            </w:rPr>
            <w:instrText xml:space="preserve"> NUMPAGES </w:instrText>
          </w:r>
          <w:r w:rsidRPr="00B40E75">
            <w:rPr>
              <w:color w:val="000000" w:themeColor="text1"/>
              <w:sz w:val="16"/>
              <w:szCs w:val="16"/>
            </w:rPr>
            <w:fldChar w:fldCharType="separate"/>
          </w:r>
          <w:r w:rsidR="00573408">
            <w:rPr>
              <w:noProof/>
              <w:color w:val="000000" w:themeColor="text1"/>
              <w:sz w:val="16"/>
              <w:szCs w:val="16"/>
            </w:rPr>
            <w:t>24</w:t>
          </w:r>
          <w:r w:rsidRPr="00B40E75">
            <w:rPr>
              <w:color w:val="000000" w:themeColor="text1"/>
              <w:sz w:val="16"/>
              <w:szCs w:val="16"/>
            </w:rPr>
            <w:fldChar w:fldCharType="end"/>
          </w:r>
          <w:r w:rsidRPr="00B40E75">
            <w:rPr>
              <w:color w:val="000000" w:themeColor="text1"/>
              <w:sz w:val="16"/>
              <w:szCs w:val="16"/>
            </w:rPr>
            <w:t>)</w:t>
          </w:r>
        </w:p>
      </w:tc>
    </w:tr>
    <w:tr w:rsidR="00355F4F" w14:paraId="602615FE" w14:textId="77777777" w:rsidTr="00F53053">
      <w:trPr>
        <w:trHeight w:val="227"/>
        <w:jc w:val="center"/>
      </w:trPr>
      <w:tc>
        <w:tcPr>
          <w:tcW w:w="4253" w:type="dxa"/>
          <w:tcBorders>
            <w:bottom w:val="nil"/>
            <w:right w:val="nil"/>
          </w:tcBorders>
          <w:tcMar>
            <w:left w:w="113" w:type="dxa"/>
          </w:tcMar>
          <w:vAlign w:val="bottom"/>
        </w:tcPr>
        <w:p w14:paraId="33195A03" w14:textId="0A3F060A" w:rsidR="00355F4F" w:rsidRDefault="00355F4F" w:rsidP="00F53053">
          <w:pPr>
            <w:pStyle w:val="Zpat"/>
            <w:ind w:right="142"/>
            <w:jc w:val="left"/>
            <w:rPr>
              <w:color w:val="000000" w:themeColor="text1"/>
              <w:sz w:val="12"/>
              <w:szCs w:val="12"/>
            </w:rPr>
          </w:pPr>
          <w:r w:rsidRPr="00B40E75">
            <w:rPr>
              <w:caps/>
              <w:color w:val="000000" w:themeColor="text1"/>
              <w:sz w:val="12"/>
              <w:szCs w:val="12"/>
            </w:rPr>
            <w:t xml:space="preserve">Číslo zakázky: </w:t>
          </w:r>
          <w:sdt>
            <w:sdtPr>
              <w:rPr>
                <w:caps/>
                <w:color w:val="000000" w:themeColor="text1"/>
                <w:sz w:val="12"/>
                <w:szCs w:val="12"/>
              </w:rPr>
              <w:alias w:val="Číslo zakázky"/>
              <w:tag w:val="CisloZak"/>
              <w:id w:val="1963608221"/>
              <w:text/>
            </w:sdtPr>
            <w:sdtEndPr/>
            <w:sdtContent>
              <w:r>
                <w:rPr>
                  <w:caps/>
                  <w:color w:val="000000" w:themeColor="text1"/>
                  <w:sz w:val="12"/>
                  <w:szCs w:val="12"/>
                </w:rPr>
                <w:t>11 8115 01 01</w:t>
              </w:r>
            </w:sdtContent>
          </w:sdt>
        </w:p>
      </w:tc>
      <w:tc>
        <w:tcPr>
          <w:tcW w:w="2835" w:type="dxa"/>
          <w:tcBorders>
            <w:left w:val="nil"/>
            <w:bottom w:val="nil"/>
            <w:right w:val="nil"/>
          </w:tcBorders>
          <w:vAlign w:val="bottom"/>
        </w:tcPr>
        <w:p w14:paraId="6E9EE0E1" w14:textId="216E225B" w:rsidR="00355F4F" w:rsidRDefault="00355F4F" w:rsidP="00F53053">
          <w:pPr>
            <w:pStyle w:val="Zpat"/>
            <w:jc w:val="right"/>
            <w:rPr>
              <w:color w:val="000000" w:themeColor="text1"/>
              <w:sz w:val="12"/>
              <w:szCs w:val="12"/>
            </w:rPr>
          </w:pPr>
          <w:r w:rsidRPr="00CB573C">
            <w:rPr>
              <w:caps/>
              <w:color w:val="000000" w:themeColor="text1"/>
              <w:sz w:val="12"/>
              <w:szCs w:val="12"/>
            </w:rPr>
            <w:t>Verze</w:t>
          </w:r>
          <w:r>
            <w:rPr>
              <w:color w:val="000000" w:themeColor="text1"/>
              <w:sz w:val="12"/>
              <w:szCs w:val="12"/>
            </w:rPr>
            <w:t>:</w:t>
          </w:r>
          <w:r w:rsidRPr="00CB573C">
            <w:rPr>
              <w:color w:val="000000" w:themeColor="text1"/>
              <w:sz w:val="12"/>
              <w:szCs w:val="12"/>
            </w:rPr>
            <w:t xml:space="preserve"> </w:t>
          </w:r>
          <w:sdt>
            <w:sdtPr>
              <w:rPr>
                <w:color w:val="000000" w:themeColor="text1"/>
                <w:sz w:val="12"/>
                <w:szCs w:val="12"/>
              </w:rPr>
              <w:alias w:val="Verze"/>
              <w:tag w:val="Ver"/>
              <w:id w:val="-26255385"/>
              <w:text/>
            </w:sdtPr>
            <w:sdtEndPr/>
            <w:sdtContent>
              <w:r>
                <w:rPr>
                  <w:color w:val="000000" w:themeColor="text1"/>
                  <w:sz w:val="12"/>
                  <w:szCs w:val="12"/>
                </w:rPr>
                <w:t>c</w:t>
              </w:r>
            </w:sdtContent>
          </w:sdt>
        </w:p>
      </w:tc>
    </w:tr>
    <w:tr w:rsidR="00355F4F" w14:paraId="19C93FEE" w14:textId="77777777" w:rsidTr="00F53053">
      <w:trPr>
        <w:trHeight w:val="170"/>
        <w:jc w:val="center"/>
      </w:trPr>
      <w:tc>
        <w:tcPr>
          <w:tcW w:w="4253" w:type="dxa"/>
          <w:tcBorders>
            <w:top w:val="nil"/>
            <w:left w:val="nil"/>
            <w:bottom w:val="nil"/>
            <w:right w:val="nil"/>
          </w:tcBorders>
          <w:tcMar>
            <w:left w:w="113" w:type="dxa"/>
          </w:tcMar>
          <w:vAlign w:val="bottom"/>
        </w:tcPr>
        <w:p w14:paraId="30268DA9" w14:textId="50581A51" w:rsidR="00355F4F" w:rsidRDefault="00355F4F" w:rsidP="00F53053">
          <w:pPr>
            <w:pStyle w:val="Zpat"/>
            <w:ind w:right="142"/>
            <w:jc w:val="left"/>
            <w:rPr>
              <w:bCs/>
              <w:color w:val="000000" w:themeColor="text1"/>
              <w:sz w:val="12"/>
              <w:szCs w:val="12"/>
            </w:rPr>
          </w:pPr>
          <w:r w:rsidRPr="00B40E75">
            <w:rPr>
              <w:color w:val="000000" w:themeColor="text1"/>
              <w:sz w:val="12"/>
              <w:szCs w:val="12"/>
            </w:rPr>
            <w:t xml:space="preserve">ARCHIVNÍ ČÍSLO: </w:t>
          </w:r>
          <w:sdt>
            <w:sdtPr>
              <w:rPr>
                <w:color w:val="000000" w:themeColor="text1"/>
                <w:sz w:val="12"/>
                <w:szCs w:val="12"/>
              </w:rPr>
              <w:alias w:val="Archivní číslo"/>
              <w:tag w:val="Poc"/>
              <w:id w:val="1771514927"/>
              <w:text/>
            </w:sdtPr>
            <w:sdtEndPr/>
            <w:sdtContent>
              <w:r>
                <w:rPr>
                  <w:color w:val="000000" w:themeColor="text1"/>
                  <w:sz w:val="12"/>
                  <w:szCs w:val="12"/>
                </w:rPr>
                <w:t>012284/18/1</w:t>
              </w:r>
            </w:sdtContent>
          </w:sdt>
        </w:p>
      </w:tc>
      <w:tc>
        <w:tcPr>
          <w:tcW w:w="2835" w:type="dxa"/>
          <w:tcBorders>
            <w:top w:val="nil"/>
            <w:left w:val="nil"/>
            <w:bottom w:val="nil"/>
            <w:right w:val="nil"/>
          </w:tcBorders>
          <w:vAlign w:val="bottom"/>
        </w:tcPr>
        <w:p w14:paraId="521564CF" w14:textId="77777777" w:rsidR="00355F4F" w:rsidRPr="00B40E75" w:rsidRDefault="00355F4F" w:rsidP="00F53053">
          <w:pPr>
            <w:pStyle w:val="Zpat"/>
            <w:jc w:val="right"/>
            <w:rPr>
              <w:color w:val="000000" w:themeColor="text1"/>
              <w:sz w:val="12"/>
              <w:szCs w:val="12"/>
            </w:rPr>
          </w:pPr>
          <w:r w:rsidRPr="00CB573C">
            <w:rPr>
              <w:caps/>
              <w:color w:val="000000" w:themeColor="text1"/>
              <w:sz w:val="12"/>
              <w:szCs w:val="12"/>
            </w:rPr>
            <w:t>Revize</w:t>
          </w:r>
          <w:r>
            <w:rPr>
              <w:color w:val="000000" w:themeColor="text1"/>
              <w:sz w:val="12"/>
              <w:szCs w:val="12"/>
            </w:rPr>
            <w:t xml:space="preserve">: </w:t>
          </w:r>
          <w:sdt>
            <w:sdtPr>
              <w:rPr>
                <w:color w:val="000000" w:themeColor="text1"/>
                <w:sz w:val="12"/>
                <w:szCs w:val="12"/>
              </w:rPr>
              <w:alias w:val="Revize"/>
              <w:tag w:val="Rev"/>
              <w:id w:val="1460229992"/>
              <w:text/>
            </w:sdtPr>
            <w:sdtEndPr/>
            <w:sdtContent>
              <w:r>
                <w:rPr>
                  <w:color w:val="000000" w:themeColor="text1"/>
                  <w:sz w:val="12"/>
                  <w:szCs w:val="12"/>
                </w:rPr>
                <w:t>1</w:t>
              </w:r>
            </w:sdtContent>
          </w:sdt>
        </w:p>
      </w:tc>
    </w:tr>
  </w:tbl>
  <w:p w14:paraId="58A6420F" w14:textId="77777777" w:rsidR="00355F4F" w:rsidRPr="00F81B53" w:rsidRDefault="00355F4F" w:rsidP="004F527E">
    <w:pPr>
      <w:pStyle w:val="Zpat"/>
      <w:spacing w:line="100" w:lineRule="exact"/>
      <w:ind w:right="142"/>
      <w:jc w:val="left"/>
      <w:rPr>
        <w:color w:val="000000" w:themeColor="text1"/>
        <w:sz w:val="12"/>
        <w:szCs w:val="12"/>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3EEE865" w14:textId="77777777" w:rsidR="00196675" w:rsidRDefault="00196675" w:rsidP="00207A11">
      <w:r>
        <w:separator/>
      </w:r>
    </w:p>
  </w:footnote>
  <w:footnote w:type="continuationSeparator" w:id="0">
    <w:p w14:paraId="21EDBDE7" w14:textId="77777777" w:rsidR="00196675" w:rsidRDefault="00196675" w:rsidP="00207A11">
      <w:r>
        <w:continuationSeparator/>
      </w:r>
    </w:p>
  </w:footnote>
  <w:footnote w:id="1">
    <w:p w14:paraId="3CBF11FC" w14:textId="77777777" w:rsidR="00355F4F" w:rsidRPr="00117D3C" w:rsidRDefault="00355F4F" w:rsidP="00FE7304">
      <w:pPr>
        <w:pStyle w:val="Textpoznpodarou"/>
      </w:pPr>
      <w:r w:rsidRPr="00E21668">
        <w:rPr>
          <w:rStyle w:val="Znakapoznpodarou"/>
        </w:rPr>
        <w:footnoteRef/>
      </w:r>
      <w:r w:rsidRPr="00E21668">
        <w:t xml:space="preserve"> </w:t>
      </w:r>
      <w:r w:rsidRPr="00E21668">
        <w:tab/>
        <w:t>V tabulce uvádíme přehled možných odpadů. Je ale pravděpodobné, že především ve skupině 13 se bude jednat spíše o výjimečné případy. Po identifikaci typu oleje či mazadla dodavatel rozhodne o způsobu jeho likvidace.</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60870C" w14:textId="77777777" w:rsidR="00355F4F" w:rsidRDefault="00355F4F">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D57CCA" w14:textId="77777777" w:rsidR="00355F4F" w:rsidRDefault="00355F4F">
    <w:pPr>
      <w:pStyle w:val="Zhlav"/>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2467CA" w14:textId="77777777" w:rsidR="00355F4F" w:rsidRDefault="00355F4F" w:rsidP="0093354C">
    <w:pPr>
      <w:pStyle w:val="Zhlav"/>
      <w:tabs>
        <w:tab w:val="clear" w:pos="4536"/>
        <w:tab w:val="clear" w:pos="9072"/>
      </w:tabs>
    </w:pPr>
  </w:p>
  <w:p w14:paraId="6EAE9229" w14:textId="77777777" w:rsidR="00355F4F" w:rsidRPr="0093354C" w:rsidRDefault="00355F4F" w:rsidP="0093354C">
    <w:pPr>
      <w:pStyle w:val="Zhlav"/>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345C70" w14:textId="77777777" w:rsidR="00355F4F" w:rsidRPr="00AE3921" w:rsidRDefault="00355F4F" w:rsidP="004F527E">
    <w:pPr>
      <w:tabs>
        <w:tab w:val="right" w:pos="8505"/>
      </w:tabs>
      <w:spacing w:after="60"/>
      <w:jc w:val="left"/>
      <w:rPr>
        <w:noProof/>
        <w:color w:val="000000" w:themeColor="text1"/>
      </w:rPr>
    </w:pPr>
    <w:r w:rsidRPr="00AE3921">
      <w:rPr>
        <w:noProof/>
        <w:color w:val="000000" w:themeColor="text1"/>
      </w:rPr>
      <w:tab/>
    </w:r>
    <w:r w:rsidRPr="00AE3921">
      <w:rPr>
        <w:noProof/>
        <w:color w:val="000000" w:themeColor="text1"/>
      </w:rPr>
      <mc:AlternateContent>
        <mc:Choice Requires="wpc">
          <w:drawing>
            <wp:inline distT="0" distB="0" distL="0" distR="0" wp14:anchorId="181586B9" wp14:editId="0CDE32BD">
              <wp:extent cx="683895" cy="199390"/>
              <wp:effectExtent l="1905" t="6985" r="0" b="3175"/>
              <wp:docPr id="345" name="Plátno 34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33" name="Freeform 195"/>
                      <wps:cNvSpPr>
                        <a:spLocks noEditPoints="1"/>
                      </wps:cNvSpPr>
                      <wps:spPr bwMode="auto">
                        <a:xfrm>
                          <a:off x="507365" y="26670"/>
                          <a:ext cx="176530" cy="172085"/>
                        </a:xfrm>
                        <a:custGeom>
                          <a:avLst/>
                          <a:gdLst>
                            <a:gd name="T0" fmla="*/ 444 w 556"/>
                            <a:gd name="T1" fmla="*/ 423 h 543"/>
                            <a:gd name="T2" fmla="*/ 444 w 556"/>
                            <a:gd name="T3" fmla="*/ 477 h 543"/>
                            <a:gd name="T4" fmla="*/ 112 w 556"/>
                            <a:gd name="T5" fmla="*/ 477 h 543"/>
                            <a:gd name="T6" fmla="*/ 112 w 556"/>
                            <a:gd name="T7" fmla="*/ 423 h 543"/>
                            <a:gd name="T8" fmla="*/ 276 w 556"/>
                            <a:gd name="T9" fmla="*/ 256 h 543"/>
                            <a:gd name="T10" fmla="*/ 444 w 556"/>
                            <a:gd name="T11" fmla="*/ 423 h 543"/>
                            <a:gd name="T12" fmla="*/ 556 w 556"/>
                            <a:gd name="T13" fmla="*/ 181 h 543"/>
                            <a:gd name="T14" fmla="*/ 353 w 556"/>
                            <a:gd name="T15" fmla="*/ 181 h 543"/>
                            <a:gd name="T16" fmla="*/ 485 w 556"/>
                            <a:gd name="T17" fmla="*/ 49 h 543"/>
                            <a:gd name="T18" fmla="*/ 436 w 556"/>
                            <a:gd name="T19" fmla="*/ 4 h 543"/>
                            <a:gd name="T20" fmla="*/ 276 w 556"/>
                            <a:gd name="T21" fmla="*/ 165 h 543"/>
                            <a:gd name="T22" fmla="*/ 114 w 556"/>
                            <a:gd name="T23" fmla="*/ 0 h 543"/>
                            <a:gd name="T24" fmla="*/ 69 w 556"/>
                            <a:gd name="T25" fmla="*/ 47 h 543"/>
                            <a:gd name="T26" fmla="*/ 201 w 556"/>
                            <a:gd name="T27" fmla="*/ 181 h 543"/>
                            <a:gd name="T28" fmla="*/ 0 w 556"/>
                            <a:gd name="T29" fmla="*/ 181 h 543"/>
                            <a:gd name="T30" fmla="*/ 0 w 556"/>
                            <a:gd name="T31" fmla="*/ 243 h 543"/>
                            <a:gd name="T32" fmla="*/ 201 w 556"/>
                            <a:gd name="T33" fmla="*/ 243 h 543"/>
                            <a:gd name="T34" fmla="*/ 46 w 556"/>
                            <a:gd name="T35" fmla="*/ 396 h 543"/>
                            <a:gd name="T36" fmla="*/ 46 w 556"/>
                            <a:gd name="T37" fmla="*/ 543 h 543"/>
                            <a:gd name="T38" fmla="*/ 508 w 556"/>
                            <a:gd name="T39" fmla="*/ 543 h 543"/>
                            <a:gd name="T40" fmla="*/ 508 w 556"/>
                            <a:gd name="T41" fmla="*/ 396 h 543"/>
                            <a:gd name="T42" fmla="*/ 353 w 556"/>
                            <a:gd name="T43" fmla="*/ 243 h 543"/>
                            <a:gd name="T44" fmla="*/ 556 w 556"/>
                            <a:gd name="T45" fmla="*/ 243 h 543"/>
                            <a:gd name="T46" fmla="*/ 556 w 556"/>
                            <a:gd name="T47" fmla="*/ 181 h 5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556" h="543">
                              <a:moveTo>
                                <a:pt x="444" y="423"/>
                              </a:moveTo>
                              <a:lnTo>
                                <a:pt x="444" y="477"/>
                              </a:lnTo>
                              <a:lnTo>
                                <a:pt x="112" y="477"/>
                              </a:lnTo>
                              <a:lnTo>
                                <a:pt x="112" y="423"/>
                              </a:lnTo>
                              <a:lnTo>
                                <a:pt x="276" y="256"/>
                              </a:lnTo>
                              <a:lnTo>
                                <a:pt x="444" y="423"/>
                              </a:lnTo>
                              <a:close/>
                              <a:moveTo>
                                <a:pt x="556" y="181"/>
                              </a:moveTo>
                              <a:lnTo>
                                <a:pt x="353" y="181"/>
                              </a:lnTo>
                              <a:lnTo>
                                <a:pt x="485" y="49"/>
                              </a:lnTo>
                              <a:lnTo>
                                <a:pt x="436" y="4"/>
                              </a:lnTo>
                              <a:lnTo>
                                <a:pt x="276" y="165"/>
                              </a:lnTo>
                              <a:lnTo>
                                <a:pt x="114" y="0"/>
                              </a:lnTo>
                              <a:lnTo>
                                <a:pt x="69" y="47"/>
                              </a:lnTo>
                              <a:lnTo>
                                <a:pt x="201" y="181"/>
                              </a:lnTo>
                              <a:lnTo>
                                <a:pt x="0" y="181"/>
                              </a:lnTo>
                              <a:lnTo>
                                <a:pt x="0" y="243"/>
                              </a:lnTo>
                              <a:lnTo>
                                <a:pt x="201" y="243"/>
                              </a:lnTo>
                              <a:lnTo>
                                <a:pt x="46" y="396"/>
                              </a:lnTo>
                              <a:lnTo>
                                <a:pt x="46" y="543"/>
                              </a:lnTo>
                              <a:lnTo>
                                <a:pt x="508" y="543"/>
                              </a:lnTo>
                              <a:lnTo>
                                <a:pt x="508" y="396"/>
                              </a:lnTo>
                              <a:lnTo>
                                <a:pt x="353" y="243"/>
                              </a:lnTo>
                              <a:lnTo>
                                <a:pt x="556" y="243"/>
                              </a:lnTo>
                              <a:lnTo>
                                <a:pt x="556" y="18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4" name="Freeform 196"/>
                      <wps:cNvSpPr>
                        <a:spLocks/>
                      </wps:cNvSpPr>
                      <wps:spPr bwMode="auto">
                        <a:xfrm>
                          <a:off x="574675" y="0"/>
                          <a:ext cx="41910" cy="41910"/>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close/>
                            </a:path>
                          </a:pathLst>
                        </a:custGeom>
                        <a:solidFill>
                          <a:srgbClr val="DC00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5" name="Freeform 197"/>
                      <wps:cNvSpPr>
                        <a:spLocks/>
                      </wps:cNvSpPr>
                      <wps:spPr bwMode="auto">
                        <a:xfrm>
                          <a:off x="574675" y="0"/>
                          <a:ext cx="41910" cy="41910"/>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path>
                          </a:pathLst>
                        </a:custGeom>
                        <a:solidFill>
                          <a:schemeClr val="tx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6" name="Freeform 198"/>
                      <wps:cNvSpPr>
                        <a:spLocks noEditPoints="1"/>
                      </wps:cNvSpPr>
                      <wps:spPr bwMode="auto">
                        <a:xfrm>
                          <a:off x="381000" y="113030"/>
                          <a:ext cx="84455" cy="86360"/>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 name="T64" fmla="*/ 133 w 266"/>
                            <a:gd name="T65" fmla="*/ 219 h 271"/>
                            <a:gd name="T66" fmla="*/ 146 w 266"/>
                            <a:gd name="T67" fmla="*/ 219 h 271"/>
                            <a:gd name="T68" fmla="*/ 170 w 266"/>
                            <a:gd name="T69" fmla="*/ 205 h 271"/>
                            <a:gd name="T70" fmla="*/ 183 w 266"/>
                            <a:gd name="T71" fmla="*/ 182 h 271"/>
                            <a:gd name="T72" fmla="*/ 189 w 266"/>
                            <a:gd name="T73" fmla="*/ 151 h 271"/>
                            <a:gd name="T74" fmla="*/ 191 w 266"/>
                            <a:gd name="T75" fmla="*/ 135 h 271"/>
                            <a:gd name="T76" fmla="*/ 187 w 266"/>
                            <a:gd name="T77" fmla="*/ 102 h 271"/>
                            <a:gd name="T78" fmla="*/ 177 w 266"/>
                            <a:gd name="T79" fmla="*/ 75 h 271"/>
                            <a:gd name="T80" fmla="*/ 160 w 266"/>
                            <a:gd name="T81" fmla="*/ 58 h 271"/>
                            <a:gd name="T82" fmla="*/ 133 w 266"/>
                            <a:gd name="T83" fmla="*/ 52 h 271"/>
                            <a:gd name="T84" fmla="*/ 118 w 266"/>
                            <a:gd name="T85" fmla="*/ 52 h 271"/>
                            <a:gd name="T86" fmla="*/ 94 w 266"/>
                            <a:gd name="T87" fmla="*/ 66 h 271"/>
                            <a:gd name="T88" fmla="*/ 79 w 266"/>
                            <a:gd name="T89" fmla="*/ 89 h 271"/>
                            <a:gd name="T90" fmla="*/ 73 w 266"/>
                            <a:gd name="T91" fmla="*/ 118 h 271"/>
                            <a:gd name="T92" fmla="*/ 71 w 266"/>
                            <a:gd name="T93" fmla="*/ 135 h 271"/>
                            <a:gd name="T94" fmla="*/ 75 w 266"/>
                            <a:gd name="T95" fmla="*/ 166 h 271"/>
                            <a:gd name="T96" fmla="*/ 85 w 266"/>
                            <a:gd name="T97" fmla="*/ 193 h 271"/>
                            <a:gd name="T98" fmla="*/ 104 w 266"/>
                            <a:gd name="T99" fmla="*/ 213 h 271"/>
                            <a:gd name="T100" fmla="*/ 133 w 266"/>
                            <a:gd name="T101" fmla="*/ 219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close/>
                              <a:moveTo>
                                <a:pt x="133" y="219"/>
                              </a:moveTo>
                              <a:lnTo>
                                <a:pt x="133" y="219"/>
                              </a:lnTo>
                              <a:lnTo>
                                <a:pt x="146" y="219"/>
                              </a:lnTo>
                              <a:lnTo>
                                <a:pt x="160" y="213"/>
                              </a:lnTo>
                              <a:lnTo>
                                <a:pt x="170" y="205"/>
                              </a:lnTo>
                              <a:lnTo>
                                <a:pt x="177" y="193"/>
                              </a:lnTo>
                              <a:lnTo>
                                <a:pt x="183" y="182"/>
                              </a:lnTo>
                              <a:lnTo>
                                <a:pt x="187" y="166"/>
                              </a:lnTo>
                              <a:lnTo>
                                <a:pt x="189" y="151"/>
                              </a:lnTo>
                              <a:lnTo>
                                <a:pt x="191" y="135"/>
                              </a:lnTo>
                              <a:lnTo>
                                <a:pt x="189" y="118"/>
                              </a:lnTo>
                              <a:lnTo>
                                <a:pt x="187" y="102"/>
                              </a:lnTo>
                              <a:lnTo>
                                <a:pt x="183" y="89"/>
                              </a:lnTo>
                              <a:lnTo>
                                <a:pt x="177" y="75"/>
                              </a:lnTo>
                              <a:lnTo>
                                <a:pt x="170" y="66"/>
                              </a:lnTo>
                              <a:lnTo>
                                <a:pt x="160" y="58"/>
                              </a:lnTo>
                              <a:lnTo>
                                <a:pt x="146" y="52"/>
                              </a:lnTo>
                              <a:lnTo>
                                <a:pt x="133" y="52"/>
                              </a:lnTo>
                              <a:lnTo>
                                <a:pt x="118" y="52"/>
                              </a:lnTo>
                              <a:lnTo>
                                <a:pt x="104" y="58"/>
                              </a:lnTo>
                              <a:lnTo>
                                <a:pt x="94" y="66"/>
                              </a:lnTo>
                              <a:lnTo>
                                <a:pt x="85" y="75"/>
                              </a:lnTo>
                              <a:lnTo>
                                <a:pt x="79" y="89"/>
                              </a:lnTo>
                              <a:lnTo>
                                <a:pt x="75" y="102"/>
                              </a:lnTo>
                              <a:lnTo>
                                <a:pt x="73" y="118"/>
                              </a:lnTo>
                              <a:lnTo>
                                <a:pt x="71" y="135"/>
                              </a:lnTo>
                              <a:lnTo>
                                <a:pt x="73" y="151"/>
                              </a:lnTo>
                              <a:lnTo>
                                <a:pt x="75" y="166"/>
                              </a:lnTo>
                              <a:lnTo>
                                <a:pt x="79" y="182"/>
                              </a:lnTo>
                              <a:lnTo>
                                <a:pt x="85" y="193"/>
                              </a:lnTo>
                              <a:lnTo>
                                <a:pt x="94" y="205"/>
                              </a:lnTo>
                              <a:lnTo>
                                <a:pt x="104" y="213"/>
                              </a:lnTo>
                              <a:lnTo>
                                <a:pt x="118" y="219"/>
                              </a:lnTo>
                              <a:lnTo>
                                <a:pt x="133" y="2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7" name="Freeform 199"/>
                      <wps:cNvSpPr>
                        <a:spLocks/>
                      </wps:cNvSpPr>
                      <wps:spPr bwMode="auto">
                        <a:xfrm>
                          <a:off x="381000" y="113030"/>
                          <a:ext cx="84455" cy="86360"/>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8" name="Freeform 200"/>
                      <wps:cNvSpPr>
                        <a:spLocks/>
                      </wps:cNvSpPr>
                      <wps:spPr bwMode="auto">
                        <a:xfrm>
                          <a:off x="403860" y="129540"/>
                          <a:ext cx="37465" cy="53340"/>
                        </a:xfrm>
                        <a:custGeom>
                          <a:avLst/>
                          <a:gdLst>
                            <a:gd name="T0" fmla="*/ 62 w 120"/>
                            <a:gd name="T1" fmla="*/ 167 h 167"/>
                            <a:gd name="T2" fmla="*/ 62 w 120"/>
                            <a:gd name="T3" fmla="*/ 167 h 167"/>
                            <a:gd name="T4" fmla="*/ 75 w 120"/>
                            <a:gd name="T5" fmla="*/ 167 h 167"/>
                            <a:gd name="T6" fmla="*/ 89 w 120"/>
                            <a:gd name="T7" fmla="*/ 161 h 167"/>
                            <a:gd name="T8" fmla="*/ 99 w 120"/>
                            <a:gd name="T9" fmla="*/ 153 h 167"/>
                            <a:gd name="T10" fmla="*/ 106 w 120"/>
                            <a:gd name="T11" fmla="*/ 141 h 167"/>
                            <a:gd name="T12" fmla="*/ 112 w 120"/>
                            <a:gd name="T13" fmla="*/ 130 h 167"/>
                            <a:gd name="T14" fmla="*/ 116 w 120"/>
                            <a:gd name="T15" fmla="*/ 114 h 167"/>
                            <a:gd name="T16" fmla="*/ 118 w 120"/>
                            <a:gd name="T17" fmla="*/ 99 h 167"/>
                            <a:gd name="T18" fmla="*/ 120 w 120"/>
                            <a:gd name="T19" fmla="*/ 83 h 167"/>
                            <a:gd name="T20" fmla="*/ 120 w 120"/>
                            <a:gd name="T21" fmla="*/ 83 h 167"/>
                            <a:gd name="T22" fmla="*/ 118 w 120"/>
                            <a:gd name="T23" fmla="*/ 66 h 167"/>
                            <a:gd name="T24" fmla="*/ 116 w 120"/>
                            <a:gd name="T25" fmla="*/ 50 h 167"/>
                            <a:gd name="T26" fmla="*/ 112 w 120"/>
                            <a:gd name="T27" fmla="*/ 37 h 167"/>
                            <a:gd name="T28" fmla="*/ 106 w 120"/>
                            <a:gd name="T29" fmla="*/ 23 h 167"/>
                            <a:gd name="T30" fmla="*/ 99 w 120"/>
                            <a:gd name="T31" fmla="*/ 14 h 167"/>
                            <a:gd name="T32" fmla="*/ 89 w 120"/>
                            <a:gd name="T33" fmla="*/ 6 h 167"/>
                            <a:gd name="T34" fmla="*/ 75 w 120"/>
                            <a:gd name="T35" fmla="*/ 0 h 167"/>
                            <a:gd name="T36" fmla="*/ 62 w 120"/>
                            <a:gd name="T37" fmla="*/ 0 h 167"/>
                            <a:gd name="T38" fmla="*/ 62 w 120"/>
                            <a:gd name="T39" fmla="*/ 0 h 167"/>
                            <a:gd name="T40" fmla="*/ 47 w 120"/>
                            <a:gd name="T41" fmla="*/ 0 h 167"/>
                            <a:gd name="T42" fmla="*/ 33 w 120"/>
                            <a:gd name="T43" fmla="*/ 6 h 167"/>
                            <a:gd name="T44" fmla="*/ 23 w 120"/>
                            <a:gd name="T45" fmla="*/ 14 h 167"/>
                            <a:gd name="T46" fmla="*/ 14 w 120"/>
                            <a:gd name="T47" fmla="*/ 23 h 167"/>
                            <a:gd name="T48" fmla="*/ 8 w 120"/>
                            <a:gd name="T49" fmla="*/ 37 h 167"/>
                            <a:gd name="T50" fmla="*/ 4 w 120"/>
                            <a:gd name="T51" fmla="*/ 50 h 167"/>
                            <a:gd name="T52" fmla="*/ 2 w 120"/>
                            <a:gd name="T53" fmla="*/ 66 h 167"/>
                            <a:gd name="T54" fmla="*/ 0 w 120"/>
                            <a:gd name="T55" fmla="*/ 83 h 167"/>
                            <a:gd name="T56" fmla="*/ 0 w 120"/>
                            <a:gd name="T57" fmla="*/ 83 h 167"/>
                            <a:gd name="T58" fmla="*/ 2 w 120"/>
                            <a:gd name="T59" fmla="*/ 99 h 167"/>
                            <a:gd name="T60" fmla="*/ 4 w 120"/>
                            <a:gd name="T61" fmla="*/ 114 h 167"/>
                            <a:gd name="T62" fmla="*/ 8 w 120"/>
                            <a:gd name="T63" fmla="*/ 130 h 167"/>
                            <a:gd name="T64" fmla="*/ 14 w 120"/>
                            <a:gd name="T65" fmla="*/ 141 h 167"/>
                            <a:gd name="T66" fmla="*/ 23 w 120"/>
                            <a:gd name="T67" fmla="*/ 153 h 167"/>
                            <a:gd name="T68" fmla="*/ 33 w 120"/>
                            <a:gd name="T69" fmla="*/ 161 h 167"/>
                            <a:gd name="T70" fmla="*/ 47 w 120"/>
                            <a:gd name="T71" fmla="*/ 167 h 167"/>
                            <a:gd name="T72" fmla="*/ 62 w 120"/>
                            <a:gd name="T73" fmla="*/ 167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20" h="167">
                              <a:moveTo>
                                <a:pt x="62" y="167"/>
                              </a:moveTo>
                              <a:lnTo>
                                <a:pt x="62" y="167"/>
                              </a:lnTo>
                              <a:lnTo>
                                <a:pt x="75" y="167"/>
                              </a:lnTo>
                              <a:lnTo>
                                <a:pt x="89" y="161"/>
                              </a:lnTo>
                              <a:lnTo>
                                <a:pt x="99" y="153"/>
                              </a:lnTo>
                              <a:lnTo>
                                <a:pt x="106" y="141"/>
                              </a:lnTo>
                              <a:lnTo>
                                <a:pt x="112" y="130"/>
                              </a:lnTo>
                              <a:lnTo>
                                <a:pt x="116" y="114"/>
                              </a:lnTo>
                              <a:lnTo>
                                <a:pt x="118" y="99"/>
                              </a:lnTo>
                              <a:lnTo>
                                <a:pt x="120" y="83"/>
                              </a:lnTo>
                              <a:lnTo>
                                <a:pt x="118" y="66"/>
                              </a:lnTo>
                              <a:lnTo>
                                <a:pt x="116" y="50"/>
                              </a:lnTo>
                              <a:lnTo>
                                <a:pt x="112" y="37"/>
                              </a:lnTo>
                              <a:lnTo>
                                <a:pt x="106" y="23"/>
                              </a:lnTo>
                              <a:lnTo>
                                <a:pt x="99" y="14"/>
                              </a:lnTo>
                              <a:lnTo>
                                <a:pt x="89" y="6"/>
                              </a:lnTo>
                              <a:lnTo>
                                <a:pt x="75" y="0"/>
                              </a:lnTo>
                              <a:lnTo>
                                <a:pt x="62" y="0"/>
                              </a:lnTo>
                              <a:lnTo>
                                <a:pt x="47" y="0"/>
                              </a:lnTo>
                              <a:lnTo>
                                <a:pt x="33" y="6"/>
                              </a:lnTo>
                              <a:lnTo>
                                <a:pt x="23" y="14"/>
                              </a:lnTo>
                              <a:lnTo>
                                <a:pt x="14" y="23"/>
                              </a:lnTo>
                              <a:lnTo>
                                <a:pt x="8" y="37"/>
                              </a:lnTo>
                              <a:lnTo>
                                <a:pt x="4" y="50"/>
                              </a:lnTo>
                              <a:lnTo>
                                <a:pt x="2" y="66"/>
                              </a:lnTo>
                              <a:lnTo>
                                <a:pt x="0" y="83"/>
                              </a:lnTo>
                              <a:lnTo>
                                <a:pt x="2" y="99"/>
                              </a:lnTo>
                              <a:lnTo>
                                <a:pt x="4" y="114"/>
                              </a:lnTo>
                              <a:lnTo>
                                <a:pt x="8" y="130"/>
                              </a:lnTo>
                              <a:lnTo>
                                <a:pt x="14" y="141"/>
                              </a:lnTo>
                              <a:lnTo>
                                <a:pt x="23" y="153"/>
                              </a:lnTo>
                              <a:lnTo>
                                <a:pt x="33" y="161"/>
                              </a:lnTo>
                              <a:lnTo>
                                <a:pt x="47" y="167"/>
                              </a:lnTo>
                              <a:lnTo>
                                <a:pt x="62" y="167"/>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9" name="Freeform 201"/>
                      <wps:cNvSpPr>
                        <a:spLocks/>
                      </wps:cNvSpPr>
                      <wps:spPr bwMode="auto">
                        <a:xfrm>
                          <a:off x="291465" y="113030"/>
                          <a:ext cx="73660" cy="86360"/>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0" name="Freeform 202"/>
                      <wps:cNvSpPr>
                        <a:spLocks/>
                      </wps:cNvSpPr>
                      <wps:spPr bwMode="auto">
                        <a:xfrm>
                          <a:off x="291465" y="113030"/>
                          <a:ext cx="73660" cy="86360"/>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1" name="Freeform 203"/>
                      <wps:cNvSpPr>
                        <a:spLocks/>
                      </wps:cNvSpPr>
                      <wps:spPr bwMode="auto">
                        <a:xfrm>
                          <a:off x="213995" y="113665"/>
                          <a:ext cx="60325" cy="85090"/>
                        </a:xfrm>
                        <a:custGeom>
                          <a:avLst/>
                          <a:gdLst>
                            <a:gd name="T0" fmla="*/ 0 w 190"/>
                            <a:gd name="T1" fmla="*/ 0 h 267"/>
                            <a:gd name="T2" fmla="*/ 186 w 190"/>
                            <a:gd name="T3" fmla="*/ 0 h 267"/>
                            <a:gd name="T4" fmla="*/ 186 w 190"/>
                            <a:gd name="T5" fmla="*/ 50 h 267"/>
                            <a:gd name="T6" fmla="*/ 68 w 190"/>
                            <a:gd name="T7" fmla="*/ 50 h 267"/>
                            <a:gd name="T8" fmla="*/ 68 w 190"/>
                            <a:gd name="T9" fmla="*/ 104 h 267"/>
                            <a:gd name="T10" fmla="*/ 178 w 190"/>
                            <a:gd name="T11" fmla="*/ 104 h 267"/>
                            <a:gd name="T12" fmla="*/ 178 w 190"/>
                            <a:gd name="T13" fmla="*/ 157 h 267"/>
                            <a:gd name="T14" fmla="*/ 68 w 190"/>
                            <a:gd name="T15" fmla="*/ 157 h 267"/>
                            <a:gd name="T16" fmla="*/ 68 w 190"/>
                            <a:gd name="T17" fmla="*/ 215 h 267"/>
                            <a:gd name="T18" fmla="*/ 190 w 190"/>
                            <a:gd name="T19" fmla="*/ 215 h 267"/>
                            <a:gd name="T20" fmla="*/ 190 w 190"/>
                            <a:gd name="T21" fmla="*/ 267 h 267"/>
                            <a:gd name="T22" fmla="*/ 0 w 190"/>
                            <a:gd name="T23" fmla="*/ 267 h 267"/>
                            <a:gd name="T24" fmla="*/ 0 w 190"/>
                            <a:gd name="T25"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90" h="267">
                              <a:moveTo>
                                <a:pt x="0" y="0"/>
                              </a:moveTo>
                              <a:lnTo>
                                <a:pt x="186" y="0"/>
                              </a:lnTo>
                              <a:lnTo>
                                <a:pt x="186" y="50"/>
                              </a:lnTo>
                              <a:lnTo>
                                <a:pt x="68" y="50"/>
                              </a:lnTo>
                              <a:lnTo>
                                <a:pt x="68" y="104"/>
                              </a:lnTo>
                              <a:lnTo>
                                <a:pt x="178" y="104"/>
                              </a:lnTo>
                              <a:lnTo>
                                <a:pt x="178" y="157"/>
                              </a:lnTo>
                              <a:lnTo>
                                <a:pt x="68" y="157"/>
                              </a:lnTo>
                              <a:lnTo>
                                <a:pt x="68" y="215"/>
                              </a:lnTo>
                              <a:lnTo>
                                <a:pt x="190" y="215"/>
                              </a:lnTo>
                              <a:lnTo>
                                <a:pt x="190" y="267"/>
                              </a:lnTo>
                              <a:lnTo>
                                <a:pt x="0"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2" name="Freeform 204"/>
                      <wps:cNvSpPr>
                        <a:spLocks/>
                      </wps:cNvSpPr>
                      <wps:spPr bwMode="auto">
                        <a:xfrm>
                          <a:off x="78740" y="113665"/>
                          <a:ext cx="118110" cy="85090"/>
                        </a:xfrm>
                        <a:custGeom>
                          <a:avLst/>
                          <a:gdLst>
                            <a:gd name="T0" fmla="*/ 0 w 373"/>
                            <a:gd name="T1" fmla="*/ 0 h 267"/>
                            <a:gd name="T2" fmla="*/ 72 w 373"/>
                            <a:gd name="T3" fmla="*/ 0 h 267"/>
                            <a:gd name="T4" fmla="*/ 105 w 373"/>
                            <a:gd name="T5" fmla="*/ 203 h 267"/>
                            <a:gd name="T6" fmla="*/ 107 w 373"/>
                            <a:gd name="T7" fmla="*/ 203 h 267"/>
                            <a:gd name="T8" fmla="*/ 141 w 373"/>
                            <a:gd name="T9" fmla="*/ 0 h 267"/>
                            <a:gd name="T10" fmla="*/ 232 w 373"/>
                            <a:gd name="T11" fmla="*/ 0 h 267"/>
                            <a:gd name="T12" fmla="*/ 269 w 373"/>
                            <a:gd name="T13" fmla="*/ 203 h 267"/>
                            <a:gd name="T14" fmla="*/ 304 w 373"/>
                            <a:gd name="T15" fmla="*/ 0 h 267"/>
                            <a:gd name="T16" fmla="*/ 373 w 373"/>
                            <a:gd name="T17" fmla="*/ 0 h 267"/>
                            <a:gd name="T18" fmla="*/ 311 w 373"/>
                            <a:gd name="T19" fmla="*/ 267 h 267"/>
                            <a:gd name="T20" fmla="*/ 222 w 373"/>
                            <a:gd name="T21" fmla="*/ 267 h 267"/>
                            <a:gd name="T22" fmla="*/ 186 w 373"/>
                            <a:gd name="T23" fmla="*/ 62 h 267"/>
                            <a:gd name="T24" fmla="*/ 151 w 373"/>
                            <a:gd name="T25" fmla="*/ 267 h 267"/>
                            <a:gd name="T26" fmla="*/ 58 w 373"/>
                            <a:gd name="T27" fmla="*/ 267 h 267"/>
                            <a:gd name="T28" fmla="*/ 0 w 373"/>
                            <a:gd name="T29"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73" h="267">
                              <a:moveTo>
                                <a:pt x="0" y="0"/>
                              </a:moveTo>
                              <a:lnTo>
                                <a:pt x="72" y="0"/>
                              </a:lnTo>
                              <a:lnTo>
                                <a:pt x="105" y="203"/>
                              </a:lnTo>
                              <a:lnTo>
                                <a:pt x="107" y="203"/>
                              </a:lnTo>
                              <a:lnTo>
                                <a:pt x="141" y="0"/>
                              </a:lnTo>
                              <a:lnTo>
                                <a:pt x="232" y="0"/>
                              </a:lnTo>
                              <a:lnTo>
                                <a:pt x="269" y="203"/>
                              </a:lnTo>
                              <a:lnTo>
                                <a:pt x="304" y="0"/>
                              </a:lnTo>
                              <a:lnTo>
                                <a:pt x="373" y="0"/>
                              </a:lnTo>
                              <a:lnTo>
                                <a:pt x="311" y="267"/>
                              </a:lnTo>
                              <a:lnTo>
                                <a:pt x="222" y="267"/>
                              </a:lnTo>
                              <a:lnTo>
                                <a:pt x="186" y="62"/>
                              </a:lnTo>
                              <a:lnTo>
                                <a:pt x="151" y="267"/>
                              </a:lnTo>
                              <a:lnTo>
                                <a:pt x="58"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3" name="Freeform 205"/>
                      <wps:cNvSpPr>
                        <a:spLocks/>
                      </wps:cNvSpPr>
                      <wps:spPr bwMode="auto">
                        <a:xfrm>
                          <a:off x="0" y="113030"/>
                          <a:ext cx="63500" cy="86360"/>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4" name="Freeform 206"/>
                      <wps:cNvSpPr>
                        <a:spLocks/>
                      </wps:cNvSpPr>
                      <wps:spPr bwMode="auto">
                        <a:xfrm>
                          <a:off x="0" y="113030"/>
                          <a:ext cx="63500" cy="86360"/>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w14:anchorId="179D53E8" id="Plátno 345" o:spid="_x0000_s1026" editas="canvas" style="width:53.85pt;height:15.7pt;mso-position-horizontal-relative:char;mso-position-vertical-relative:line" coordsize="6838,19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eG+PiMAAJRNAQAOAAAAZHJzL2Uyb0RvYy54bWzsXW1vHDly/h4g/2EwHwP4PN3zLqz3cGev&#10;gwCbZIGb/ICxNLaESDPKSF55E+S/5ymyilOlYZF9K22Su+MB55bUtdXkwyJZrDd+9/tvd7ejn3fH&#10;h5vD/t24+91kPNrtLw9XN/sv78b/tvn4ZjUePTxu91fb28N+9278y+5h/Pvv//7vvnu6v9j1h+vD&#10;7dXuOAKT/cPF0/278fXj4/3F27cPl9e7u+3D7w73uz1efj4c77aP+PX45e3VcfsE7ne3b/vJZPH2&#10;6XC8uj8eLncPD/jrh/hy/H3g//nz7vLxXz9/ftg9jm7fjdG2x/DvMfz7if59+/1324svx+399c0l&#10;N2P7K1pxt73Z46OJ1Yft43b09Xhzxuru5vJ4eDh8fvzd5eHu7eHz55vLXegDetNNnvXm/Xb/8/Yh&#10;dOYS6EgD8dMr8v30hdq9P3y8ub0FGm/B/YL+Rs8njM8Of3y6x+g83KdxenjZ9/90vb3fhW49XFz+&#10;y88/HUc3V+/G0+l0PNpv7yAlH4+7HY35qFvPaYjo+yD80/1PR2rsw/2Ph8t/fxjtDz9c3Tz+dLjZ&#10;P6JFHVGi+YqUfnnAfzT69PTPhysw3n59PIRx+vb5eEesMAKjb+/G88lyupiPR7+8G/eLxZLlYvft&#10;cXSJt91yMZ9Cei7xulv2k1Vo1NvthXC5/Prw+I+7Q+C4/fnHh0e0BLJwhZ/iD9yvDZh8vruFhP3D&#10;29FsNhs9jebzBQvhlRB1mqifjq5H89n0OVGviTxOAPT0ueUyz2mmiLquz7cJ2NQ5LRSRy2mpiGZe&#10;77BqpM/1y0W+TWtNNF/ke9cNg3wQ5p0GHQOXb1anUe9WndMuDft0PnV4adx9Xhr42Wru8DLIr51m&#10;aeRnU6+LGvpZnlOvgXfHsNfAd4u5w0sD33XOvOk18BOHk4Z9sc4j1WvUZ8606TXoWLwdVhp0dwB7&#10;jfrE4aQxdznRMpVmjsNpqjHvZ84CM9WYu/2jNTt9z+elUZ85QjXVqE/XznyeathdVhp1LJ55WZhq&#10;1OeTVR73qcbd5TXTuLu8Zhp5t4szjby7NGBLGID8TCPvLlkzDb07ijMNvc9LY2/kFBtm2hK317JL&#10;Xn7b8zaJn0Zb0hsnYYu+PzzQ1kx7JvbdTdzetxegoj3VIQZ0RBy2S3yvTAxsiFh28zIxOk/Ey6Bl&#10;1DhDsoh4PYiYtiii7oZ1kXahQD6skx33shvWzY772Q3raMc97YZ1lTYFajuWfVLWajD23FWs7IPI&#10;uatYvweRc1f7YV2lRTq0fVhXaSUmcqy2QxpDy20gH9bVKXcVi+Yg7tzV6bCu0soYGjOsq7T4ETmW&#10;tyGNofUtkA/rKi1hgXxYV2mVCuSmq1HUeKE54lj4/EB4HI9wIPxEHdhe3G8faX2SH0dPOCFATx9d&#10;44l1l/5+d/h5tzkEikdapqDNh+9CpWUQThS3+yzlUloo7+V5HzhCg44ch9KlLwsfeUZ+0MECvz6e&#10;OICIvJdnpDvviby/vD080HHwvPcBHaCO9b7Se+xnoRUnSuEuT24FDlk0jjMRQXktTyYjfYDI+LPy&#10;Vp6261Awi3RQLQO3cP5zAVpAI6BPlocPKlMgq3U0zp1hVNiai+2Xb9boeI5AAymyYzI+fbp4QN0J&#10;PR1KV/usiEitFyJ0Q+nOMRaBRtdoyocdKc19/FGf6x8OtzdXZCQh+X84fvn0/vY4+nlLdqXwP0bS&#10;kN0GVeVkW6EpR/85DAu8vJCJIdiJ/mvd9bPJH/v1m4+L1fLN7ONs/ma9nKzeTLr1H9eLyWw9+/Dx&#10;v2np6WYX1zdXV7v9jzf7ndisutkwkwxbz6K1KVitaHFbz7Flhn79ik4eD1/3V2FVuN5tr37gnx+3&#10;N7fx57e2xQFkdFueAYhgtiFLTbT1fDpc/QKrzfEQ7XWwL+KH68PxP8ejJ9jq3o0f/uPr9rgbj27/&#10;aQ/Lz7qb0Rb0GH6ZzWGhGY+O+s0n/Wa7vwSrd+PHMbRN+vH9YzQIfr0/3ny5xpe6gMX+8AdYiz7f&#10;kDEntC+2in+BOex/zS6GRenMLhZmrjF2JbuYtDdZzIabwZazxTKuu89MYLNuTWoqWcDij/SRFxrA&#10;uikdmvEvTR06G+QMYAs6B3bQjp7RYG9M506XkT4ieYwArmJER+ZMi/T5aEmmk0yLsBGdGPV0yM0w&#10;0oejNZ1LM4ywmipGTov0qbSbOJyM8Sta5DJtwrlDfRAWwGyrjPGLvpjtnzV+9WSFyfSQttnUxbUn&#10;BRr0rl85rDTsGJp8qzTsaI/DSgMPccmzMsB7rIzxy2NlbV8uKy3pczLPZobQmL7cDvYa9pkDuzF+&#10;ubBb65cDOw5Wp2HuPGEwxq/OY2Vg92TUWL+CKTuDlTF/uVPHmL8cWTDGL28200ktybozfMb05a0v&#10;xvLlrAo4350+5q14xu7lMdJ4e4yM0cvpmjF5QXyz64GxeDlgQ/U9dQ3Cm2ekwfYEwFq7nNXcGLs8&#10;qcQR4NQmEOXbpJeV3pFvHHMUJwemOXbgJEre/J3r1dzZPOdD1hQ6qKWveS3SeHvr3Fwv5M6OQKfr&#10;9DGXkYbbY6TR9vaDuUbb6dpCg+3tUYsBYC802O7GudBoe+vbQsPt7ufkyExYelK50IDT2pzdVxYa&#10;cchuVsAXGvLO03zo1Jxa5c1feF5PRN3UadVSo+6tKUsDu6dqLjXsep2DctuM1RlrfDNWu64HCByO&#10;R5tkhiv7E0gZC+RikqqQY74GcrE6VcgxJwO5mM/K5M1Y7Y3q/4WxOrhFcq6wGY9qMoqWR5X0BRIC&#10;qATxuF4hZwHGxj+InAUY2/sgchbg+TABnnNXsVUP4U67NXUVG/Igcu4qdt1B5NzVZD4uA0l7a2jM&#10;sK7S/hnIh3WV9kgixy44pO20DwZy01UybibH66/xh9DBivwhdLon683J2xFN7uE9vgssYitPBNY2&#10;f0Yor+Up/GK3lwKSvJYnk9HBFJ9dS2/ltTyFLHKDOsbNk/fyZDr2wZAvJnZD3suT6cCHPgtFqki3&#10;BmiBbFUkQycDWTR7Yazka/KMX2U5YwOLS0baPn20wo1OagPa1nPbKj2FQzhwqwHHbauMw6BBjawq&#10;AhLHPUmlACrPCGzkBNxKYx7blHyewkGeLBiRFUArsRKwylQJ+SIvHkaZdtIcecZmsUhUOhh7WJZo&#10;FtUyJxb7cptoLkYBLPZP3KIp4kB6Jk8BPo50DXleL2rDyApSRSTctex1HE0f3k8m/Q+MTnM0RadT&#10;czSFSPk/K7DcC8CG4eDM0RR0mOZoCiHbmN95O4lnRdBeLWO78Uwb2nTjGYKxLCdDimtu0YYbzzQN&#10;vVMxcowt2mzjWsuboynkLWwQNacg9Vw6FDSXgPeMnaQTJCLfpYNdLlF5rJqjiZJKNs3RtGmOJj1d&#10;8mt5czRtmqNJiUlzNHmO1OZoom2lOZpaVsTYpqy0rAjPndIcTR4yzdHkITNvjib4anL+wOZoIrdG&#10;9Fskk35zNCEdqTmaks9M/AHRudAcTeTja46m4On8a3M0wQX8Z+YxUZ2dXcpkevwWU19uv96hXkrM&#10;bupSdhPc0F/vUE6Hs57EDyUsQkJI80o1r5Sq3/QqXin4O868UiF+Iu+VesWyQNMVST8HMkwnOLzA&#10;ix/S90JdoNVsRrHNlBS1WkwRghR9/C+qCtRNKbMGRYjip/JJUWSS6mP8j/YwIdYg+QK6BQXkZ/ho&#10;VxWFPmf4GE/ViiLWM3yMpyrPRzuq+mBEyvAxHhOKMM40SPtL+uCDyzDS/pIpFZLJMDJ+qh6lXbJd&#10;MwlRc6pvk2Ol0e7nHisNd6jAlGOlAe+9gUMBBzW8E69ZBvTgEcpg9cxP5aFlcF+QgzDHSwPfrTzZ&#10;1I6qPtQ7yvAynqp+4rSLykIkQe+njoCanKgeYenZYTQ5UX3vTBqTFNWj3Fael8E+pMjl+qglngQn&#10;z0tj30FysthTSNAJiYXDi4wuiaqbUaGbTLtMXhSkNN8ukxflLlYmM8rnpeW+mzjYG59Vj5pNWbxM&#10;dtSSSmDlumigX1DWZGY6mvyokHGXY2WQD0kIGVYmQ8pb2SliKw1Pj5pb2VaZHKmQkJRplfFd9Z0z&#10;f0xRIEeyTJJUt/Z2CiPxedBtklTIscghpeXdWWlskpS3xlvnVb5NJkkKyT1ZxClILo1L52zLJkvK&#10;6xxZsBKn3hFOkyblLTEmT2rmzBiEWKvPOYsCBVinNmEqZCeMSZQCBFmcTKaUpy6YTCln/bSZUh0l&#10;AmZk3GRKObuNTZTyJp7xX/UhUyojmWRkS0B1oeRYrlUGc5eXBr1bOnJuUqXcXdDmSq2cETS5Ut3K&#10;mcfWh+WNoUmW6ubOtFlqYUfZgPwoUpmBE6reXKaSNSeqlbNWoUCOosI+khXTpcXe46XXdewjWVYr&#10;s6F6ihFq4ZyaNaf89Yx0rewi44ziSquR3mazMsB3zjZPdXUSpC4rjfua6i1mRH6lYfeWvpVGPeRj&#10;5jhp0CF9WaTWGvSlAxTZPVPvOmCQZ6VBh6aT7R5SCBQrT0LXGnRP70AVW8XKgwrVeE5UoYpnBqq1&#10;Br0LkX0ZqVpr1DucFfI91LD33vKOI7Bql6vydVTvKEFvVlOYpVouZculhJmkFf47K29JBypCBkem&#10;aD4q55a1wn+emzhf+K/lUiL/E7sBiVjLpXxeW/ZVcildESNNmHCHrjtkanN9xk2q91heCUifDdzF&#10;mVcmJ52VyFOFxgo5L0vQPIe0nXTPwH1YV1dQdQL5sAxZUiID+bCukqZI5FAGh7R9zV1NOaNlZEjj&#10;C9yHdZW0ukA+rKukuQXyYV0NyhnRk/qlOguVC714Qb1TUj0pv5eUy3x+L9RjfFicHn7UhaWTLD15&#10;sneeM9uFm7yVJ1ORgQDfLCcbwlgaqMolQbsVlF/wklGRL8kzfrGXnESZBfJankwmacIyaPJankzG&#10;9YxTwWF5LU8m44iWVNtXXstTyGIPYM2LAy+v5clkZH9DR2GDKpJxXdYURiNc5MncyLZEsFVw43z8&#10;NAOFizyZGw8oTijlxpEw4qtdDRLhV+sFNw/eivJ3ubewf1boopDDVlOm47GAZbZMR0Xn0V94LSp0&#10;OHMRHazfxcEVwavJCstxX8lzlWkB70XxuzLJ+lRnQcZfnlEOZMr2qDdU6gecmrG/sJAV6Xg54ZOx&#10;mxmPw2zkl2opSLvkye3jquhVfpNh7eO1p9ZdLsVZQ48MoiQElcGQnO/K2HIcKpxcRYgFuZrkwfIx&#10;QJA5Ab42L6i6JHGrTLO4RNUmbdzGq0tA+GJXWVCiwlFdniKvymIX21VZOQetwgxXpe2MfXV/CI0f&#10;JhWVZVpErDzZWV4rsWos/OhqaUHgmVT+IM/KstzDTRllsPi9jheM8vYiy89zKqkWkKuqwjMgoVLT&#10;u2CIK7eUj81VOt4yYSYs8+MjVW2OypIPE2aZH5m+MefhuqjQ8ayvSTuPMtwXZX5kSabvVmRZtjjY&#10;msv8yFpO/CA/JUntuL9oZpGMldx0tJQNS56yscaVqQYKDy4MBcWPSkH4Shd4b6hsNIQYIVIjw3IZ&#10;yMpt41NZpaN8qUAFNa5pUhkCXlNqA0pOMxr3inyQn26AuAm3ivRK2ypwSJ2hytxi1GpTlYegOvN5&#10;QKsrCctHdWUSVeRspZN19M8Pi23l/dNVB628/2997SU2hrP41rD65+NbaYU2b+iXQbdctnDWEbbr&#10;vC9Ue2idiBnYIJR/04m9wWAmIi8KBPteomnhrHQXKrmos5560qNPWMFznnVkt3BWuTqjhbMKEi2c&#10;NW4qmxbOCvdIC2fdkD0lLaUtnBXXqOS3HDoLJ5w8deG3D2dtQVP5nPdWgN4LgGEnTytAfx5jxS77&#10;ZMsre/gplwS2mM3f7G2pbkRLK0DvTT62oL6sAH2L2hhXvC9svS87csQ9XXFVICU12lzLpnYkBQay&#10;FrVx0aI2Su4RZKJGQWlRG+bC6xa1Ea//tq65FrXxrEIP+0croVYtaoM9u3GtaVEbrBFU9IbfPGpj&#10;iI8xXQQu94CnP+C/LtwMPln/sPphNXsz6xc/vJlNPnx484eP72dvFh+75fzD9MP79x86ezM4XVP+&#10;8pvBKezX1PMxt55/DP/jeAFFpq77jrelo2/huu9YN6Vddh69d+2y8+vt/Q6h5ezKxHXvN1fvxlOy&#10;Vj/zhvZIQITeZXyer3DZ+WwyXfGprevXc5RqwEdOxX2muAsdTkEq7jOfTuNbiPKLivuE0i58R5Qu&#10;3KMzJ7tQxQP/xuacCgBp863HCLEmyXTpMsIWmohCxmqmRdod6jLSvrlgKM0wMv7QRbi297xr2iG6&#10;DjfkxtulNEbY71KrO9SPwVWk54xMfZ9uEq4SPmdl6vt08S7SDC8NOF+2muFlIMe1Hvl2acwRHAg3&#10;ZgYrW+GnI5doro8adkpxzvPSwAPTPCsNPBrksNLQo85AlhWQUePjsTL1fVxWFning6a8T0ipzmBl&#10;3KEu7qa6z9wZQroo6iSAsST6uTiYK8+nFEiQa5WB3ZNSW9vHgd2U9vGmjnGFemJlCvt4s5lCrRII&#10;4XLp83ljLjz31hdYYk+MHMRNSR93xdNy7jHSeLuMtJQ7jEw5n1A9LDOLTTkfj5EW8VCeJMdoANiI&#10;xz7h2FNRhBwjDbY3/vbCc6oYkOOk0cbnsuJNRuIkJM7sNaV8vHlyVskn0yJTycebu8b1SYE7OUYG&#10;bUe2TSEfZ7k0dXy8Nc7U8fEYabBdRhpsr2tatL29wLg9neE3Xs/OkyRK0qmNP1k/Eg1d9J2VJFvG&#10;x2uUlW5HxUAk7OmD3kTBYnYicpUMc9+5N3lNDZ/OU3xMDR9vQbElfDz10JTw8RY5W8FHs4Jq22p0&#10;tBod5PaEkhbN3GUvaXM3e77AVqPDQ6bV6PCQaTU6PGRepUYHtreX1UMgjTHcdw4dIVcPIWWei2va&#10;S8w7IxS3kDyjfT9l8Ag/eS3PSMbWbygYvGbLa3lGsjU0QMouQpJ/yYMJi0mkq12HLJ7zWBEb4Mrn&#10;5MlOCk6DhKpY/i6n+qCZxebRGKAbqSaJfE2e8lXoxCCrJD9JjiZOGcWPcl9TMJB8TJ78UYYOZokS&#10;NxmIMh48quWkfpaQcutZ2spEXJWgTMRZVuU2kVGG5KzcPbwmqgpUcRArsEdOlSHEeaQuDoNEK3Kq&#10;iGlsU03mY/dw9CnKC0MFI2WRTHCvzG8ew9pqwfLAlit3djsrGeirl1Akx5f4vdIfwtfYDs/la+A9&#10;GrHbqHnCdvsfb/a7lzv3Rk+4JGgOy2fZyxcu/xARVV6+7UXLC/yt8wKxZ595wsIy8NqesH6Nssaw&#10;otDKjQUpLkknT9hyuiDj0Otec4FrFZDKBcs0dkvt5tGuMLIKZYqbavMSVUDN8tH2JacgsDGd4n6A&#10;LB9tXPJqzxvT0iTU3T3vmDYtwTyT7Zm25XWxxO05I23M8+r3Wj/Y3Omb8YO5rAzcwXKWGzaNt1fr&#10;mDazZPRbe43SiHsFmE1aYKwqfA6UzQqcONJEqmdqlIc5UstPRCgJkR8+4wOLtYDPW2VcYN3cY6VR&#10;j3WvM6w06N3KuTjgmQ8s5K1meGnY+4mTAmudYDNn7hknmKkErGe6vY49WCwzgmW9YF5GrXGDdetQ&#10;2/u8j/jLaRTd2xGMI6yHaTq7LhhPGEoe5CXC+MI41TfTLoP93Kl/bdxhXfD1ZfCCvqz66K1YJiew&#10;89ZiimdNUwMLcb6PxinW9Q72xivm8xoi9vaSi2Baz+wSxjMGouwomrTAPriPcqz0Aj9zBIKU5hNY&#10;U2eFN76x3muVwd3LUzPeMQd14x1zV4gz91hGrsw9F9E1kkHqzD+W46Sl3V1LjYPMWWeoOl+CnO6P&#10;yW6q5qKLzoHcXHTh7TrGReYJuvGReZsqHZ1Sy3HXR1Y4jY8MfqZs74yLDA6dPCcDubO2Gw8ZLnzJ&#10;c9KQe4z0jtp5Qm4cZGrocABsjqjmiMJZpDmizhMZsW4QMtA+opWx7KJrjijPqdAcUR4yf/OOKGxA&#10;L3MVkc5TLJ1NWhJmsZjVPE8R9HJDJw4HebLjgUvCCTd5K0+motts8M1y5b7QclDBMFByYlBZYmJW&#10;qcLbT6KNG8pOiRuuiArcoPEVybiftXKBpDiibTUyztWrkbFhvVYYUXpa7gKXgofjptRRLhSJR4lK&#10;SvfF2PhgNc9lmYkbsVZ9MEpHrdilcEOI25C2wXNbIpOKmLgMoETGFfFxqi+SIUI7SvikQkfWCZoJ&#10;lezgjo6Zga7ilGQ3SLVMIY9YlY5ueArfLYPcixetNlnJNkL8KkWTZe736ZYQWUHkGVeSnn26PSzG&#10;pWGDhSJ+t7JKSCFYPk26kiyrYZVOxrdW05svdq71g6W0r3jYeXXqK1ODToc0GBWPJZ3tiQyVkksY&#10;k+mFyGCyKpHRfkRkFYcrWSaJrDYxeK2oeEGjFMPmUG5a+CRuQixSxZldi16IYNTWMOZVWRC5j5Vi&#10;vbGP8NaX0CcrO2CtrPpkYQZVZa9k2a7sWqz2p5wlmcDyjBOZDGT4YjpKyFt5RireTuEoLPWRAmfB&#10;Cxb3EpXsWWXtgq9jKbPqeMetBBqISBebJSvLcxls5WP34+Ymfv94JFV99PX+ePPl+hFCHlzm+8Mf&#10;vj4ePt88ksCTQ/bT4eqXn478y9PDfUxYxA+/sZuY9oAzN3HYD5qbOJlYm5s4azxubmLY0pqb+G5H&#10;xlbtnI/prhnnjUmVbG7iu9vtO6pf3NzECYnmJg4S0dzEqOod0vSbmzgX59bcxCaNsrmJEQUJt8Mo&#10;4/mNVvSNWBnKLr9WHteDseUresg0N7GHTHMTe8g0N3FzE9c8T81NbG3pYrSuJCY2N7EpH9vcxDnH&#10;PrnDyeVSuzK3uYllDsqTA2Kam/iUtR0haW7iA+WiRTCam5iBaG5iBiLvJka8Sst2vr2F33PbzS6u&#10;b66udvtW95fgiFWP4zNksgc3cav7m6/7S/lhZ27sEOX+6m7sbrpeIyGG4lU6pDaHyJZTtvNiMiUn&#10;V8h2nk/WEhTyorq/ocBfZKUzINHl5KEO2annxTSxDSUSyt9C6cJzPghWSkQOH+Pc8/joLKGYC3fe&#10;IJ0KtwjFHc/bA800tcfjo3OEPD46DY5vCD1vkPVhL50mURBWapPPy8Dt8tJ4d/OQBZVpl4bc66Gt&#10;+OuyGgK6cWNzcmumVRp3iFJeoEy6s8vLpDu7vEy+cx9KDuJfCsjSU4GMs2l8nFZRLHai8Tlp3D1O&#10;WtLVjMFi3XLPMh6I5lTwzKCv4lSA2L0s44T2hJBxgolF8+qUURIPMzEyVray09tnR2LE6tKuKHTy&#10;Vp58cGaqSgQzeffAaxgVFuRyhOYychtMh8zgUiAqNw5r9xCymokloD/AFJPo4vKHURdk5alHixfJ&#10;CtXzsWoxqy1m9XD8fx+zit3+TNkPS8BrK/vL1ZKTJHK6Pm5P6Ghve3Vlf4p0kGcajlZAlcphlCCl&#10;3ywpAT/DRutADhutAHWoTJLlozUg3JdIxQXOtTKtd3aoCZPlpLV9l5NRO3HjRpaT1vedvhltH3kv&#10;eUZG2/c4aY2zR6GUbJOQC6N0Tg8nU9hoOqF6DpmhM8q+1yoNOXg4nDTmHicN+TTUvci1SWPu69SY&#10;IyfNu3dQ/xWafjzSZtpldP1YLutcPG3I6tyRKhuy6h5ANPAoYJUdQfIZnHBwWWnk6QSS65/GXY1g&#10;O4HkY6DaCeQ3PYG4sWfswt9A8qNCXY4+o5pe0IQ3qNqlyF98vqEJ9PLzDd2QUD/eIE2WqOgO4dIR&#10;AtvhMDoybFa/ShmcA6ioZs6AtmEHGsAtgFptGXaO+M3KoSXdklyho4RQ6kMl0bGjylXU1Qo7DkOq&#10;kdkDsBy32mGpHZb+Ag5LWPvODkvBafHah6U4S3IlYBfTOaXLv24J2HANXj95cQnYJelYGT5adae7&#10;9DKJCOaotHL46KPSwmGktccOt9FlG6S1R69GqtYdO1yMlWWklUevxJw5KXVBZ89gZE5KLit9VFqH&#10;CnqZUdNwo6JkFm9zUFo6vTPnJK9Urq0AGwoEZtqkEfeq+mUKwGY4achXTiVM4xBZ0cE7g7g5JaF6&#10;cRYn4w6hi7byrDTkbv1De0paOEJuTkm47MJpl5Fzb8KYY1LnVS609V/XHlwaeLdcrqn/CtDzeFGA&#10;Uzq+dStHRk39V66zei4Qpv4rVZzNjqOp/9p5fTSXIbr1cm39V0+8bP3XqVMT2NZ/DbamjKja+q9u&#10;dVRtHOjCJWYZXrb+68KRe9Q7USMUDCk5XlrusarnsTcFYDFls1PIFoB1WWmxj1WPzyXCFoD1Ku+a&#10;ArDOvDaXI6IeT75/VCPmJM3OtDYFYGliZMUU9UROrLz+mQqw7BSONXa0DdNUgPVQN1ckugJvSsDG&#10;esfnqJsasD4rs62GO3MzcmWKwPYwmWXBMlVgu94ZQ5Pf5wJPtaNOYxhr0J/30RSCpVIG+XYZZSbc&#10;wJvpI9X5P30RIQ55Xlrg4z3KOV56e+0Q45DnpbGH/pSdh6YarLvMm+sSezLZZlplr0ucOrPHXJcY&#10;bvPNsdILDelQ2Q4uNfBkG81x0rB7u8VSo+5M6KXG3FNEyF2aBtlBnIrxJBpXGzVrjNO3ld5Wkfec&#10;BWmlJT3eInAu6LjY6dSm3tlTVxrueLVBhpPG22Ok4Y414zOMNN6qb81Q2wy1mBwwUbUyxa1M8XiD&#10;apHK4u3a0zmafgO9cxA5ligSMeiWg8ix7gdyY353G8NVBjdQEodwJy2RuKdLxsq+AK5eu0kVESvk&#10;3NUUk1Mh566mapVlclLaqO2pimOFnLsKzWsIMlSEP3AfNqpUaT+QDxtVjlbapEKa5ba/yn2ZrsyQ&#10;skNtT+UMK43hrkJtGQIkx3ltoJwMIV/xqEIDGUTOo5rujyy3nRQN6upq2KiyY2OTCvcG7i/2fZEy&#10;WawmzfVYJRLMje57RidOEHlydB+d8tDpckFRqtdJVJWoPQBHVDL08iV5Sjxh5IU5FMdQXsuTyXjS&#10;1Coxc/ux+BS5kZkETasU0oTKP4iM7/6scJM61+WmkQ5MLSvXTaVjAKgqXjQuSlvxoTFVmtECvDzj&#10;ADBVmmryVp5MhVMF2pXmgLyVZ6RiwUBN8tIgccnyat3nOE1h/yxygzE9NI0Cvkpf7XiroAt/i3Q8&#10;Bzq4yIt0vEjBDlqhi9BR3ekiP8ldSfuqYCtPnjBy1Sy2jxK/sL5gyGAPLdJJPedqHW5JTJ7IGi7t&#10;kqe0L64O9XrY7AmGvbjUj46FqoedtEwX15seqliRjsMFaqWaO978+9qSw7eq9kmnEDzkybhwyEXN&#10;pU2x0DTVavWw6XQ+gEx6UamaLUXRky4ijZdn7AQ5OeijlRrh3IOkwwkTeTIiPGDxcI4NVV7Lk7/J&#10;8lSRO+kBvEyl4SfLHPUAqTAlMkG3Qia10CtkqYZ9pXGIW+XWieIjUMhTZIl7Uan9Ditm5FeBmNY6&#10;QgU2yCIqwq9W/Ttcqk78oPeVUKa7lMN3MSeLdHJ/eWXN46Widg8yzwmYI4tf5QifLp3pZBDkyfLJ&#10;6zu8KsU+CFltaCMi0FBK3Hi8KntelJLKRhtnYWX/j5wqq0MczIomFyUc7pJS9/jOh0qlc0qNg5RV&#10;NmC+6iNFusnoyTOOIt8bUpmgXDW9rPnybRrlbYh304ou4uj2LcCpBTj9BQQ4YT04C3AKSlwLcKLi&#10;wjht551K2lviBDMA2uTk6bx4De0raQFOLcBp5PkVW4DTNtZKh0JxmlYtwImroLcAp1QFvQU4xSro&#10;+Y2rBTiFZaQFOEW1b9MCnBiIFuC0aQFOLcApWwY/Wo02Yosr+27F7czWozIxhxKIXa5M3DJR/4Iz&#10;Ud2wBr4kdYMUgWhvLAsBp2u2e9jPQr9agJM3PdgmvGkBTlRiKlTaPTyMvlFQFi/AyW1QnnwtwMkT&#10;MQqyhqNj0wKcXC8xXSJMGJXdZi3AyZTgRwZIAK0FOI35DuMW4JQqpcOtEISjBThZTzGsoXGlqQV9&#10;cFxg3wKcni068cTXApzkSoIW4HSK/WoBTqW4mBbgZNfiFuCEc9ZfXYATlPx290a7e0PdPPLjzX73&#10;13T3Bq4MubzA/0Ofvhy399c3lx+2j1v9O35+ur/Y9Yfrw+3V7vj9/wgAAAD//wMAUEsDBBQABgAI&#10;AAAAIQA8rhDL2wAAAAQBAAAPAAAAZHJzL2Rvd25yZXYueG1sTI9PS8NAEMXvQr/DMoI3u6lKU9Js&#10;SqlIEfFg/9ynu9MkmJ0N2U0a/fRuvehl4PEe7/0mX422EQN1vnasYDZNQBBrZ2ouFRz2L/cLED4g&#10;G2wck4Iv8rAqJjc5ZsZd+IOGXShFLGGfoYIqhDaT0uuKLPqpa4mjd3adxRBlV0rT4SWW20Y+JMlc&#10;Wqw5LlTY0qYi/bnrrQIc1oO259f5m+6P35w+b/ft+1apu9txvQQRaAx/YbjiR3QoItPJ9Wy8aBTE&#10;R8LvvXpJmoI4KXicPYEscvkfvvgBAAD//wMAUEsBAi0AFAAGAAgAAAAhALaDOJL+AAAA4QEAABMA&#10;AAAAAAAAAAAAAAAAAAAAAFtDb250ZW50X1R5cGVzXS54bWxQSwECLQAUAAYACAAAACEAOP0h/9YA&#10;AACUAQAACwAAAAAAAAAAAAAAAAAvAQAAX3JlbHMvLnJlbHNQSwECLQAUAAYACAAAACEAoTnhvj4j&#10;AACUTQEADgAAAAAAAAAAAAAAAAAuAgAAZHJzL2Uyb0RvYy54bWxQSwECLQAUAAYACAAAACEAPK4Q&#10;y9sAAAAEAQAADwAAAAAAAAAAAAAAAACYJQAAZHJzL2Rvd25yZXYueG1sUEsFBgAAAAAEAAQA8wAA&#10;AKAm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838;height:1993;visibility:visible;mso-wrap-style:square">
                <v:fill o:detectmouseclick="t"/>
                <v:path o:connecttype="none"/>
              </v:shape>
              <v:shape id="Freeform 195" o:spid="_x0000_s1028" style="position:absolute;left:5073;top:266;width:1765;height:1721;visibility:visible;mso-wrap-style:square;v-text-anchor:top" coordsize="556,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G31xAAAANwAAAAPAAAAZHJzL2Rvd25yZXYueG1sRI9Ba8JA&#10;FITvBf/D8gre6qamiEQ3EgTBk0VtweMj+5qkyb6Nu2tM/71bKPQ4zMw3zHozmk4M5HxjWcHrLAFB&#10;XFrdcKXg47x7WYLwAVljZ5kU/JCHTT55WmOm7Z2PNJxCJSKEfYYK6hD6TEpf1mTQz2xPHL0v6wyG&#10;KF0ltcN7hJtOzpNkIQ02HBdq7GlbU9mebkbBsLy+tVQ0vli8n5Pw6czl+zBXavo8FisQgcbwH/5r&#10;77WCNE3h90w8AjJ/AAAA//8DAFBLAQItABQABgAIAAAAIQDb4fbL7gAAAIUBAAATAAAAAAAAAAAA&#10;AAAAAAAAAABbQ29udGVudF9UeXBlc10ueG1sUEsBAi0AFAAGAAgAAAAhAFr0LFu/AAAAFQEAAAsA&#10;AAAAAAAAAAAAAAAAHwEAAF9yZWxzLy5yZWxzUEsBAi0AFAAGAAgAAAAhAJCobfXEAAAA3AAAAA8A&#10;AAAAAAAAAAAAAAAABwIAAGRycy9kb3ducmV2LnhtbFBLBQYAAAAAAwADALcAAAD4AgAAAAA=&#10;" path="m444,423r,54l112,477r,-54l276,256,444,423xm556,181r-203,l485,49,436,4,276,165,114,,69,47,201,181,,181r,62l201,243,46,396r,147l508,543r,-147l353,243r203,l556,181xe" fillcolor="black" stroked="f">
                <v:path arrowok="t" o:connecttype="custom" o:connectlocs="140970,134055;140970,151169;35560,151169;35560,134055;87630,81130;140970,134055;176530,57362;112078,57362;153988,15529;138430,1268;87630,52291;36195,0;21908,14895;63818,57362;0,57362;0,77010;63818,77010;14605,125498;14605,172085;161290,172085;161290,125498;112078,77010;176530,77010;176530,57362" o:connectangles="0,0,0,0,0,0,0,0,0,0,0,0,0,0,0,0,0,0,0,0,0,0,0,0"/>
                <o:lock v:ext="edit" verticies="t"/>
              </v:shape>
              <v:shape id="Freeform 196" o:spid="_x0000_s1029" style="position:absolute;left:5746;width:419;height:419;visibility:visible;mso-wrap-style:square;v-text-anchor:top" coordsize="131,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UoxxgAAANwAAAAPAAAAZHJzL2Rvd25yZXYueG1sRI9Ba8JA&#10;FITvhf6H5RV6q5tWKxKzkWIpFIqHGi/eHtlnspp9G7JrkvbXu4LgcZiZb5hsNdpG9NR541jB6yQB&#10;QVw6bbhSsCu+XhYgfEDW2DgmBX/kYZU/PmSYajfwL/XbUIkIYZ+igjqENpXSlzVZ9BPXEkfv4DqL&#10;IcqukrrDIcJtI9+SZC4tGo4LNba0rqk8bc9WgRmK8/v+H49rs9+4/qfffFaJVur5afxYggg0hnv4&#10;1v7WCqbTGVzPxCMg8wsAAAD//wMAUEsBAi0AFAAGAAgAAAAhANvh9svuAAAAhQEAABMAAAAAAAAA&#10;AAAAAAAAAAAAAFtDb250ZW50X1R5cGVzXS54bWxQSwECLQAUAAYACAAAACEAWvQsW78AAAAVAQAA&#10;CwAAAAAAAAAAAAAAAAAfAQAAX3JlbHMvLnJlbHNQSwECLQAUAAYACAAAACEAjyFKMcYAAADcAAAA&#10;DwAAAAAAAAAAAAAAAAAHAgAAZHJzL2Rvd25yZXYueG1sUEsFBgAAAAADAAMAtwAAAPoCAAAAAA==&#10;" path="m131,66r,l130,79r-4,14l120,103r-8,9l103,120r-12,8l79,132r-13,l52,132,41,128,29,120,19,112r-7,-9l6,93,2,79,,66,2,52,6,41,12,29,19,19,29,12,41,6,52,2,66,,79,2,91,6r12,6l112,19r8,10l126,41r4,11l131,66xe" fillcolor="#dc002e" stroked="f">
                <v:path arrowok="t" o:connecttype="custom" o:connectlocs="41910,20955;41910,20955;41590,25083;40310,29528;38391,32703;35831,35560;32952,38100;29113,40640;25274,41910;21115,41910;21115,41910;16636,41910;13117,40640;9278,38100;6079,35560;3839,32703;1920,29528;640,25083;0,20955;0,20955;640,16510;1920,13018;3839,9208;6079,6033;9278,3810;13117,1905;16636,635;21115,0;21115,0;25274,635;29113,1905;32952,3810;35831,6033;38391,9208;40310,13018;41590,16510;41910,20955" o:connectangles="0,0,0,0,0,0,0,0,0,0,0,0,0,0,0,0,0,0,0,0,0,0,0,0,0,0,0,0,0,0,0,0,0,0,0,0,0"/>
              </v:shape>
              <v:shape id="Freeform 197" o:spid="_x0000_s1030" style="position:absolute;left:5746;width:419;height:419;visibility:visible;mso-wrap-style:square;v-text-anchor:top" coordsize="131,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2kgxQAAANwAAAAPAAAAZHJzL2Rvd25yZXYueG1sRI/RasJA&#10;FETfC/7DcgXf6sYGS0ndBJUW9aXStB9wm70mwezdNLsm8e9dodDHYWbOMKtsNI3oqXO1ZQWLeQSC&#10;uLC65lLB99f74wsI55E1NpZJwZUcZOnkYYWJtgN/Up/7UgQIuwQVVN63iZSuqMigm9uWOHgn2xn0&#10;QXal1B0OAW4a+RRFz9JgzWGhwpa2FRXn/GIU7MrzZfPR580h+rFvvxu/uw7HWKnZdFy/gvA0+v/w&#10;X3uvFcTxEu5nwhGQ6Q0AAP//AwBQSwECLQAUAAYACAAAACEA2+H2y+4AAACFAQAAEwAAAAAAAAAA&#10;AAAAAAAAAAAAW0NvbnRlbnRfVHlwZXNdLnhtbFBLAQItABQABgAIAAAAIQBa9CxbvwAAABUBAAAL&#10;AAAAAAAAAAAAAAAAAB8BAABfcmVscy8ucmVsc1BLAQItABQABgAIAAAAIQDeW2kgxQAAANwAAAAP&#10;AAAAAAAAAAAAAAAAAAcCAABkcnMvZG93bnJldi54bWxQSwUGAAAAAAMAAwC3AAAA+QIAAAAA&#10;" path="m131,66r,l130,79r-4,14l120,103r-8,9l103,120r-12,8l79,132r-13,l52,132,41,128,29,120,19,112r-7,-9l6,93,2,79,,66,2,52,6,41,12,29,19,19,29,12,41,6,52,2,66,,79,2,91,6r12,6l112,19r8,10l126,41r4,11l131,66e" fillcolor="black [3213]" stroked="f">
                <v:path arrowok="t" o:connecttype="custom" o:connectlocs="41910,20955;41910,20955;41590,25083;40310,29528;38391,32703;35831,35560;32952,38100;29113,40640;25274,41910;21115,41910;21115,41910;16636,41910;13117,40640;9278,38100;6079,35560;3839,32703;1920,29528;640,25083;0,20955;0,20955;640,16510;1920,13018;3839,9208;6079,6033;9278,3810;13117,1905;16636,635;21115,0;21115,0;25274,635;29113,1905;32952,3810;35831,6033;38391,9208;40310,13018;41590,16510;41910,20955" o:connectangles="0,0,0,0,0,0,0,0,0,0,0,0,0,0,0,0,0,0,0,0,0,0,0,0,0,0,0,0,0,0,0,0,0,0,0,0,0"/>
              </v:shape>
              <v:shape id="Freeform 198" o:spid="_x0000_s1031" style="position:absolute;left:3810;top:1130;width:844;height:863;visibility:visible;mso-wrap-style:square;v-text-anchor:top" coordsize="26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ii5xAAAANwAAAAPAAAAZHJzL2Rvd25yZXYueG1sRI9Ba8JA&#10;FITvBf/D8gRvdWMDtkRXEVHoSTAVirdH9pmNZt+G7KpJf31XEDwOM/MNM192thY3an3lWMFknIAg&#10;LpyuuFRw+Nm+f4HwAVlj7ZgU9ORhuRi8zTHT7s57uuWhFBHCPkMFJoQmk9IXhiz6sWuIo3dyrcUQ&#10;ZVtK3eI9wm0tP5JkKi1WHBcMNrQ2VFzyq1WwrQ71pk935/PxSubXbfLT51+v1GjYrWYgAnXhFX62&#10;v7WCNJ3C40w8AnLxDwAA//8DAFBLAQItABQABgAIAAAAIQDb4fbL7gAAAIUBAAATAAAAAAAAAAAA&#10;AAAAAAAAAABbQ29udGVudF9UeXBlc10ueG1sUEsBAi0AFAAGAAgAAAAhAFr0LFu/AAAAFQEAAAsA&#10;AAAAAAAAAAAAAAAAHwEAAF9yZWxzLy5yZWxzUEsBAi0AFAAGAAgAAAAhAL0WKLnEAAAA3AAAAA8A&#10;AAAAAAAAAAAAAAAABwIAAGRycy9kb3ducmV2LnhtbFBLBQYAAAAAAwADALcAAAD4Ag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xm133,219r,l146,219r14,-6l170,205r7,-12l183,182r4,-16l189,151r2,-16l189,118r-2,-16l183,89,177,75r-7,-9l160,58,146,52r-13,l118,52r-14,6l94,66r-9,9l79,89r-4,13l73,118r-2,17l73,151r2,15l79,182r6,11l94,205r10,8l118,219r15,xe" fillcolor="black" stroked="f">
                <v:path arrowok="t" o:connecttype="custom" o:connectlocs="42228,0;51435,637;60008,2231;67310,6055;73343,11154;78423,17208;81598,24538;83185,33142;84455,43021;82550,57361;80328,65328;75883,72020;70485,77756;64453,81899;56198,85085;46990,86360;42228,86360;32385,85723;23813,83811;16510,80305;10478,75206;6033,68514;2223,61185;635,52899;0,43021;1270,28999;4128,21032;7938,14022;13335,8604;20003,4143;28258,1275;36830,0;42228,69789;46355,69789;53975,65328;58103,57998;60008,48119;60643,43021;59373,32505;56198,23900;50800,18483;42228,16571;37465,16571;29845,21032;25083,28362;23178,37603;22543,43021;23813,52899;26988,61504;33020,67877;42228,69789" o:connectangles="0,0,0,0,0,0,0,0,0,0,0,0,0,0,0,0,0,0,0,0,0,0,0,0,0,0,0,0,0,0,0,0,0,0,0,0,0,0,0,0,0,0,0,0,0,0,0,0,0,0,0"/>
                <o:lock v:ext="edit" verticies="t"/>
              </v:shape>
              <v:shape id="Freeform 199" o:spid="_x0000_s1032" style="position:absolute;left:3810;top:1130;width:844;height:863;visibility:visible;mso-wrap-style:square;v-text-anchor:top" coordsize="26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dIxgAAANwAAAAPAAAAZHJzL2Rvd25yZXYueG1sRI9BawIx&#10;FITvBf9DeIK3mm0tWlajFEtFLwW14PW5ed1su3lZkri79dc3hYLHYWa+YRar3taiJR8qxwoexhkI&#10;4sLpiksFH8e3+2cQISJrrB2Tgh8KsFoO7haYa9fxntpDLEWCcMhRgYmxyaUMhSGLYewa4uR9Om8x&#10;JulLqT12CW5r+ZhlU2mx4rRgsKG1oeL7cLEKTl3/7ne6fb1udl/T9dGen67mrNRo2L/MQUTq4y38&#10;395qBZPJDP7OpCMgl78AAAD//wMAUEsBAi0AFAAGAAgAAAAhANvh9svuAAAAhQEAABMAAAAAAAAA&#10;AAAAAAAAAAAAAFtDb250ZW50X1R5cGVzXS54bWxQSwECLQAUAAYACAAAACEAWvQsW78AAAAVAQAA&#10;CwAAAAAAAAAAAAAAAAAfAQAAX3JlbHMvLnJlbHNQSwECLQAUAAYACAAAACEAHfrnSMYAAADcAAAA&#10;DwAAAAAAAAAAAAAAAAAHAgAAZHJzL2Rvd25yZXYueG1sUEsFBgAAAAADAAMAtwAAAPoCA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e" filled="f" stroked="f">
                <v:path arrowok="t" o:connecttype="custom" o:connectlocs="42228,0;51435,637;60008,2231;67310,6055;73343,11154;78423,17208;81598,24538;83185,33142;84455,43021;82550,57361;80328,65328;75883,72020;70485,77756;64453,81899;56198,85085;46990,86360;42228,86360;32385,85723;23813,83811;16510,80305;10478,75206;6033,68514;2223,61185;635,52899;0,43021;1270,28999;4128,21032;7938,14022;13335,8604;20003,4143;28258,1275;36830,0" o:connectangles="0,0,0,0,0,0,0,0,0,0,0,0,0,0,0,0,0,0,0,0,0,0,0,0,0,0,0,0,0,0,0,0"/>
              </v:shape>
              <v:shape id="Freeform 200" o:spid="_x0000_s1033" style="position:absolute;left:4038;top:1295;width:375;height:533;visibility:visible;mso-wrap-style:square;v-text-anchor:top" coordsize="120,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IhvwQAAANwAAAAPAAAAZHJzL2Rvd25yZXYueG1sRE9Na8JA&#10;EL0X/A/LCL3VjQZKia4iomjpySiItyE7JjHZ2Zhdk/Tfdw9Cj4/3vVgNphYdta60rGA6iUAQZ1aX&#10;nCs4n3YfXyCcR9ZYWyYFv+RgtRy9LTDRtucjdanPRQhhl6CCwvsmkdJlBRl0E9sQB+5mW4M+wDaX&#10;usU+hJtazqLoUxosOTQU2NCmoKxKn0bB/v4w/nLNY7m/ftdV2lfd9idS6n08rOcgPA3+X/xyH7SC&#10;OA5rw5lwBOTyDwAA//8DAFBLAQItABQABgAIAAAAIQDb4fbL7gAAAIUBAAATAAAAAAAAAAAAAAAA&#10;AAAAAABbQ29udGVudF9UeXBlc10ueG1sUEsBAi0AFAAGAAgAAAAhAFr0LFu/AAAAFQEAAAsAAAAA&#10;AAAAAAAAAAAAHwEAAF9yZWxzLy5yZWxzUEsBAi0AFAAGAAgAAAAhANtIiG/BAAAA3AAAAA8AAAAA&#10;AAAAAAAAAAAABwIAAGRycy9kb3ducmV2LnhtbFBLBQYAAAAAAwADALcAAAD1AgAAAAA=&#10;" path="m62,167r,l75,167r14,-6l99,153r7,-12l112,130r4,-16l118,99r2,-16l118,66,116,50,112,37,106,23,99,14,89,6,75,,62,,47,,33,6,23,14r-9,9l8,37,4,50,2,66,,83,2,99r2,15l8,130r6,11l23,153r10,8l47,167r15,e" filled="f" stroked="f">
                <v:path arrowok="t" o:connecttype="custom" o:connectlocs="19357,53340;19357,53340;23416,53340;27787,51424;30909,48868;33094,45036;34967,41522;36216,36412;36841,31621;37465,26510;37465,26510;36841,21080;36216,15970;34967,11818;33094,7346;30909,4472;27787,1916;23416,0;19357,0;19357,0;14674,0;10303,1916;7181,4472;4371,7346;2498,11818;1249,15970;624,21080;0,26510;0,26510;624,31621;1249,36412;2498,41522;4371,45036;7181,48868;10303,51424;14674,53340;19357,53340" o:connectangles="0,0,0,0,0,0,0,0,0,0,0,0,0,0,0,0,0,0,0,0,0,0,0,0,0,0,0,0,0,0,0,0,0,0,0,0,0"/>
              </v:shape>
              <v:shape id="Freeform 201" o:spid="_x0000_s1034" style="position:absolute;left:2914;top:1130;width:737;height:863;visibility:visible;mso-wrap-style:square;v-text-anchor:top" coordsize="23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DXTxQAAANwAAAAPAAAAZHJzL2Rvd25yZXYueG1sRI9Ba8JA&#10;FITvgv9heQUvUjc1ENrUVaygSEFBKz0/sq9JSPZt2F01/vuuIHgcZuYbZrboTSsu5HxtWcHbJAFB&#10;XFhdc6ng9LN+fQfhA7LG1jIpuJGHxXw4mGGu7ZUPdDmGUkQI+xwVVCF0uZS+qMign9iOOHp/1hkM&#10;UbpSaofXCDetnCZJJg3WHBcq7GhVUdEcz0bBbn/KNmnznW1++3Fo1u483X2NlRq99MtPEIH68Aw/&#10;2lutIE0/4H4mHgE5/wcAAP//AwBQSwECLQAUAAYACAAAACEA2+H2y+4AAACFAQAAEwAAAAAAAAAA&#10;AAAAAAAAAAAAW0NvbnRlbnRfVHlwZXNdLnhtbFBLAQItABQABgAIAAAAIQBa9CxbvwAAABUBAAAL&#10;AAAAAAAAAAAAAAAAAB8BAABfcmVscy8ucmVsc1BLAQItABQABgAIAAAAIQBhxDXTxQAAANwAAAAP&#10;AAAAAAAAAAAAAAAAAAcCAABkcnMvZG93bnJldi54bWxQSwUGAAAAAAMAAwC3AAAA+QI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xe" fillcolor="black" stroked="f">
                <v:path arrowok="t" o:connecttype="custom" o:connectlocs="49107,0;61543,637;72066,21988;66326,19758;55165,16571;49744,16571;39222,18483;30612,23900;25191,31867;23278,43021;23916,49394;27742,59273;35714,65965;45599,69789;51658,69789;62818,68514;73341,65328;73660,82536;63456,85723;49107,86360;40497,86360;27742,83173;19451,79668;12755,73932;6696,67877;2232,59273;638,48757;0,43021;957,32505;3508,23900;8610,16571;14030,10516;21365,5417;29336,2231;38584,637" o:connectangles="0,0,0,0,0,0,0,0,0,0,0,0,0,0,0,0,0,0,0,0,0,0,0,0,0,0,0,0,0,0,0,0,0,0,0"/>
              </v:shape>
              <v:shape id="Freeform 202" o:spid="_x0000_s1035" style="position:absolute;left:2914;top:1130;width:737;height:863;visibility:visible;mso-wrap-style:square;v-text-anchor:top" coordsize="23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3izwwAAANwAAAAPAAAAZHJzL2Rvd25yZXYueG1sRE/Pa8Iw&#10;FL4P9j+EN9htTXVuSDUtokzGDgOr4PXRPJtq81KarHb+9eYw2PHj+70sRtuKgXrfOFYwSVIQxJXT&#10;DdcKDvuPlzkIH5A1to5JwS95KPLHhyVm2l15R0MZahFD2GeowITQZVL6ypBFn7iOOHIn11sMEfa1&#10;1D1eY7ht5TRN36XFhmODwY7WhqpL+WMVbNemnR13B75ttt/cfW2G81s5KPX8NK4WIAKN4V/85/7U&#10;Cl5ncX48E4+AzO8AAAD//wMAUEsBAi0AFAAGAAgAAAAhANvh9svuAAAAhQEAABMAAAAAAAAAAAAA&#10;AAAAAAAAAFtDb250ZW50X1R5cGVzXS54bWxQSwECLQAUAAYACAAAACEAWvQsW78AAAAVAQAACwAA&#10;AAAAAAAAAAAAAAAfAQAAX3JlbHMvLnJlbHNQSwECLQAUAAYACAAAACEAz2N4s8MAAADcAAAADwAA&#10;AAAAAAAAAAAAAAAHAgAAZHJzL2Rvd25yZXYueG1sUEsFBgAAAAADAAMAtwAAAPcCA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e" filled="f" stroked="f">
                <v:path arrowok="t" o:connecttype="custom" o:connectlocs="49107,0;61543,637;72066,21988;66326,19758;55165,16571;49744,16571;39222,18483;30612,23900;25191,31867;23278,43021;23916,49394;27742,59273;35714,65965;45599,69789;51658,69789;62818,68514;73341,65328;73660,82536;63456,85723;49107,86360;40497,86360;27742,83173;19451,79668;12755,73932;6696,67877;2232,59273;638,48757;0,43021;957,32505;3508,23900;8610,16571;14030,10516;21365,5417;29336,2231;38584,637" o:connectangles="0,0,0,0,0,0,0,0,0,0,0,0,0,0,0,0,0,0,0,0,0,0,0,0,0,0,0,0,0,0,0,0,0,0,0"/>
              </v:shape>
              <v:shape id="Freeform 203" o:spid="_x0000_s1036" style="position:absolute;left:2139;top:1136;width:604;height:851;visibility:visible;mso-wrap-style:square;v-text-anchor:top" coordsize="190,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SiTwwAAANwAAAAPAAAAZHJzL2Rvd25yZXYueG1sRI9Li8JA&#10;EITvC/6HoQUvi0587hIdRYSABy++YI+9mTYJZnpCZqLx3zuC4LGoqq+oxao1pbhR7QrLCoaDCARx&#10;anXBmYLTMen/gnAeWWNpmRQ8yMFq2flaYKztnfd0O/hMBAi7GBXk3lexlC7NyaAb2Io4eBdbG/RB&#10;1pnUNd4D3JRyFEUzabDgsJBjRZuc0uuhMQp2XKHZYPP3nTQ/52n0f14fMVGq123XcxCeWv8Jv9tb&#10;rWA8GcLrTDgCcvkEAAD//wMAUEsBAi0AFAAGAAgAAAAhANvh9svuAAAAhQEAABMAAAAAAAAAAAAA&#10;AAAAAAAAAFtDb250ZW50X1R5cGVzXS54bWxQSwECLQAUAAYACAAAACEAWvQsW78AAAAVAQAACwAA&#10;AAAAAAAAAAAAAAAfAQAAX3JlbHMvLnJlbHNQSwECLQAUAAYACAAAACEAIUkok8MAAADcAAAADwAA&#10;AAAAAAAAAAAAAAAHAgAAZHJzL2Rvd25yZXYueG1sUEsFBgAAAAADAAMAtwAAAPcCAAAAAA==&#10;" path="m,l186,r,50l68,50r,54l178,104r,53l68,157r,58l190,215r,52l,267,,xe" fillcolor="black" stroked="f">
                <v:path arrowok="t" o:connecttype="custom" o:connectlocs="0,0;59055,0;59055,15934;21590,15934;21590,33144;56515,33144;56515,50034;21590,50034;21590,68518;60325,68518;60325,85090;0,85090;0,0" o:connectangles="0,0,0,0,0,0,0,0,0,0,0,0,0"/>
              </v:shape>
              <v:shape id="Freeform 204" o:spid="_x0000_s1037" style="position:absolute;left:787;top:1136;width:1181;height:851;visibility:visible;mso-wrap-style:square;v-text-anchor:top" coordsize="373,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vdMxgAAANwAAAAPAAAAZHJzL2Rvd25yZXYueG1sRI9Ra8JA&#10;EITfC/0Pxxb6UupFK6VET1GpVJFCY0ufl9yaBHN7Ibdq9Nd7QqGPw8x8w4ynnavVkdpQeTbQ7yWg&#10;iHNvKy4M/Hwvn99ABUG2WHsmA2cKMJ3c340xtf7EGR23UqgI4ZCigVKkSbUOeUkOQ883xNHb+dah&#10;RNkW2rZ4inBX60GSvGqHFceFEhtalJTvtwdn4P18ydZfl6ffTSIf2SfN51qGnTGPD91sBEqok//w&#10;X3tlDbwMB3A7E4+AnlwBAAD//wMAUEsBAi0AFAAGAAgAAAAhANvh9svuAAAAhQEAABMAAAAAAAAA&#10;AAAAAAAAAAAAAFtDb250ZW50X1R5cGVzXS54bWxQSwECLQAUAAYACAAAACEAWvQsW78AAAAVAQAA&#10;CwAAAAAAAAAAAAAAAAAfAQAAX3JlbHMvLnJlbHNQSwECLQAUAAYACAAAACEAK073TMYAAADcAAAA&#10;DwAAAAAAAAAAAAAAAAAHAgAAZHJzL2Rvd25yZXYueG1sUEsFBgAAAAADAAMAtwAAAPoCAAAAAA==&#10;" path="m,l72,r33,203l107,203,141,r91,l269,203,304,r69,l311,267r-89,l186,62,151,267r-93,l,xe" fillcolor="black" stroked="f">
                <v:path arrowok="t" o:connecttype="custom" o:connectlocs="0,0;22799,0;33248,64694;33881,64694;44647,0;73463,0;85179,64694;96261,0;118110,0;98478,85090;70296,85090;58897,19759;47814,85090;18366,85090;0,0" o:connectangles="0,0,0,0,0,0,0,0,0,0,0,0,0,0,0"/>
              </v:shape>
              <v:shape id="Freeform 205" o:spid="_x0000_s1038" style="position:absolute;top:1130;width:635;height:863;visibility:visible;mso-wrap-style:square;v-text-anchor:top" coordsize="20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pSVxQAAANwAAAAPAAAAZHJzL2Rvd25yZXYueG1sRI9Ba8JA&#10;FITvgv9heUJvumlsVaIbkUJp6UHQKnh8ZJ/ZpNm3MbvV9N93hUKPw8x8w6zWvW3ElTpfOVbwOElA&#10;EBdOV1wqOHy+jhcgfEDW2DgmBT/kYZ0PByvMtLvxjq77UIoIYZ+hAhNCm0npC0MW/cS1xNE7u85i&#10;iLIrpe7wFuG2kWmSzKTFiuOCwZZeDBVf+2+rICVZH+zz23yWUH88yfRSb82HUg+jfrMEEagP/+G/&#10;9rtWMH2awv1MPAIy/wUAAP//AwBQSwECLQAUAAYACAAAACEA2+H2y+4AAACFAQAAEwAAAAAAAAAA&#10;AAAAAAAAAAAAW0NvbnRlbnRfVHlwZXNdLnhtbFBLAQItABQABgAIAAAAIQBa9CxbvwAAABUBAAAL&#10;AAAAAAAAAAAAAAAAAB8BAABfcmVscy8ucmVsc1BLAQItABQABgAIAAAAIQDzapSVxQAAANwAAAAP&#10;AAAAAAAAAAAAAAAAAAcCAABkcnMvZG93bnJldi54bWxQSwUGAAAAAAMAAwC3AAAA+QI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xe" fillcolor="black" stroked="f">
                <v:path arrowok="t" o:connecttype="custom" o:connectlocs="36647,0;53706,1275;56866,20395;52443,18483;43281,16571;38542,16571;28749,17208;24326,19758;23062,23900;23062,25812;26853,29636;36015,32505;50547,38241;56866,42383;61604,49394;63500,58636;62868,62778;61604,69789;58445,75206;54338,79668;46440,83811;32856,86360;25590,86360;13585,85723;1264,82536;3159,64053;13585,68514;25590,69789;31276,69789;37279,67240;39174,64053;39806,61504;37910,56724;33488,53537;20219,49394;9162,44295;3791,38878;632,30911;0,25812;1264,18483;3791,12747;7266,8604;17692,2231;30644,0" o:connectangles="0,0,0,0,0,0,0,0,0,0,0,0,0,0,0,0,0,0,0,0,0,0,0,0,0,0,0,0,0,0,0,0,0,0,0,0,0,0,0,0,0,0,0,0"/>
              </v:shape>
              <v:shape id="Freeform 206" o:spid="_x0000_s1039" style="position:absolute;top:1130;width:635;height:863;visibility:visible;mso-wrap-style:square;v-text-anchor:top" coordsize="20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aExAAAANwAAAAPAAAAZHJzL2Rvd25yZXYueG1sRI9Pi8Iw&#10;FMTvC36H8AQvsqb+QZZqFBUFj27Xy97eNs+22LyUJrbVT28EYY/DzPyGWa47U4qGaldYVjAeRSCI&#10;U6sLzhScfw6fXyCcR9ZYWiYFd3KwXvU+lhhr2/I3NYnPRICwi1FB7n0VS+nSnAy6ka2Ig3extUEf&#10;ZJ1JXWMb4KaUkyiaS4MFh4UcK9rllF6Tm1FwG7pk96dPw9+uSfX+sW3b4rFRatDvNgsQnjr/H363&#10;j1rBdDaD15lwBOTqCQAA//8DAFBLAQItABQABgAIAAAAIQDb4fbL7gAAAIUBAAATAAAAAAAAAAAA&#10;AAAAAAAAAABbQ29udGVudF9UeXBlc10ueG1sUEsBAi0AFAAGAAgAAAAhAFr0LFu/AAAAFQEAAAsA&#10;AAAAAAAAAAAAAAAAHwEAAF9yZWxzLy5yZWxzUEsBAi0AFAAGAAgAAAAhAKAn9oTEAAAA3AAAAA8A&#10;AAAAAAAAAAAAAAAABwIAAGRycy9kb3ducmV2LnhtbFBLBQYAAAAAAwADALcAAAD4Ag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e" filled="f" stroked="f">
                <v:path arrowok="t" o:connecttype="custom" o:connectlocs="36647,0;53706,1275;56866,20395;52443,18483;43281,16571;38542,16571;28749,17208;24326,19758;23062,23900;23062,25812;26853,29636;36015,32505;50547,38241;56866,42383;61604,49394;63500,58636;62868,62778;61604,69789;58445,75206;54338,79668;46440,83811;32856,86360;25590,86360;13585,85723;1264,82536;3159,64053;13585,68514;25590,69789;31276,69789;37279,67240;39174,64053;39806,61504;37910,56724;33488,53537;20219,49394;9162,44295;3791,38878;632,30911;0,25812;1264,18483;3791,12747;7266,8604;17692,2231;30644,0" o:connectangles="0,0,0,0,0,0,0,0,0,0,0,0,0,0,0,0,0,0,0,0,0,0,0,0,0,0,0,0,0,0,0,0,0,0,0,0,0,0,0,0,0,0,0,0"/>
              </v:shape>
              <w10:anchorlock/>
            </v:group>
          </w:pict>
        </mc:Fallback>
      </mc:AlternateContent>
    </w:r>
  </w:p>
  <w:tbl>
    <w:tblPr>
      <w:tblStyle w:val="Mkatabulky"/>
      <w:tblW w:w="8505" w:type="dxa"/>
      <w:jc w:val="center"/>
      <w:tblBorders>
        <w:left w:val="none" w:sz="0" w:space="0" w:color="auto"/>
        <w:right w:val="none" w:sz="0" w:space="0" w:color="auto"/>
      </w:tblBorders>
      <w:tblCellMar>
        <w:left w:w="0" w:type="dxa"/>
        <w:right w:w="0" w:type="dxa"/>
      </w:tblCellMar>
      <w:tblLook w:val="04A0" w:firstRow="1" w:lastRow="0" w:firstColumn="1" w:lastColumn="0" w:noHBand="0" w:noVBand="1"/>
    </w:tblPr>
    <w:tblGrid>
      <w:gridCol w:w="5103"/>
      <w:gridCol w:w="3402"/>
    </w:tblGrid>
    <w:tr w:rsidR="00355F4F" w:rsidRPr="00AE3921" w14:paraId="7B95F735" w14:textId="77777777" w:rsidTr="00F53053">
      <w:trPr>
        <w:trHeight w:val="227"/>
        <w:jc w:val="center"/>
      </w:trPr>
      <w:tc>
        <w:tcPr>
          <w:tcW w:w="5103" w:type="dxa"/>
          <w:vAlign w:val="center"/>
        </w:tcPr>
        <w:p w14:paraId="6ECB1066" w14:textId="6C0779B7" w:rsidR="00355F4F" w:rsidRPr="00AE3921" w:rsidRDefault="00196675" w:rsidP="00F53053">
          <w:pPr>
            <w:tabs>
              <w:tab w:val="right" w:pos="8505"/>
            </w:tabs>
            <w:jc w:val="left"/>
            <w:rPr>
              <w:color w:val="000000" w:themeColor="text1"/>
              <w:sz w:val="12"/>
              <w:szCs w:val="12"/>
            </w:rPr>
          </w:pPr>
          <w:sdt>
            <w:sdtPr>
              <w:rPr>
                <w:color w:val="000000" w:themeColor="text1"/>
                <w:sz w:val="12"/>
                <w:szCs w:val="12"/>
              </w:rPr>
              <w:alias w:val="Název dokumentace 1"/>
              <w:tag w:val="NazevDok"/>
              <w:id w:val="-800688842"/>
              <w:text/>
            </w:sdtPr>
            <w:sdtEndPr/>
            <w:sdtContent>
              <w:r w:rsidR="00355F4F">
                <w:rPr>
                  <w:color w:val="000000" w:themeColor="text1"/>
                  <w:sz w:val="12"/>
                  <w:szCs w:val="12"/>
                </w:rPr>
                <w:t>VD Stanovice</w:t>
              </w:r>
            </w:sdtContent>
          </w:sdt>
          <w:r w:rsidR="00355F4F" w:rsidRPr="00AE3921">
            <w:rPr>
              <w:color w:val="000000" w:themeColor="text1"/>
              <w:sz w:val="12"/>
              <w:szCs w:val="12"/>
            </w:rPr>
            <w:t xml:space="preserve"> </w:t>
          </w:r>
          <w:sdt>
            <w:sdtPr>
              <w:rPr>
                <w:color w:val="000000" w:themeColor="text1"/>
                <w:sz w:val="12"/>
                <w:szCs w:val="12"/>
              </w:rPr>
              <w:alias w:val="Název dokumentace 2"/>
              <w:tag w:val="NazevDok2_"/>
              <w:id w:val="-490405774"/>
              <w:text/>
            </w:sdtPr>
            <w:sdtEndPr/>
            <w:sdtContent>
              <w:r w:rsidR="00355F4F">
                <w:rPr>
                  <w:color w:val="000000" w:themeColor="text1"/>
                  <w:sz w:val="12"/>
                  <w:szCs w:val="12"/>
                </w:rPr>
                <w:t>generální oprava provozních uzávěrů SV</w:t>
              </w:r>
            </w:sdtContent>
          </w:sdt>
          <w:r w:rsidR="00355F4F" w:rsidRPr="00AE3921">
            <w:rPr>
              <w:color w:val="000000" w:themeColor="text1"/>
              <w:sz w:val="12"/>
              <w:szCs w:val="12"/>
            </w:rPr>
            <w:t xml:space="preserve"> </w:t>
          </w:r>
          <w:sdt>
            <w:sdtPr>
              <w:rPr>
                <w:color w:val="000000" w:themeColor="text1"/>
                <w:sz w:val="12"/>
                <w:szCs w:val="12"/>
              </w:rPr>
              <w:alias w:val="Název dokumentace 3"/>
              <w:tag w:val="NazevDok3_"/>
              <w:id w:val="1278057675"/>
              <w:showingPlcHdr/>
              <w:text/>
            </w:sdtPr>
            <w:sdtEndPr/>
            <w:sdtContent>
              <w:r w:rsidR="00355F4F">
                <w:rPr>
                  <w:color w:val="000000" w:themeColor="text1"/>
                  <w:sz w:val="12"/>
                  <w:szCs w:val="12"/>
                </w:rPr>
                <w:t xml:space="preserve">     </w:t>
              </w:r>
            </w:sdtContent>
          </w:sdt>
        </w:p>
      </w:tc>
      <w:tc>
        <w:tcPr>
          <w:tcW w:w="3402" w:type="dxa"/>
          <w:tcMar>
            <w:left w:w="113" w:type="dxa"/>
          </w:tcMar>
          <w:vAlign w:val="center"/>
        </w:tcPr>
        <w:p w14:paraId="7F40FF7A" w14:textId="6C0C03DD" w:rsidR="00355F4F" w:rsidRPr="00AE3921" w:rsidRDefault="00196675" w:rsidP="008F6565">
          <w:pPr>
            <w:tabs>
              <w:tab w:val="right" w:pos="8505"/>
            </w:tabs>
            <w:jc w:val="right"/>
            <w:rPr>
              <w:color w:val="000000" w:themeColor="text1"/>
              <w:sz w:val="12"/>
              <w:szCs w:val="12"/>
            </w:rPr>
          </w:pPr>
          <w:sdt>
            <w:sdtPr>
              <w:rPr>
                <w:bCs/>
                <w:color w:val="000000" w:themeColor="text1"/>
                <w:sz w:val="12"/>
                <w:szCs w:val="12"/>
              </w:rPr>
              <w:alias w:val="Číslo přílohy"/>
              <w:tag w:val="PrilCislo"/>
              <w:id w:val="-2038337938"/>
              <w:text/>
            </w:sdtPr>
            <w:sdtEndPr/>
            <w:sdtContent>
              <w:r w:rsidR="00355F4F">
                <w:rPr>
                  <w:bCs/>
                  <w:color w:val="000000" w:themeColor="text1"/>
                  <w:sz w:val="12"/>
                  <w:szCs w:val="12"/>
                </w:rPr>
                <w:t>B.</w:t>
              </w:r>
            </w:sdtContent>
          </w:sdt>
          <w:r w:rsidR="00355F4F">
            <w:rPr>
              <w:bCs/>
              <w:color w:val="000000" w:themeColor="text1"/>
              <w:sz w:val="12"/>
              <w:szCs w:val="12"/>
            </w:rPr>
            <w:t xml:space="preserve">  </w:t>
          </w:r>
          <w:r w:rsidR="00355F4F" w:rsidRPr="00AE3921">
            <w:rPr>
              <w:bCs/>
              <w:color w:val="000000" w:themeColor="text1"/>
              <w:sz w:val="12"/>
              <w:szCs w:val="12"/>
            </w:rPr>
            <w:t xml:space="preserve"> </w:t>
          </w:r>
          <w:sdt>
            <w:sdtPr>
              <w:rPr>
                <w:bCs/>
                <w:color w:val="000000" w:themeColor="text1"/>
                <w:sz w:val="12"/>
                <w:szCs w:val="12"/>
              </w:rPr>
              <w:alias w:val="Název přílohy"/>
              <w:tag w:val="PrilNaz"/>
              <w:id w:val="-842005487"/>
              <w:text/>
            </w:sdtPr>
            <w:sdtEndPr/>
            <w:sdtContent>
              <w:r w:rsidR="00355F4F">
                <w:rPr>
                  <w:bCs/>
                  <w:color w:val="000000" w:themeColor="text1"/>
                  <w:sz w:val="12"/>
                  <w:szCs w:val="12"/>
                </w:rPr>
                <w:t>Souhrnná technická zpráva</w:t>
              </w:r>
            </w:sdtContent>
          </w:sdt>
        </w:p>
      </w:tc>
    </w:tr>
    <w:tr w:rsidR="00355F4F" w:rsidRPr="00AE3921" w14:paraId="3857AE9C" w14:textId="77777777" w:rsidTr="00F53053">
      <w:trPr>
        <w:trHeight w:val="227"/>
        <w:jc w:val="center"/>
      </w:trPr>
      <w:tc>
        <w:tcPr>
          <w:tcW w:w="5103" w:type="dxa"/>
          <w:vAlign w:val="center"/>
        </w:tcPr>
        <w:p w14:paraId="4339B140" w14:textId="05569A69" w:rsidR="00355F4F" w:rsidRPr="00AE3921" w:rsidRDefault="00196675" w:rsidP="00F53053">
          <w:pPr>
            <w:tabs>
              <w:tab w:val="right" w:pos="8505"/>
            </w:tabs>
            <w:jc w:val="left"/>
            <w:rPr>
              <w:color w:val="000000" w:themeColor="text1"/>
              <w:sz w:val="12"/>
              <w:szCs w:val="12"/>
            </w:rPr>
          </w:pPr>
          <w:sdt>
            <w:sdtPr>
              <w:rPr>
                <w:color w:val="000000" w:themeColor="text1"/>
                <w:sz w:val="12"/>
                <w:szCs w:val="12"/>
              </w:rPr>
              <w:alias w:val="Upřesňující podnázev zakázky"/>
              <w:tag w:val="Podnazev"/>
              <w:id w:val="1453974049"/>
              <w:showingPlcHdr/>
              <w:text/>
            </w:sdtPr>
            <w:sdtEndPr/>
            <w:sdtContent>
              <w:r w:rsidR="00355F4F">
                <w:rPr>
                  <w:color w:val="000000" w:themeColor="text1"/>
                  <w:sz w:val="12"/>
                  <w:szCs w:val="12"/>
                </w:rPr>
                <w:t xml:space="preserve">     </w:t>
              </w:r>
            </w:sdtContent>
          </w:sdt>
        </w:p>
      </w:tc>
      <w:tc>
        <w:tcPr>
          <w:tcW w:w="3402" w:type="dxa"/>
          <w:tcMar>
            <w:left w:w="113" w:type="dxa"/>
          </w:tcMar>
          <w:vAlign w:val="center"/>
        </w:tcPr>
        <w:p w14:paraId="1751CDFA" w14:textId="2ABF3E27" w:rsidR="00355F4F" w:rsidRPr="00AE3921" w:rsidRDefault="00196675" w:rsidP="00F53053">
          <w:pPr>
            <w:tabs>
              <w:tab w:val="right" w:pos="8505"/>
            </w:tabs>
            <w:jc w:val="right"/>
            <w:rPr>
              <w:color w:val="000000" w:themeColor="text1"/>
              <w:sz w:val="12"/>
              <w:szCs w:val="12"/>
            </w:rPr>
          </w:pPr>
          <w:sdt>
            <w:sdtPr>
              <w:rPr>
                <w:color w:val="000000" w:themeColor="text1"/>
                <w:sz w:val="12"/>
                <w:szCs w:val="12"/>
              </w:rPr>
              <w:alias w:val="Stupeň"/>
              <w:tag w:val="StupenZ"/>
              <w:id w:val="-1182580705"/>
              <w:text/>
            </w:sdtPr>
            <w:sdtEndPr/>
            <w:sdtContent>
              <w:r w:rsidR="00355F4F">
                <w:rPr>
                  <w:color w:val="000000" w:themeColor="text1"/>
                  <w:sz w:val="12"/>
                  <w:szCs w:val="12"/>
                </w:rPr>
                <w:t>DPS</w:t>
              </w:r>
            </w:sdtContent>
          </w:sdt>
        </w:p>
      </w:tc>
    </w:tr>
  </w:tbl>
  <w:p w14:paraId="16D278C1" w14:textId="77777777" w:rsidR="00355F4F" w:rsidRPr="00AE3921" w:rsidRDefault="00355F4F" w:rsidP="004F527E">
    <w:pPr>
      <w:pStyle w:val="Zhlav"/>
      <w:rPr>
        <w:color w:val="000000" w:themeColor="text1"/>
        <w:sz w:val="12"/>
        <w:szCs w:val="12"/>
      </w:rP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1E1AB5" w14:textId="77777777" w:rsidR="00355F4F" w:rsidRPr="00AE3921" w:rsidRDefault="00355F4F" w:rsidP="004F527E">
    <w:pPr>
      <w:tabs>
        <w:tab w:val="right" w:pos="8505"/>
      </w:tabs>
      <w:spacing w:after="60"/>
      <w:jc w:val="left"/>
      <w:rPr>
        <w:noProof/>
        <w:color w:val="000000" w:themeColor="text1"/>
      </w:rPr>
    </w:pPr>
    <w:r w:rsidRPr="00AE3921">
      <w:rPr>
        <w:noProof/>
        <w:color w:val="000000" w:themeColor="text1"/>
      </w:rPr>
      <w:tab/>
    </w:r>
    <w:r w:rsidRPr="00AE3921">
      <w:rPr>
        <w:noProof/>
        <w:color w:val="000000" w:themeColor="text1"/>
      </w:rPr>
      <mc:AlternateContent>
        <mc:Choice Requires="wpc">
          <w:drawing>
            <wp:inline distT="0" distB="0" distL="0" distR="0" wp14:anchorId="434D33BC" wp14:editId="03C67A2F">
              <wp:extent cx="683895" cy="199390"/>
              <wp:effectExtent l="1905" t="6985" r="0" b="3175"/>
              <wp:docPr id="319" name="Plátno 31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86" name="Freeform 195"/>
                      <wps:cNvSpPr>
                        <a:spLocks noEditPoints="1"/>
                      </wps:cNvSpPr>
                      <wps:spPr bwMode="auto">
                        <a:xfrm>
                          <a:off x="507365" y="26670"/>
                          <a:ext cx="176530" cy="172085"/>
                        </a:xfrm>
                        <a:custGeom>
                          <a:avLst/>
                          <a:gdLst>
                            <a:gd name="T0" fmla="*/ 444 w 556"/>
                            <a:gd name="T1" fmla="*/ 423 h 543"/>
                            <a:gd name="T2" fmla="*/ 444 w 556"/>
                            <a:gd name="T3" fmla="*/ 477 h 543"/>
                            <a:gd name="T4" fmla="*/ 112 w 556"/>
                            <a:gd name="T5" fmla="*/ 477 h 543"/>
                            <a:gd name="T6" fmla="*/ 112 w 556"/>
                            <a:gd name="T7" fmla="*/ 423 h 543"/>
                            <a:gd name="T8" fmla="*/ 276 w 556"/>
                            <a:gd name="T9" fmla="*/ 256 h 543"/>
                            <a:gd name="T10" fmla="*/ 444 w 556"/>
                            <a:gd name="T11" fmla="*/ 423 h 543"/>
                            <a:gd name="T12" fmla="*/ 556 w 556"/>
                            <a:gd name="T13" fmla="*/ 181 h 543"/>
                            <a:gd name="T14" fmla="*/ 353 w 556"/>
                            <a:gd name="T15" fmla="*/ 181 h 543"/>
                            <a:gd name="T16" fmla="*/ 485 w 556"/>
                            <a:gd name="T17" fmla="*/ 49 h 543"/>
                            <a:gd name="T18" fmla="*/ 436 w 556"/>
                            <a:gd name="T19" fmla="*/ 4 h 543"/>
                            <a:gd name="T20" fmla="*/ 276 w 556"/>
                            <a:gd name="T21" fmla="*/ 165 h 543"/>
                            <a:gd name="T22" fmla="*/ 114 w 556"/>
                            <a:gd name="T23" fmla="*/ 0 h 543"/>
                            <a:gd name="T24" fmla="*/ 69 w 556"/>
                            <a:gd name="T25" fmla="*/ 47 h 543"/>
                            <a:gd name="T26" fmla="*/ 201 w 556"/>
                            <a:gd name="T27" fmla="*/ 181 h 543"/>
                            <a:gd name="T28" fmla="*/ 0 w 556"/>
                            <a:gd name="T29" fmla="*/ 181 h 543"/>
                            <a:gd name="T30" fmla="*/ 0 w 556"/>
                            <a:gd name="T31" fmla="*/ 243 h 543"/>
                            <a:gd name="T32" fmla="*/ 201 w 556"/>
                            <a:gd name="T33" fmla="*/ 243 h 543"/>
                            <a:gd name="T34" fmla="*/ 46 w 556"/>
                            <a:gd name="T35" fmla="*/ 396 h 543"/>
                            <a:gd name="T36" fmla="*/ 46 w 556"/>
                            <a:gd name="T37" fmla="*/ 543 h 543"/>
                            <a:gd name="T38" fmla="*/ 508 w 556"/>
                            <a:gd name="T39" fmla="*/ 543 h 543"/>
                            <a:gd name="T40" fmla="*/ 508 w 556"/>
                            <a:gd name="T41" fmla="*/ 396 h 543"/>
                            <a:gd name="T42" fmla="*/ 353 w 556"/>
                            <a:gd name="T43" fmla="*/ 243 h 543"/>
                            <a:gd name="T44" fmla="*/ 556 w 556"/>
                            <a:gd name="T45" fmla="*/ 243 h 543"/>
                            <a:gd name="T46" fmla="*/ 556 w 556"/>
                            <a:gd name="T47" fmla="*/ 181 h 5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556" h="543">
                              <a:moveTo>
                                <a:pt x="444" y="423"/>
                              </a:moveTo>
                              <a:lnTo>
                                <a:pt x="444" y="477"/>
                              </a:lnTo>
                              <a:lnTo>
                                <a:pt x="112" y="477"/>
                              </a:lnTo>
                              <a:lnTo>
                                <a:pt x="112" y="423"/>
                              </a:lnTo>
                              <a:lnTo>
                                <a:pt x="276" y="256"/>
                              </a:lnTo>
                              <a:lnTo>
                                <a:pt x="444" y="423"/>
                              </a:lnTo>
                              <a:close/>
                              <a:moveTo>
                                <a:pt x="556" y="181"/>
                              </a:moveTo>
                              <a:lnTo>
                                <a:pt x="353" y="181"/>
                              </a:lnTo>
                              <a:lnTo>
                                <a:pt x="485" y="49"/>
                              </a:lnTo>
                              <a:lnTo>
                                <a:pt x="436" y="4"/>
                              </a:lnTo>
                              <a:lnTo>
                                <a:pt x="276" y="165"/>
                              </a:lnTo>
                              <a:lnTo>
                                <a:pt x="114" y="0"/>
                              </a:lnTo>
                              <a:lnTo>
                                <a:pt x="69" y="47"/>
                              </a:lnTo>
                              <a:lnTo>
                                <a:pt x="201" y="181"/>
                              </a:lnTo>
                              <a:lnTo>
                                <a:pt x="0" y="181"/>
                              </a:lnTo>
                              <a:lnTo>
                                <a:pt x="0" y="243"/>
                              </a:lnTo>
                              <a:lnTo>
                                <a:pt x="201" y="243"/>
                              </a:lnTo>
                              <a:lnTo>
                                <a:pt x="46" y="396"/>
                              </a:lnTo>
                              <a:lnTo>
                                <a:pt x="46" y="543"/>
                              </a:lnTo>
                              <a:lnTo>
                                <a:pt x="508" y="543"/>
                              </a:lnTo>
                              <a:lnTo>
                                <a:pt x="508" y="396"/>
                              </a:lnTo>
                              <a:lnTo>
                                <a:pt x="353" y="243"/>
                              </a:lnTo>
                              <a:lnTo>
                                <a:pt x="556" y="243"/>
                              </a:lnTo>
                              <a:lnTo>
                                <a:pt x="556" y="18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8" name="Freeform 196"/>
                      <wps:cNvSpPr>
                        <a:spLocks/>
                      </wps:cNvSpPr>
                      <wps:spPr bwMode="auto">
                        <a:xfrm>
                          <a:off x="574675" y="0"/>
                          <a:ext cx="41910" cy="41910"/>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close/>
                            </a:path>
                          </a:pathLst>
                        </a:custGeom>
                        <a:solidFill>
                          <a:srgbClr val="DC00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9" name="Freeform 197"/>
                      <wps:cNvSpPr>
                        <a:spLocks/>
                      </wps:cNvSpPr>
                      <wps:spPr bwMode="auto">
                        <a:xfrm>
                          <a:off x="574675" y="0"/>
                          <a:ext cx="41910" cy="41910"/>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path>
                          </a:pathLst>
                        </a:custGeom>
                        <a:solidFill>
                          <a:schemeClr val="tx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0" name="Freeform 198"/>
                      <wps:cNvSpPr>
                        <a:spLocks noEditPoints="1"/>
                      </wps:cNvSpPr>
                      <wps:spPr bwMode="auto">
                        <a:xfrm>
                          <a:off x="381000" y="113030"/>
                          <a:ext cx="84455" cy="86360"/>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 name="T64" fmla="*/ 133 w 266"/>
                            <a:gd name="T65" fmla="*/ 219 h 271"/>
                            <a:gd name="T66" fmla="*/ 146 w 266"/>
                            <a:gd name="T67" fmla="*/ 219 h 271"/>
                            <a:gd name="T68" fmla="*/ 170 w 266"/>
                            <a:gd name="T69" fmla="*/ 205 h 271"/>
                            <a:gd name="T70" fmla="*/ 183 w 266"/>
                            <a:gd name="T71" fmla="*/ 182 h 271"/>
                            <a:gd name="T72" fmla="*/ 189 w 266"/>
                            <a:gd name="T73" fmla="*/ 151 h 271"/>
                            <a:gd name="T74" fmla="*/ 191 w 266"/>
                            <a:gd name="T75" fmla="*/ 135 h 271"/>
                            <a:gd name="T76" fmla="*/ 187 w 266"/>
                            <a:gd name="T77" fmla="*/ 102 h 271"/>
                            <a:gd name="T78" fmla="*/ 177 w 266"/>
                            <a:gd name="T79" fmla="*/ 75 h 271"/>
                            <a:gd name="T80" fmla="*/ 160 w 266"/>
                            <a:gd name="T81" fmla="*/ 58 h 271"/>
                            <a:gd name="T82" fmla="*/ 133 w 266"/>
                            <a:gd name="T83" fmla="*/ 52 h 271"/>
                            <a:gd name="T84" fmla="*/ 118 w 266"/>
                            <a:gd name="T85" fmla="*/ 52 h 271"/>
                            <a:gd name="T86" fmla="*/ 94 w 266"/>
                            <a:gd name="T87" fmla="*/ 66 h 271"/>
                            <a:gd name="T88" fmla="*/ 79 w 266"/>
                            <a:gd name="T89" fmla="*/ 89 h 271"/>
                            <a:gd name="T90" fmla="*/ 73 w 266"/>
                            <a:gd name="T91" fmla="*/ 118 h 271"/>
                            <a:gd name="T92" fmla="*/ 71 w 266"/>
                            <a:gd name="T93" fmla="*/ 135 h 271"/>
                            <a:gd name="T94" fmla="*/ 75 w 266"/>
                            <a:gd name="T95" fmla="*/ 166 h 271"/>
                            <a:gd name="T96" fmla="*/ 85 w 266"/>
                            <a:gd name="T97" fmla="*/ 193 h 271"/>
                            <a:gd name="T98" fmla="*/ 104 w 266"/>
                            <a:gd name="T99" fmla="*/ 213 h 271"/>
                            <a:gd name="T100" fmla="*/ 133 w 266"/>
                            <a:gd name="T101" fmla="*/ 219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close/>
                              <a:moveTo>
                                <a:pt x="133" y="219"/>
                              </a:moveTo>
                              <a:lnTo>
                                <a:pt x="133" y="219"/>
                              </a:lnTo>
                              <a:lnTo>
                                <a:pt x="146" y="219"/>
                              </a:lnTo>
                              <a:lnTo>
                                <a:pt x="160" y="213"/>
                              </a:lnTo>
                              <a:lnTo>
                                <a:pt x="170" y="205"/>
                              </a:lnTo>
                              <a:lnTo>
                                <a:pt x="177" y="193"/>
                              </a:lnTo>
                              <a:lnTo>
                                <a:pt x="183" y="182"/>
                              </a:lnTo>
                              <a:lnTo>
                                <a:pt x="187" y="166"/>
                              </a:lnTo>
                              <a:lnTo>
                                <a:pt x="189" y="151"/>
                              </a:lnTo>
                              <a:lnTo>
                                <a:pt x="191" y="135"/>
                              </a:lnTo>
                              <a:lnTo>
                                <a:pt x="189" y="118"/>
                              </a:lnTo>
                              <a:lnTo>
                                <a:pt x="187" y="102"/>
                              </a:lnTo>
                              <a:lnTo>
                                <a:pt x="183" y="89"/>
                              </a:lnTo>
                              <a:lnTo>
                                <a:pt x="177" y="75"/>
                              </a:lnTo>
                              <a:lnTo>
                                <a:pt x="170" y="66"/>
                              </a:lnTo>
                              <a:lnTo>
                                <a:pt x="160" y="58"/>
                              </a:lnTo>
                              <a:lnTo>
                                <a:pt x="146" y="52"/>
                              </a:lnTo>
                              <a:lnTo>
                                <a:pt x="133" y="52"/>
                              </a:lnTo>
                              <a:lnTo>
                                <a:pt x="118" y="52"/>
                              </a:lnTo>
                              <a:lnTo>
                                <a:pt x="104" y="58"/>
                              </a:lnTo>
                              <a:lnTo>
                                <a:pt x="94" y="66"/>
                              </a:lnTo>
                              <a:lnTo>
                                <a:pt x="85" y="75"/>
                              </a:lnTo>
                              <a:lnTo>
                                <a:pt x="79" y="89"/>
                              </a:lnTo>
                              <a:lnTo>
                                <a:pt x="75" y="102"/>
                              </a:lnTo>
                              <a:lnTo>
                                <a:pt x="73" y="118"/>
                              </a:lnTo>
                              <a:lnTo>
                                <a:pt x="71" y="135"/>
                              </a:lnTo>
                              <a:lnTo>
                                <a:pt x="73" y="151"/>
                              </a:lnTo>
                              <a:lnTo>
                                <a:pt x="75" y="166"/>
                              </a:lnTo>
                              <a:lnTo>
                                <a:pt x="79" y="182"/>
                              </a:lnTo>
                              <a:lnTo>
                                <a:pt x="85" y="193"/>
                              </a:lnTo>
                              <a:lnTo>
                                <a:pt x="94" y="205"/>
                              </a:lnTo>
                              <a:lnTo>
                                <a:pt x="104" y="213"/>
                              </a:lnTo>
                              <a:lnTo>
                                <a:pt x="118" y="219"/>
                              </a:lnTo>
                              <a:lnTo>
                                <a:pt x="133" y="2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1" name="Freeform 199"/>
                      <wps:cNvSpPr>
                        <a:spLocks/>
                      </wps:cNvSpPr>
                      <wps:spPr bwMode="auto">
                        <a:xfrm>
                          <a:off x="381000" y="113030"/>
                          <a:ext cx="84455" cy="86360"/>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2" name="Freeform 200"/>
                      <wps:cNvSpPr>
                        <a:spLocks/>
                      </wps:cNvSpPr>
                      <wps:spPr bwMode="auto">
                        <a:xfrm>
                          <a:off x="403860" y="129540"/>
                          <a:ext cx="37465" cy="53340"/>
                        </a:xfrm>
                        <a:custGeom>
                          <a:avLst/>
                          <a:gdLst>
                            <a:gd name="T0" fmla="*/ 62 w 120"/>
                            <a:gd name="T1" fmla="*/ 167 h 167"/>
                            <a:gd name="T2" fmla="*/ 62 w 120"/>
                            <a:gd name="T3" fmla="*/ 167 h 167"/>
                            <a:gd name="T4" fmla="*/ 75 w 120"/>
                            <a:gd name="T5" fmla="*/ 167 h 167"/>
                            <a:gd name="T6" fmla="*/ 89 w 120"/>
                            <a:gd name="T7" fmla="*/ 161 h 167"/>
                            <a:gd name="T8" fmla="*/ 99 w 120"/>
                            <a:gd name="T9" fmla="*/ 153 h 167"/>
                            <a:gd name="T10" fmla="*/ 106 w 120"/>
                            <a:gd name="T11" fmla="*/ 141 h 167"/>
                            <a:gd name="T12" fmla="*/ 112 w 120"/>
                            <a:gd name="T13" fmla="*/ 130 h 167"/>
                            <a:gd name="T14" fmla="*/ 116 w 120"/>
                            <a:gd name="T15" fmla="*/ 114 h 167"/>
                            <a:gd name="T16" fmla="*/ 118 w 120"/>
                            <a:gd name="T17" fmla="*/ 99 h 167"/>
                            <a:gd name="T18" fmla="*/ 120 w 120"/>
                            <a:gd name="T19" fmla="*/ 83 h 167"/>
                            <a:gd name="T20" fmla="*/ 120 w 120"/>
                            <a:gd name="T21" fmla="*/ 83 h 167"/>
                            <a:gd name="T22" fmla="*/ 118 w 120"/>
                            <a:gd name="T23" fmla="*/ 66 h 167"/>
                            <a:gd name="T24" fmla="*/ 116 w 120"/>
                            <a:gd name="T25" fmla="*/ 50 h 167"/>
                            <a:gd name="T26" fmla="*/ 112 w 120"/>
                            <a:gd name="T27" fmla="*/ 37 h 167"/>
                            <a:gd name="T28" fmla="*/ 106 w 120"/>
                            <a:gd name="T29" fmla="*/ 23 h 167"/>
                            <a:gd name="T30" fmla="*/ 99 w 120"/>
                            <a:gd name="T31" fmla="*/ 14 h 167"/>
                            <a:gd name="T32" fmla="*/ 89 w 120"/>
                            <a:gd name="T33" fmla="*/ 6 h 167"/>
                            <a:gd name="T34" fmla="*/ 75 w 120"/>
                            <a:gd name="T35" fmla="*/ 0 h 167"/>
                            <a:gd name="T36" fmla="*/ 62 w 120"/>
                            <a:gd name="T37" fmla="*/ 0 h 167"/>
                            <a:gd name="T38" fmla="*/ 62 w 120"/>
                            <a:gd name="T39" fmla="*/ 0 h 167"/>
                            <a:gd name="T40" fmla="*/ 47 w 120"/>
                            <a:gd name="T41" fmla="*/ 0 h 167"/>
                            <a:gd name="T42" fmla="*/ 33 w 120"/>
                            <a:gd name="T43" fmla="*/ 6 h 167"/>
                            <a:gd name="T44" fmla="*/ 23 w 120"/>
                            <a:gd name="T45" fmla="*/ 14 h 167"/>
                            <a:gd name="T46" fmla="*/ 14 w 120"/>
                            <a:gd name="T47" fmla="*/ 23 h 167"/>
                            <a:gd name="T48" fmla="*/ 8 w 120"/>
                            <a:gd name="T49" fmla="*/ 37 h 167"/>
                            <a:gd name="T50" fmla="*/ 4 w 120"/>
                            <a:gd name="T51" fmla="*/ 50 h 167"/>
                            <a:gd name="T52" fmla="*/ 2 w 120"/>
                            <a:gd name="T53" fmla="*/ 66 h 167"/>
                            <a:gd name="T54" fmla="*/ 0 w 120"/>
                            <a:gd name="T55" fmla="*/ 83 h 167"/>
                            <a:gd name="T56" fmla="*/ 0 w 120"/>
                            <a:gd name="T57" fmla="*/ 83 h 167"/>
                            <a:gd name="T58" fmla="*/ 2 w 120"/>
                            <a:gd name="T59" fmla="*/ 99 h 167"/>
                            <a:gd name="T60" fmla="*/ 4 w 120"/>
                            <a:gd name="T61" fmla="*/ 114 h 167"/>
                            <a:gd name="T62" fmla="*/ 8 w 120"/>
                            <a:gd name="T63" fmla="*/ 130 h 167"/>
                            <a:gd name="T64" fmla="*/ 14 w 120"/>
                            <a:gd name="T65" fmla="*/ 141 h 167"/>
                            <a:gd name="T66" fmla="*/ 23 w 120"/>
                            <a:gd name="T67" fmla="*/ 153 h 167"/>
                            <a:gd name="T68" fmla="*/ 33 w 120"/>
                            <a:gd name="T69" fmla="*/ 161 h 167"/>
                            <a:gd name="T70" fmla="*/ 47 w 120"/>
                            <a:gd name="T71" fmla="*/ 167 h 167"/>
                            <a:gd name="T72" fmla="*/ 62 w 120"/>
                            <a:gd name="T73" fmla="*/ 167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20" h="167">
                              <a:moveTo>
                                <a:pt x="62" y="167"/>
                              </a:moveTo>
                              <a:lnTo>
                                <a:pt x="62" y="167"/>
                              </a:lnTo>
                              <a:lnTo>
                                <a:pt x="75" y="167"/>
                              </a:lnTo>
                              <a:lnTo>
                                <a:pt x="89" y="161"/>
                              </a:lnTo>
                              <a:lnTo>
                                <a:pt x="99" y="153"/>
                              </a:lnTo>
                              <a:lnTo>
                                <a:pt x="106" y="141"/>
                              </a:lnTo>
                              <a:lnTo>
                                <a:pt x="112" y="130"/>
                              </a:lnTo>
                              <a:lnTo>
                                <a:pt x="116" y="114"/>
                              </a:lnTo>
                              <a:lnTo>
                                <a:pt x="118" y="99"/>
                              </a:lnTo>
                              <a:lnTo>
                                <a:pt x="120" y="83"/>
                              </a:lnTo>
                              <a:lnTo>
                                <a:pt x="118" y="66"/>
                              </a:lnTo>
                              <a:lnTo>
                                <a:pt x="116" y="50"/>
                              </a:lnTo>
                              <a:lnTo>
                                <a:pt x="112" y="37"/>
                              </a:lnTo>
                              <a:lnTo>
                                <a:pt x="106" y="23"/>
                              </a:lnTo>
                              <a:lnTo>
                                <a:pt x="99" y="14"/>
                              </a:lnTo>
                              <a:lnTo>
                                <a:pt x="89" y="6"/>
                              </a:lnTo>
                              <a:lnTo>
                                <a:pt x="75" y="0"/>
                              </a:lnTo>
                              <a:lnTo>
                                <a:pt x="62" y="0"/>
                              </a:lnTo>
                              <a:lnTo>
                                <a:pt x="47" y="0"/>
                              </a:lnTo>
                              <a:lnTo>
                                <a:pt x="33" y="6"/>
                              </a:lnTo>
                              <a:lnTo>
                                <a:pt x="23" y="14"/>
                              </a:lnTo>
                              <a:lnTo>
                                <a:pt x="14" y="23"/>
                              </a:lnTo>
                              <a:lnTo>
                                <a:pt x="8" y="37"/>
                              </a:lnTo>
                              <a:lnTo>
                                <a:pt x="4" y="50"/>
                              </a:lnTo>
                              <a:lnTo>
                                <a:pt x="2" y="66"/>
                              </a:lnTo>
                              <a:lnTo>
                                <a:pt x="0" y="83"/>
                              </a:lnTo>
                              <a:lnTo>
                                <a:pt x="2" y="99"/>
                              </a:lnTo>
                              <a:lnTo>
                                <a:pt x="4" y="114"/>
                              </a:lnTo>
                              <a:lnTo>
                                <a:pt x="8" y="130"/>
                              </a:lnTo>
                              <a:lnTo>
                                <a:pt x="14" y="141"/>
                              </a:lnTo>
                              <a:lnTo>
                                <a:pt x="23" y="153"/>
                              </a:lnTo>
                              <a:lnTo>
                                <a:pt x="33" y="161"/>
                              </a:lnTo>
                              <a:lnTo>
                                <a:pt x="47" y="167"/>
                              </a:lnTo>
                              <a:lnTo>
                                <a:pt x="62" y="167"/>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3" name="Freeform 201"/>
                      <wps:cNvSpPr>
                        <a:spLocks/>
                      </wps:cNvSpPr>
                      <wps:spPr bwMode="auto">
                        <a:xfrm>
                          <a:off x="291465" y="113030"/>
                          <a:ext cx="73660" cy="86360"/>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4" name="Freeform 202"/>
                      <wps:cNvSpPr>
                        <a:spLocks/>
                      </wps:cNvSpPr>
                      <wps:spPr bwMode="auto">
                        <a:xfrm>
                          <a:off x="291465" y="113030"/>
                          <a:ext cx="73660" cy="86360"/>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5" name="Freeform 203"/>
                      <wps:cNvSpPr>
                        <a:spLocks/>
                      </wps:cNvSpPr>
                      <wps:spPr bwMode="auto">
                        <a:xfrm>
                          <a:off x="213995" y="113665"/>
                          <a:ext cx="60325" cy="85090"/>
                        </a:xfrm>
                        <a:custGeom>
                          <a:avLst/>
                          <a:gdLst>
                            <a:gd name="T0" fmla="*/ 0 w 190"/>
                            <a:gd name="T1" fmla="*/ 0 h 267"/>
                            <a:gd name="T2" fmla="*/ 186 w 190"/>
                            <a:gd name="T3" fmla="*/ 0 h 267"/>
                            <a:gd name="T4" fmla="*/ 186 w 190"/>
                            <a:gd name="T5" fmla="*/ 50 h 267"/>
                            <a:gd name="T6" fmla="*/ 68 w 190"/>
                            <a:gd name="T7" fmla="*/ 50 h 267"/>
                            <a:gd name="T8" fmla="*/ 68 w 190"/>
                            <a:gd name="T9" fmla="*/ 104 h 267"/>
                            <a:gd name="T10" fmla="*/ 178 w 190"/>
                            <a:gd name="T11" fmla="*/ 104 h 267"/>
                            <a:gd name="T12" fmla="*/ 178 w 190"/>
                            <a:gd name="T13" fmla="*/ 157 h 267"/>
                            <a:gd name="T14" fmla="*/ 68 w 190"/>
                            <a:gd name="T15" fmla="*/ 157 h 267"/>
                            <a:gd name="T16" fmla="*/ 68 w 190"/>
                            <a:gd name="T17" fmla="*/ 215 h 267"/>
                            <a:gd name="T18" fmla="*/ 190 w 190"/>
                            <a:gd name="T19" fmla="*/ 215 h 267"/>
                            <a:gd name="T20" fmla="*/ 190 w 190"/>
                            <a:gd name="T21" fmla="*/ 267 h 267"/>
                            <a:gd name="T22" fmla="*/ 0 w 190"/>
                            <a:gd name="T23" fmla="*/ 267 h 267"/>
                            <a:gd name="T24" fmla="*/ 0 w 190"/>
                            <a:gd name="T25"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90" h="267">
                              <a:moveTo>
                                <a:pt x="0" y="0"/>
                              </a:moveTo>
                              <a:lnTo>
                                <a:pt x="186" y="0"/>
                              </a:lnTo>
                              <a:lnTo>
                                <a:pt x="186" y="50"/>
                              </a:lnTo>
                              <a:lnTo>
                                <a:pt x="68" y="50"/>
                              </a:lnTo>
                              <a:lnTo>
                                <a:pt x="68" y="104"/>
                              </a:lnTo>
                              <a:lnTo>
                                <a:pt x="178" y="104"/>
                              </a:lnTo>
                              <a:lnTo>
                                <a:pt x="178" y="157"/>
                              </a:lnTo>
                              <a:lnTo>
                                <a:pt x="68" y="157"/>
                              </a:lnTo>
                              <a:lnTo>
                                <a:pt x="68" y="215"/>
                              </a:lnTo>
                              <a:lnTo>
                                <a:pt x="190" y="215"/>
                              </a:lnTo>
                              <a:lnTo>
                                <a:pt x="190" y="267"/>
                              </a:lnTo>
                              <a:lnTo>
                                <a:pt x="0"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6" name="Freeform 204"/>
                      <wps:cNvSpPr>
                        <a:spLocks/>
                      </wps:cNvSpPr>
                      <wps:spPr bwMode="auto">
                        <a:xfrm>
                          <a:off x="78740" y="113665"/>
                          <a:ext cx="118110" cy="85090"/>
                        </a:xfrm>
                        <a:custGeom>
                          <a:avLst/>
                          <a:gdLst>
                            <a:gd name="T0" fmla="*/ 0 w 373"/>
                            <a:gd name="T1" fmla="*/ 0 h 267"/>
                            <a:gd name="T2" fmla="*/ 72 w 373"/>
                            <a:gd name="T3" fmla="*/ 0 h 267"/>
                            <a:gd name="T4" fmla="*/ 105 w 373"/>
                            <a:gd name="T5" fmla="*/ 203 h 267"/>
                            <a:gd name="T6" fmla="*/ 107 w 373"/>
                            <a:gd name="T7" fmla="*/ 203 h 267"/>
                            <a:gd name="T8" fmla="*/ 141 w 373"/>
                            <a:gd name="T9" fmla="*/ 0 h 267"/>
                            <a:gd name="T10" fmla="*/ 232 w 373"/>
                            <a:gd name="T11" fmla="*/ 0 h 267"/>
                            <a:gd name="T12" fmla="*/ 269 w 373"/>
                            <a:gd name="T13" fmla="*/ 203 h 267"/>
                            <a:gd name="T14" fmla="*/ 304 w 373"/>
                            <a:gd name="T15" fmla="*/ 0 h 267"/>
                            <a:gd name="T16" fmla="*/ 373 w 373"/>
                            <a:gd name="T17" fmla="*/ 0 h 267"/>
                            <a:gd name="T18" fmla="*/ 311 w 373"/>
                            <a:gd name="T19" fmla="*/ 267 h 267"/>
                            <a:gd name="T20" fmla="*/ 222 w 373"/>
                            <a:gd name="T21" fmla="*/ 267 h 267"/>
                            <a:gd name="T22" fmla="*/ 186 w 373"/>
                            <a:gd name="T23" fmla="*/ 62 h 267"/>
                            <a:gd name="T24" fmla="*/ 151 w 373"/>
                            <a:gd name="T25" fmla="*/ 267 h 267"/>
                            <a:gd name="T26" fmla="*/ 58 w 373"/>
                            <a:gd name="T27" fmla="*/ 267 h 267"/>
                            <a:gd name="T28" fmla="*/ 0 w 373"/>
                            <a:gd name="T29"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73" h="267">
                              <a:moveTo>
                                <a:pt x="0" y="0"/>
                              </a:moveTo>
                              <a:lnTo>
                                <a:pt x="72" y="0"/>
                              </a:lnTo>
                              <a:lnTo>
                                <a:pt x="105" y="203"/>
                              </a:lnTo>
                              <a:lnTo>
                                <a:pt x="107" y="203"/>
                              </a:lnTo>
                              <a:lnTo>
                                <a:pt x="141" y="0"/>
                              </a:lnTo>
                              <a:lnTo>
                                <a:pt x="232" y="0"/>
                              </a:lnTo>
                              <a:lnTo>
                                <a:pt x="269" y="203"/>
                              </a:lnTo>
                              <a:lnTo>
                                <a:pt x="304" y="0"/>
                              </a:lnTo>
                              <a:lnTo>
                                <a:pt x="373" y="0"/>
                              </a:lnTo>
                              <a:lnTo>
                                <a:pt x="311" y="267"/>
                              </a:lnTo>
                              <a:lnTo>
                                <a:pt x="222" y="267"/>
                              </a:lnTo>
                              <a:lnTo>
                                <a:pt x="186" y="62"/>
                              </a:lnTo>
                              <a:lnTo>
                                <a:pt x="151" y="267"/>
                              </a:lnTo>
                              <a:lnTo>
                                <a:pt x="58"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7" name="Freeform 205"/>
                      <wps:cNvSpPr>
                        <a:spLocks/>
                      </wps:cNvSpPr>
                      <wps:spPr bwMode="auto">
                        <a:xfrm>
                          <a:off x="0" y="113030"/>
                          <a:ext cx="63500" cy="86360"/>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8" name="Freeform 206"/>
                      <wps:cNvSpPr>
                        <a:spLocks/>
                      </wps:cNvSpPr>
                      <wps:spPr bwMode="auto">
                        <a:xfrm>
                          <a:off x="0" y="113030"/>
                          <a:ext cx="63500" cy="86360"/>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w14:anchorId="077D07BC" id="Plátno 319" o:spid="_x0000_s1026" editas="canvas" style="width:53.85pt;height:15.7pt;mso-position-horizontal-relative:char;mso-position-vertical-relative:line" coordsize="6838,19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bmRayMAAJRNAQAOAAAAZHJzL2Uyb0RvYy54bWzsXW1vJDlu/h4g/6HhjwHm3FX9buzs4W5m&#10;JwiwSRY45wf02O2xEbvbafesZxPkv+ehRKpJtyjVrb1J7k4H3JTt4rJEiqIovum73397uB/9vNk/&#10;3e2278+6343PRpvt1e76bvvl/dm/XX56tzwbPR3W2+v1/W67eX/2y+bp7Pff//3ffff8eLHpd7e7&#10;++vNfgQk26eL58f3Z7eHw+PF+fnT1e3mYf30u93jZouXN7v9w/qAX/dfzq/362dgf7g/78fj+fnz&#10;bn/9uN9dbZ6e8NeP8eXZ9wH/zc3m6vCvNzdPm8Po/v0ZxnYI/+7Dv5/p3/Pvv1tffNmvH2/vrngY&#10;618xiof13RYfTag+rg/r0df93Qmqh7ur/e5pd3P43dXu4Xx3c3N3tQk0gJpu/IKaD+vtz+unQMwV&#10;uCMDxE9viPfzFxr3dvfp7v4e3DgH9gv6Gz2fMT8b/PH5EbPz9Jjm6el13//T7fpxE8h6urj6l59/&#10;2o/urt+f9cv52Wi7foCUfNpvNjTno241oymi7wPwT48/7WmwT48/7q7+/Wm03f1wfXf4aXe3PWBE&#10;HUFi+AqUfnnCfzT6/PzPu2sgXn897MI8fbvZPxAqzMDo2/uz2Xgxmc/ORr9gGPP5guVi8+0wusLb&#10;bjGfTSA9V3jdLfrxMgzqfH0hWK6+Ph3+cbMLGNc///h0wEggC9f4Kf7AdF0Cyc3DPSTsH85H0+l0&#10;9DyazeYshNcC1GmgfjK6Hc2mk5dAvQbyME000GKRxzRVQF3X58cE3hwH7mHC/CUgF9NCAU096qA1&#10;EqZ+Mc+PaaWBZvM8dd0wlg/ieaeZjonLD6vTXO+WnTMuzfbJbOLg0nz3cWnGT5czB5fh/MoZlub8&#10;dOKRqFk/zWPqNePdOew147v5zMGlGd91zrrpNePHDibN9vkqz6lec33qLJteMx3K20Glme5OYK+5&#10;PnYwaZ67mEhNpZXjYJponvdTR8FMNM9d+iaa5z4uzfWpI1QTzfXJylnPE812F5XmOpRnXhYmmuuz&#10;8TLP94nmu4trqvnu4ppqzrskTjXnXdWALeE40y7np5rzrsqaatb7uDTrfVya90ZOsWGmLXF9K7vk&#10;1bctb5P4abQmu3EctujH3RNtzbRnYt+9jNv7+gJQtKc6wGAdAYftEt8rA4M3BCy7eRkYxBPwIlgZ&#10;NcyQLAJeDQKmLYqgu2Ek0i4UwIcR2TGV3TAyO6azG0Zox5R2w0ilTYHGDrVPxlqNjT2TCs0+CJxJ&#10;hf4eBM6k9sNIJSUdxj6MVNLEBA5tO2QwpG4D+DBSJ0wqlOYg7EzqZBippBnDYIaRSsqPwKHehgyG&#10;9FsAH0YqqbAAPozUKZM6NaRGUWNFs8ex8OWBcH82woHwMxGwvnhcH0g/yY+jZ5wQYKePbvGE3qW/&#10;P+x+3lzuAsSB1BSs+TBMmLTMhCPE/TYLuZARynt5PgaMsKAjxqFw6cuCR54RH2ywgK+PJw5wRN7L&#10;M8KdUiLvr+53T3QcPKU+cAeTBH1foR77WRjFEVKwy5NHgUMWTftURFBey5PByB4gMP6svJWnJR0G&#10;ZhEOpmXAFs5/LoPmsAjok+Xpg8kUwGqExrUzDApbc3H88s0aHK8RWCBFdAzGp0+XHzB3AqVD4Wqf&#10;FRGpUSFCNxTulMci0CCNlnzYkdLaxx/1uf5pd393TU4Skv+n/ZfPH+73o5/X5FcK/2NOGrD7YKoc&#10;fSu05Og/h2OB1Qu5GIKf6L9WXT8d/7Ffvfs0Xy7eTT9NZ+9Wi/Hy3bhb/XE1H09X04+f/ptUTze9&#10;uL27vt5sf7zbbsRn1U2HuWTYexa9TcFrRcptNcOWGej6FUTud1+310Er3G7W1z/wz4f13X38+dyO&#10;ODAZZMszMCK4bchTE309n3fXv8Brs99Ffx38i/jhdrf/z7PRM3x178+e/uPrer85G93/0xaen1U3&#10;pS3oEH6ZzuChORvt9ZvP+s16ewVU788OZ7A26ccPh+gQ/Pq4v/tyiy91gRfb3R/gLbq5I2dOGF8c&#10;Ff8Cd9j/kl9sQsvrxC8WVq5xdiW/mIw3ecyGu8EW0/ki6t0XLrBptyIzlTxg8Uf6yCsdYN2EDs34&#10;l5YOnQ1yDrA5nQM7WEcvYLA3pnOui0gfkTxE0PgKER2ZMyPS56MFuU4yI8JGdETU0yE3g0gfjlZ0&#10;Ls0gwnQrRM6I9Km0GzuYjPMreuQyY8K5Q30QHsDsqIzzi76Ypc86v3rywmQopG02kbjypEAzveuX&#10;DirNdkxNflSa7RiPg0ozHuKSR2UY76Eyzi8PlfV9uai0pM/IPZuZQuP6cgnsNdunDtuN88tlu/V+&#10;OWzHweo4zZ0nDMb51XmoDNs9GTXer+DKzvDKuL/cpWPcX44sGOeXt5rppJZk3Zk+4/ry9IvxfDla&#10;Aee748c8jWf8Xh4izW8PkXF6OaQZlxfEN6sPjMfLYTZM3yNpEN48Is1sTwCst8vR5mT7pmnzpBJH&#10;AAOUH5NWK70j3zjmKEwOm2bYgdOYvPU709rc2TxnQ3QKHdTS17wRaX57em6mFbmzI9DpOn3MRaTZ&#10;7SHS3Pb2g5nmtkPaXDPb26PmA5g918x2N8655ran3+aa3e5+ToHMxEuIblYq55rhpJuz+8pccxyy&#10;m0elWd55lg+dmtOovPWLyOsRqJs4o1porns6ZWHY7pmaC812redg3DZndcYb35zVbugBAofj0WVy&#10;w5XjCWSMBXBxSVXAsV4DuHidKuBYkwFc3Gdl8Oas9mb1/8JZHcIiuVDYlGc1OUXLs0r2AgkBTIJ4&#10;XK+AswBj4x8EzgKM7X0QOAvwbJgAz5hUbNVDsNNuTaRiQx4EzqRi1x0EzqQm93GZkbS3hsEMI3XO&#10;pGKHHDIY2iMJO3bBQeBMKnY6BU7OzRR4/TXxEDpYUTyETvfkvTlGO6LLPbzHMMGL+NkjgPXNnwDK&#10;a3kKvkj2Qpgkr+XJYHQwxWdXQq28lqeARWwwx3h48l6eDMcxGIrFRDLkvTwZDnjoszCkinArMC2A&#10;LYtgIDKARbcX5kq+Js/4VZYzdrC4YGTt00cr2OikNmBsPY+tQikCwgFbjXE8tso8DJrUiKoiIHHe&#10;k1QKQ+UZGRsxgW+lOY9jSjFPwSBPFoyICkwroRJmlaES54u4eBpl2clw5BmHxSJRITBSWJZoFtUy&#10;Jhb78phoLUYBLNInYdGUcSCUyVMYH2e6xnnWF7VpZAOpIhKuLnubQNPHD+Nx/wNzpwWaYtCpBZpC&#10;pvyflVieT8CejKGzTwJNwYZpgaaQso31nfeTeF4EHdUyvhvPtaFdN54jGGo5OVJcd4t23Hiuadid&#10;CpHjbIFMHIFaoCnm7nuORWTNKW55IR1Kmks89ZydZBMkID+kg10uQXmoWqCJikouW6DpsgWa9HLJ&#10;6/IWaLpsgSYlJi3Q5AVSW6CJtpUWaGpVEWe2ZKVVRXjhlBZo8jjTAk0eZ2Yt0IRYTS4e2AJNFNaI&#10;cYvk0m+BJpQjtUBTiplJPCAGF1qgiWJ8LdAUIp1/bYEmhID/zDom6rOzSZVMh2+x9OX+6wP6pcTq&#10;pi5VNyEM/fUB7XS46kniUIIiFIS0qFSLSqn+TW8RlaKMw5OoVMifyEel3rAt0GRJ0s+JDJMxDi+I&#10;4ofyvdAXaDmdUm4zFUUt5xOkIMUY/6u6AnUTqqxBE6L4qXxRFLmk+pj/oyNMyDVIsYBuTgn5GTw6&#10;VEWpzxk8JlK1pIz1DB4Tqcrj0YGqPjiRMnhMxIQyjDMD0vGSPsTgMoh0vGRCjWQyiExBVI/WLlnS&#10;TEHUjPrb5FBpbvczD5Vmd+iblEOlGd57E4cGDmp6x96wDNNDRCjDqxdxKo9bhu9zChDmcGnGd0tP&#10;NnWgqg/9jjK4TKSqHzvjorYQSdD7iSOgpiaqR1p6dhpNTVTfO4vGFEX1aLeVx2V4H0rkcjRqiSfB&#10;yePSvO8gOVneU0rQkRNzBxc5XRJUN6VGN5lxmbooSGl+XKYuylVWpjLKx6Xlvhs7vDcxqx49m7L8&#10;MtVRC2qBlSPRsH5OVZOZ5Wjqo0LFXQ6V4XwoQsigMhVSnmanjK00PT16bmVHZWqkQkFSZlQmdtV3&#10;zvoxTYEcyTJFUt3K2ymMxOeZboukQo1FjlNa3h1NY4ukPB1vg1f5MZkiKRT3ZDlOSXJpXjpnWzZV&#10;Uh5x5MFKmHpHOE2ZlKdiTJ3U1FkxSLFWn3OUAiVYpzFhKWQXjCmUAguyfDKVUp65YCqlHP1pK6U6&#10;KgTMyLiplHJ2G1so5S08E7/qQ6VURjLJyZYY1YWWY7lRGZ67uDTTu4Uj56ZUyt0Fba3U0plBUyvV&#10;LZ11bGNY3hyaYqlu5iybhRZ2tA3IzyK1GThy1VvL1LLmCLV0dBUa5Cgo7CNZMV1Y3nu4tF7HPpJF&#10;tTQbqmcYoRfOcVgzql/PSNfSKhlnFpfajPQ2m6VhfOds89RXJ7HURaX5vqJ+ixmRX2q2e6pvqbke&#10;0qZymDTTIX1ZTq000xcOo8jvmajrwIM8Ks10WDpZ8lBCoFB5ErrSTPfsDnSxVag8VqEbzxEqdPHM&#10;sGqlmd6FzL6MVK001zucFfIUarb3nnrHEViNyzX5Oup3lFhvtCncUq2WstVSwk3SGv+dtLekAxVx&#10;Bkem6D4q15a1xn9emDjf+K/VUqL+E7sBiVirpXzZW/ZNaildESNLmPgOW3fI0ub+jJep32NZE5A9&#10;G7BLMK8MTjYrgacOjRVwVkuwPIeMnWzPgH0YqdTqP4APq5AlIzKADyOVLEUChzE4ZOwrJjXVjJY5&#10;QxZfwD6MVLLqAvgwUslyC+DDSA3GGcGT+aWIhckFKl7R75RMT6rvJeMyX98L8xgflqCHn3Vh4aRK&#10;T54cnefKdsEmb+XJUOQgwDfLxYZwlgaockvQbgnjF7hkVuRL8oxf7KUmUVaBvJYng0mZsEyavJYn&#10;g3E/49RwWF7Lk8E4oyX19pXX8hSwSAG8eXHi5bU8GYz8byAUPqgiGPdlTWk0gkWejI18S8S2Ct+4&#10;Hj+tQMEiT8bGE4oTSnlwJIz4aldjieCrUcHDQ7Si/F2mFv7PClwUcvhqynA8F/DMluGo6TzoRdSi&#10;AoczF8HB+12cXBG8mqywHPeVOldZFoheFL8ri6xPfRZk/uUZ5UCWbI9+QyU6ENSM9KZWCYJHnoyP&#10;1QmfjN3KeBxmI77US0HwyJPxcVf0Kr7xsPGx7qmRy604a9wjhygJQWUypOa7Mrech4ogV3EqhHM1&#10;yYPnY4AgcwF8bV1Qd0nCVllmUUXVFm3cxqsqIHyxqyiUaHBU1VPEVVF2cVwVzTlICzO7KmNn3lf3&#10;hzD4YVJRUdMiYuXFzvJayVVj4QepJcXBK6n8QV6VZblHmDLKYPF7HSuM8vYi6ucllHQLyHVV4RWQ&#10;uFKzu+CIK4+Uj81VON4y4SYs4+MjVW2NisqHC7OMj1zfWPMIXVTgeNXXpJ1nGeGLMj7yJNN3K7Is&#10;Wxx8zWV85C0nfJCfkqR2TC+GWQRjIzcdLWXDkqdsrFEz1ZjCkwtHQfGj0hC+QgLvDZWNhjhGHKmB&#10;QV0GsPLY+FRWIZQvFahwjXuaVKaAdUptQiloRvNekQ+K0w0QN8FWkV4ZW4Ud0meosraYa7WlylNQ&#10;Xfk8oVVNwvJR1UxiipxoOtGjf35abGvvn646aO39f9trLyeUbXiS3xq0fz6/lTS0eUO/DLrlsqWz&#10;jrBd52OhOkLrZMzAB6Him07uDXb5BORlgWDfSzAtnZXuQqUQdTZST3b0kVeInGcD2S2dVa7OaOms&#10;womWzho3lcuWzorwSEtnvSR/SlKlLZ0V16jktxw6Cyc+eebCb5/O2pKm8jXvrQG9lwDDQZ7WgP40&#10;x4pD9smXV47wUy0JfDGXf7O3pboZLa0Bvbf42IP6ugb0LWvjrBJ9Ye99OZAj4elKqAIlqdHnWna1&#10;oygwgLWsjYsYVECFauRbJZAZUogG+LQTvoq3uuc1Vg3ZtqwNvnDaBoNkWdQSBSSkVcs7kBBeLY2h&#10;ZW3E67/tbLSsjRcdejg+Wkm1alkbHNmNGWIta4Mtgord8JtnbQyJMaaLwOUe8PQH/NeFm8HHqx+W&#10;Pyyn76b9/Id30/HHj+/+8OnD9N38U7eYfZx8/PDhY2dvBqdryl9/Mzil/Zp+PubW80/hf5wvoMDU&#10;dd/xtnTQFq77jn1T2mXnMXrXLju/XT9ukFrOoUxc9353/f5sQjb5i2hojwJEBD1NzPMNLjufjidL&#10;sSj71QytGvCRY3OfCe5CR1CQmvvMJpP4FqL8quY+obUL3xGlG/cgApw8jl3o4oF/43CODYDAmATk&#10;IUKuSYJxEWELTUChYjUzIh0OdRHp2FxwlGYQmXjoPFzbe0qaDoiuwg258XYpzSPsd2nUHfrH4CrS&#10;U0Smv083DlcJn6Iy/X26eBdpBpdmOF+2msFlWI5rPfLj0jxHciDCmBle2Q4/HYVEczRqtlOJcx6X&#10;Zjx4mkelGY8BOag069FnIIsKnFHz46Ey/X1cVJbxDoGmvU8oqc7wyoRDXb6b7j4zZwrNjeeuOJgr&#10;zyeUSJAblWG7J6W2t4/DdtPax1s6JhTqiZVp7OOtZkq1SqswXC59um7MheeefoEn9ojI4bhp6eNq&#10;PC3nHiLNbxeRlnIHkWnnE7qHZVaxaefjIdIiHtqT5BANYDbysY987KkpQg6RZrY3//bCc+oYkMOk&#10;uY3PZcWbnMRJSJzVa1r5eOvkpJNPZkSmk4+3dk3okxJ3cogMtx3ZNo18HHVp+vh4Os708fEQaWa7&#10;iDSzPdK0aHt7gQl7OtNvop6dJ0nkHqzNP3k/Egxd9J2VJNvGxxuUlW7HxIBv8fhBb6FAmR2BXCOD&#10;7mtNY/cWr+nh03mGj+nh4ykU28LHMw9NCx9PydkOPhoVTNvWo6P16KCwJ4y0WAVQjpK2cLMXC2w9&#10;OjzOtB4dHmdajw6PM2/SowPb2+v6IZDFGO47h42Q64cgMdF4HsLnvMK8E0AJC8kz+vdTBU851M3e&#10;bxgYrLMFizwjthUsQIrEosg/qnZ5LU8OKoxj5gt8ImU4iZzHjtigVvDIk/FxGSRMxQo+mFQYH4ZZ&#10;HB7NAcBSTxL5mjzlqxFbJZwsNZo4ZRQ/yrSmZCD5mDwt6+CWKGGTiSjzg2e1XNTPElIePUtbGYi7&#10;EpSBuMqqPCZyypCclcnDa4KqsCpOYoXtEVNlCnEewecq4jBItCKmipjGMdVkPpKHo09RXphVtQUp&#10;fK+sb57DmrZgeWDPlbu6HU0G+OolFCnwJXGv9IfwNfbDc/saRI9GHDZqkbDN9se77eb1wb3RM9Tt&#10;DJ7PcpQvXP4hIqqifOuLVhf4W9cFQpeeRMLCvvzWkbB+hbbG8KKQ5oZCiirpGAlbTObkHHrbay5w&#10;rQJKueCZxm6pwzw6FEZeoUxzU+1eog6oWTzav+Q0BDauU9wPkMWjnUte73njWhqHvrunhGnXEtwz&#10;WcqwJyTHUhdb3J4i0s48r3+vjYPNHNpMHMxFZdgdPGe5adP89nod02aW6Ft5g9Ic9xowm7LA2FX4&#10;lFG2KnDsSBNVmadBeTxHafkRCC0h8tNnYmCxF/DpqEwIrJt5qDTXY9/rDCrN9G7pXBzwIgYW6lYz&#10;uDTb+7FTAmuDYFNn7ZkgmOkErFe6vY49eCwzgmWjYF5FrQmDdavQ2/uURvzlOIvu7QgmENbDNZ3V&#10;CyYShpYHeYkwsTBQ5+AyvJ85/a9NOKwLsb4Mv2AvKxo9jWVqAjtPF1MXsrQ0oIjzNJqgWNc7vDdR&#10;MR/XELG3l1wE13pmlzCRMQBlZ9GUBfYhfJRDpRX81BEIMpqPzJo4Gt7ExnpvVIbvXp2aiY45XDfR&#10;MVdDnITHMnJl7rmIoZEMp07iYzlMWtpdXWoCZI6eoTzvxHK6Pya7qZqLLjqH5eaiC2/XMSEyT9BN&#10;jMzbVOnolEaOuz6ywmliZIgzZakzITIEdPKYDMsd3W4iZLjwJY9Js9xDpHfUzhNyEyBTU4cDYAtE&#10;tUAUziItEHVayAi9QZyB9RG9jOUQXQtEeUGFFojyOPM3H4jCBvS6UBHZPMXW2WQlYRWLW82LFMEu&#10;N3AScJAnBx64JZxgk7fyZCi6zQbfLHfuCyMHFBwDpSAGtSUmZJUuvP04+rhh7JSw4YqogA0WXxGM&#10;6ay1CyTDEWOrgXGH5RoYO9ZrjRGF0jIJ3AoegZsSodwoEo8SlLTui7nxwWueqzKTMGKt+2CUjlqz&#10;S8GGFLchY0PktgQmHTFxGUAJjDvi41RfBENKbpTwcQWOvBO0EirVwR0dMwNcJSjJYZBqm0KesSoc&#10;3fAUvltmci9RtNpiJd8I4as0TZa136dbQkSDyDNqkp5juj08xqVpg4cifreiJVIVaa0HN2tDPnW6&#10;Eg8PRPxuDR9f7Fyjg6W0r0TYWTv1laVBp0OajErEks72BIZOySUek+uFwOCyKoHRfkRglYAreSYJ&#10;rLYwWFdUoqBxFuBzKA8tfBI3IRah4squZS9EZtR0GOOqKESmsdKsN9KIaH2J++RlB1srWp88zICq&#10;7JUs25Vdi83+VLMkC1iecSGTgwxfTEcJeSvPCMXbKQKFJRopcRa44HEvQcmeVbYu+DqWMqqOd9xK&#10;ooGIdHFYnp3V2sduz1qY+MNhT6b66Ovj/u7L7QFCHkLm290fvh52N3cHEngKyH7eXf/y055/eX56&#10;jAWL+OG3DhNjGZ+EicN+0MLEycXawsRZ53ELE8OX1sLEDxtytkKPHNdL5/j/TalkCxM/3K/fU//i&#10;FiZOnGhh4iARLUyMrt6hTL+FiXN5bi1MbMooW5gYWZAIO4wykd/oRb8UL0M55Nfa43psbPWKHmda&#10;mNjjTAsTe5xpYeIWJq5FnlqY2PrSxWldqURrYWJuXxsjEC1MnAvsUzicQi61K3NbmFjWoDyjVLUw&#10;MQ4cliUtTLyjWrQoHy1MzIxoYWJmRD5MjDyUVu18f4+457qbXtzeXV9vtq3vL7Ejdj2Oz1DJHsLE&#10;re+v0/cXJSonYeyQ5f7mYexuslrha5Sv0qG0OWS2HKud5+MJBblCtfNsvJLEpFf1/Q0N/iIqXQGJ&#10;xKAUcQvVqbF5jAbBNpRAqH4LrQtP8SBZKQE5eExwz8Ojq4RiLdzpgHQp3Dw0dzwdDyzTNB4Pj64R&#10;8vDoMji+IfR0QDaGvXCGRElYaUw+LsNuF5fmdzcLVVCZcWmWexTajr8uqiFMN2FsLm7NjErzHaKU&#10;FyhT7uziMuXOLi5T74yrQqiM7XRc5JxN8+OMinKxE4yPSfPdw6QlXa0YKOtWe5aJQLSggucGfZOg&#10;AsTudRUntCeEihMsLDrCHCtK4mEmZsbKVnZ8a89/lKtLu6LAyVt58sGZoSoZzBTdA65hUFDI5QzN&#10;RcQ2GA6VwaVEVB4cdPcQsJqLJXB/gCsmwUX1h1kXzspTz1btViU7p4Kh5ay2nNXd/v99zioUzYmx&#10;H1TAWxv7i+WCiyRytj5uT+hob3tzY3+CchAoIG3JawNUmRwaRNtAC0rAy6DRNpCDRhtAHTqTZPFo&#10;CwgXw+WtMm13dugJk8WkrX0XkzE7ceNGFpO29x3ajLWPupc8ImPte5g0t3s0SskOCbUwyub0+GQa&#10;G03G1M8hM3XG2PdGpVkOHA4mzXMPk2b5JPS9yI1J89y3qbFGjpZ373D9V1j68UibGZex9WO7rMyh&#10;wUj6zJEqm7LqHkA049HAKjuDtrGRi0pznk4gOfo039UMthNIPgeqnUB+0xOIm3vGIfxLSH40qMvZ&#10;Z9TTC5bwJbp2KfBXn29oAb3+fEM3JNSPNyiTJSi6LLV0hMB2OAyOGl9Vv0oVnAOgqGfOgLFhBxqA&#10;LTC1OjLsHPGblUNLuiW5AieHzEqhY0edq4jUCjpOQ6qBtcPSzc3d1eb8er9+vtt+Oe/H3fj8YX3X&#10;Dkt/AYclKJqTw1IIWrz1YSmuklwL2PlkRuXyb9sCNlyDB0msnpRiJb93UkLxOGysDB5tutNdeplC&#10;BGNALh08+qg0dxBp67HDbXTZAWmr3euRqm3HDhdjZRFp49FrMWdOSl2w2TM8MiclF5U+Kq1CB73M&#10;rGl2o6Nklt/moLRwqDPnJK9Vru0AGxoEZsakOe519cs0gM1g0ixfOp0wTUBkSQfvDMfNKQndi7N8&#10;MuEQumgrj0qz3O1/aAv75o6Qm1MSLrtwxmXk3Fsw5pjUeZ0Lbf/XlccuzXi3Xa7p/wqm5/ll+r92&#10;S0dGTf9X7rN6KhCm/yt1nM3Oo+n/2nk0mssQ3X65tv+rJ162/+vE6Qls+78GX1NGVG3/V7c7qnYO&#10;dOESswwu2/917sg9+p0cHQ0Ups3KvW0A6xYcauWOJZtHpZU7Noj8NJq7EWPX41OJsA1gvc67pgGs&#10;R5+WefTjyQ+KesQkp0znLGvTAJYWRlZM0U/kiMqjz3SA5aDw6c5sOsB6XDdXJLoCb1rAxn7Hp1w3&#10;PWB9VGZbDXfmZmTUNIHt4TLLMst0ge16Zw5NfZ/LeOoddZzD2IP+lEbTCJZaGeTHpeWdNHhW4KnP&#10;//GLSHHI4zJ6PtxQm+EXzmYKF3Ic8rg072E/5YelRd5V8+a6xJ5ctplRQSbVqCbO6jHXJcZq91PG&#10;k9vhyCzYUFkCF5rxoW4+g0mz3dstFprrzvwtNM89Q4TCpWncDsepGU+Cca1Ro2Mc2paa4ah7zjJp&#10;qSU93iJwyiVc7HQcU+/sqUvN7ni1QQaT5reHSLM79ozPINL8VrQ1R21z1GJxwEXV2hS3NsVnl7BJ&#10;lcfb9adzNv0lLh4YBA4VRSIG23IQOPR+ADfud3cw3GXwEkbiEOxkJRL2dMlYORbA/RovU0fECjiT&#10;mnJyKuBMaupWWQYno43Gnro4VsCZVFheQzhDTfgD9mGzSp32A/iwWeVspcvUSLM89je5L9OVGTJ2&#10;aOypnWFlMEwqzJYhjOQ8r0sYJ0PAlzyrsEAGgfOspvsjy2MnQ4NIXQ6bVc6Lu0yNewP2V8e+yMIt&#10;dpPmfqyStedm972Ak4wxeXJ2H53yQHS5oSj16ySoStYeGEdQMvXyJXlKPmHEhTUU51Bey5PBeNHU&#10;OjHz+KF8itjITYKhVRppwm06CIyvTa1gkz7X5aGRDUwjK/dNpWMAoCpRNG5KW4mhMVRa0cJ4ecYJ&#10;YKi01OStPBkKpwqMK60BeSvPCMWCgZ7kpUniluXVvs9xmcL/WcQGZ3oYGiV8lb7a8VZBF/4W4XgN&#10;dAiRF+FYScEPWoGLrKO+00V8UruS9lXhrTx5wchVs9g+SviCfsGUwR9ahJN+ztU+3FKYPBYdLuOS&#10;p4wvaod6P2yOBMNfXKKjY6Hq4Sctw0V908MUK8JxukCtVXPHm39fUzl8q2qfbArhhzyZL5xyUQtp&#10;Uy40LbVaP2w6nQ8AEyoqXbOlKXqyRWTw8oxEUJCDPlrpEc4UJBtOkMiTOcITFg/n2FDltTz5myxP&#10;FbkTChBlKk0/eeaIApTClMCEuxUw6YVeAUs97CuDQ94qj04MH2GFPEWWmIpK73d4MSO+CotJ1xFX&#10;4IMsckXwUbJHiXvhUnXCB7uvCMe97jusySKc3F9e0XmsKmr3IPOagDuy+FXO8OnSmU4mQZ4sn6zf&#10;EVUp0iBgtamNMwELpYSN56uy50UpqWy0cRVW9v+IqaIdorBVLLko4QiXlMjjOx8qnc6pNA5SVtmA&#10;+aqPlOkmsyfPOIt8b0hlgXLX9LLly7dplLch3k0rtohj27dqkJbg9BeQ4ISlfpLgFDaOluBEzYVb&#10;glM2otQSnF70Lm8JTrRYWoIT9yRvCU7SkxzHhnyqQEtwivvuZUtwinEtlX3QOVe6twSndbgvoiU4&#10;sdF6SfG5lEnTEpywCbcEJychvSU4hf4kj7un0Tdo3OgtuhRnYjkcG71Gl+KLKwNL2Jm9R2Xg6Gpq&#10;Dfap9UvogCnTE11+LcGpJTi1BKftiRC0BCevJr0lOHmcaQlOh9vQDDW2zaXrRVuC04GMIVSNhihV&#10;JSxGlyBTMKuWbdASnI69vFuCU7xBgJMCWoIT3y9hI7stwUn4IU+RF0nTKUeqUfoZNFNLcDpqHuFc&#10;JeWjJTilnC6WuZbglNdRLcHphaS0BCeyHf82E5yQCtru3mh3b6ibR368227+mu7ewJUhVxf4f6Dp&#10;y379eHt39XF9WOvf8fPz48Wm393u7q83++//RwAAAAD//wMAUEsDBBQABgAIAAAAIQA8rhDL2wAA&#10;AAQBAAAPAAAAZHJzL2Rvd25yZXYueG1sTI9PS8NAEMXvQr/DMoI3u6lKU9JsSqlIEfFg/9ynu9Mk&#10;mJ0N2U0a/fRuvehl4PEe7/0mX422EQN1vnasYDZNQBBrZ2ouFRz2L/cLED4gG2wck4Iv8rAqJjc5&#10;ZsZd+IOGXShFLGGfoYIqhDaT0uuKLPqpa4mjd3adxRBlV0rT4SWW20Y+JMlcWqw5LlTY0qYi/bnr&#10;rQIc1oO259f5m+6P35w+b/ft+1apu9txvQQRaAx/YbjiR3QoItPJ9Wy8aBTER8LvvXpJmoI4KXic&#10;PYEscvkfvvgBAAD//wMAUEsBAi0AFAAGAAgAAAAhALaDOJL+AAAA4QEAABMAAAAAAAAAAAAAAAAA&#10;AAAAAFtDb250ZW50X1R5cGVzXS54bWxQSwECLQAUAAYACAAAACEAOP0h/9YAAACUAQAACwAAAAAA&#10;AAAAAAAAAAAvAQAAX3JlbHMvLnJlbHNQSwECLQAUAAYACAAAACEA4pm5kWsjAACUTQEADgAAAAAA&#10;AAAAAAAAAAAuAgAAZHJzL2Uyb0RvYy54bWxQSwECLQAUAAYACAAAACEAPK4Qy9sAAAAEAQAADwAA&#10;AAAAAAAAAAAAAADFJQAAZHJzL2Rvd25yZXYueG1sUEsFBgAAAAAEAAQA8wAAAM0m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838;height:1993;visibility:visible;mso-wrap-style:square">
                <v:fill o:detectmouseclick="t"/>
                <v:path o:connecttype="none"/>
              </v:shape>
              <v:shape id="Freeform 195" o:spid="_x0000_s1028" style="position:absolute;left:5073;top:266;width:1765;height:1721;visibility:visible;mso-wrap-style:square;v-text-anchor:top" coordsize="556,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QgXxAAAANwAAAAPAAAAZHJzL2Rvd25yZXYueG1sRI9Pa8JA&#10;FMTvBb/D8oTe6sYgIURXCUKhp4p/Cj0+ss8kmn0bd7cx/fZuoeBxmJnfMKvNaDoxkPOtZQXzWQKC&#10;uLK65VrB6fj+loPwAVljZ5kU/JKHzXryssJC2zvvaTiEWkQI+wIVNCH0hZS+asign9meOHpn6wyG&#10;KF0ttcN7hJtOpkmSSYMtx4UGe9o2VF0PP0bBkN8WVypbX2a7YxK+nPm+fKZKvU7Hcgki0Bie4f/2&#10;h1aQ5hn8nYlHQK4fAAAA//8DAFBLAQItABQABgAIAAAAIQDb4fbL7gAAAIUBAAATAAAAAAAAAAAA&#10;AAAAAAAAAABbQ29udGVudF9UeXBlc10ueG1sUEsBAi0AFAAGAAgAAAAhAFr0LFu/AAAAFQEAAAsA&#10;AAAAAAAAAAAAAAAAHwEAAF9yZWxzLy5yZWxzUEsBAi0AFAAGAAgAAAAhAFWBCBfEAAAA3AAAAA8A&#10;AAAAAAAAAAAAAAAABwIAAGRycy9kb3ducmV2LnhtbFBLBQYAAAAAAwADALcAAAD4AgAAAAA=&#10;" path="m444,423r,54l112,477r,-54l276,256,444,423xm556,181r-203,l485,49,436,4,276,165,114,,69,47,201,181,,181r,62l201,243,46,396r,147l508,543r,-147l353,243r203,l556,181xe" fillcolor="black" stroked="f">
                <v:path arrowok="t" o:connecttype="custom" o:connectlocs="140970,134055;140970,151169;35560,151169;35560,134055;87630,81130;140970,134055;176530,57362;112078,57362;153988,15529;138430,1268;87630,52291;36195,0;21908,14895;63818,57362;0,57362;0,77010;63818,77010;14605,125498;14605,172085;161290,172085;161290,125498;112078,77010;176530,77010;176530,57362" o:connectangles="0,0,0,0,0,0,0,0,0,0,0,0,0,0,0,0,0,0,0,0,0,0,0,0"/>
                <o:lock v:ext="edit" verticies="t"/>
              </v:shape>
              <v:shape id="Freeform 196" o:spid="_x0000_s1029" style="position:absolute;left:5746;width:419;height:419;visibility:visible;mso-wrap-style:square;v-text-anchor:top" coordsize="131,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IqJwgAAANwAAAAPAAAAZHJzL2Rvd25yZXYueG1sRE/Pa8Iw&#10;FL4P/B/CE7zNxMmGVGMZlYEgHqZevD2atzZb81Ka2Fb/+uUw2PHj+73JR9eInrpgPWtYzBUI4tIb&#10;y5WGy/njeQUiRGSDjWfScKcA+XbytMHM+IE/qT/FSqQQDhlqqGNsMylDWZPDMPctceK+fOcwJthV&#10;0nQ4pHDXyBel3qRDy6mhxpaKmsqf081psMP59np94Hdhr0ffH/rjrlJG69l0fF+DiDTGf/Gfe280&#10;LFVam86kIyC3vwAAAP//AwBQSwECLQAUAAYACAAAACEA2+H2y+4AAACFAQAAEwAAAAAAAAAAAAAA&#10;AAAAAAAAW0NvbnRlbnRfVHlwZXNdLnhtbFBLAQItABQABgAIAAAAIQBa9CxbvwAAABUBAAALAAAA&#10;AAAAAAAAAAAAAB8BAABfcmVscy8ucmVsc1BLAQItABQABgAIAAAAIQDAAIqJwgAAANwAAAAPAAAA&#10;AAAAAAAAAAAAAAcCAABkcnMvZG93bnJldi54bWxQSwUGAAAAAAMAAwC3AAAA9gIAAAAA&#10;" path="m131,66r,l130,79r-4,14l120,103r-8,9l103,120r-12,8l79,132r-13,l52,132,41,128,29,120,19,112r-7,-9l6,93,2,79,,66,2,52,6,41,12,29,19,19,29,12,41,6,52,2,66,,79,2,91,6r12,6l112,19r8,10l126,41r4,11l131,66xe" fillcolor="#dc002e" stroked="f">
                <v:path arrowok="t" o:connecttype="custom" o:connectlocs="41910,20955;41910,20955;41590,25083;40310,29528;38391,32703;35831,35560;32952,38100;29113,40640;25274,41910;21115,41910;21115,41910;16636,41910;13117,40640;9278,38100;6079,35560;3839,32703;1920,29528;640,25083;0,20955;0,20955;640,16510;1920,13018;3839,9208;6079,6033;9278,3810;13117,1905;16636,635;21115,0;21115,0;25274,635;29113,1905;32952,3810;35831,6033;38391,9208;40310,13018;41590,16510;41910,20955" o:connectangles="0,0,0,0,0,0,0,0,0,0,0,0,0,0,0,0,0,0,0,0,0,0,0,0,0,0,0,0,0,0,0,0,0,0,0,0,0"/>
              </v:shape>
              <v:shape id="Freeform 197" o:spid="_x0000_s1030" style="position:absolute;left:5746;width:419;height:419;visibility:visible;mso-wrap-style:square;v-text-anchor:top" coordsize="131,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qmYxQAAANwAAAAPAAAAZHJzL2Rvd25yZXYueG1sRI/RasJA&#10;FETfC/2H5Qq+1V0VShtdRUuL+lJp9AOu2WsSzN6N2TWJf98VCn0cZuYMM1/2thItNb50rGE8UiCI&#10;M2dKzjUcD18vbyB8QDZYOSYNd/KwXDw/zTExruMfatOQiwhhn6CGIoQ6kdJnBVn0I1cTR+/sGosh&#10;yiaXpsEuwm0lJ0q9Soslx4UCa/ooKLukN6thk19u6+82rXbq5D6v67C5d/up1sNBv5qBCNSH//Bf&#10;e2s0TNU7PM7EIyAXvwAAAP//AwBQSwECLQAUAAYACAAAACEA2+H2y+4AAACFAQAAEwAAAAAAAAAA&#10;AAAAAAAAAAAAW0NvbnRlbnRfVHlwZXNdLnhtbFBLAQItABQABgAIAAAAIQBa9CxbvwAAABUBAAAL&#10;AAAAAAAAAAAAAAAAAB8BAABfcmVscy8ucmVsc1BLAQItABQABgAIAAAAIQCReqmYxQAAANwAAAAP&#10;AAAAAAAAAAAAAAAAAAcCAABkcnMvZG93bnJldi54bWxQSwUGAAAAAAMAAwC3AAAA+QIAAAAA&#10;" path="m131,66r,l130,79r-4,14l120,103r-8,9l103,120r-12,8l79,132r-13,l52,132,41,128,29,120,19,112r-7,-9l6,93,2,79,,66,2,52,6,41,12,29,19,19,29,12,41,6,52,2,66,,79,2,91,6r12,6l112,19r8,10l126,41r4,11l131,66e" fillcolor="black [3213]" stroked="f">
                <v:path arrowok="t" o:connecttype="custom" o:connectlocs="41910,20955;41910,20955;41590,25083;40310,29528;38391,32703;35831,35560;32952,38100;29113,40640;25274,41910;21115,41910;21115,41910;16636,41910;13117,40640;9278,38100;6079,35560;3839,32703;1920,29528;640,25083;0,20955;0,20955;640,16510;1920,13018;3839,9208;6079,6033;9278,3810;13117,1905;16636,635;21115,0;21115,0;25274,635;29113,1905;32952,3810;35831,6033;38391,9208;40310,13018;41590,16510;41910,20955" o:connectangles="0,0,0,0,0,0,0,0,0,0,0,0,0,0,0,0,0,0,0,0,0,0,0,0,0,0,0,0,0,0,0,0,0,0,0,0,0"/>
              </v:shape>
              <v:shape id="Freeform 198" o:spid="_x0000_s1031" style="position:absolute;left:3810;top:1130;width:844;height:863;visibility:visible;mso-wrap-style:square;v-text-anchor:top" coordsize="26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kk2wgAAANwAAAAPAAAAZHJzL2Rvd25yZXYueG1sRE/LasJA&#10;FN0X/IfhFtzVSSq0kjqGIgpdCU0FcXfJXDOxmTshM+bh1zuLQpeH817no21ET52vHStIFwkI4tLp&#10;misFx5/9ywqED8gaG8ekYCIP+Wb2tMZMu4G/qS9CJWII+wwVmBDaTEpfGrLoF64ljtzFdRZDhF0l&#10;dYdDDLeNfE2SN2mx5thgsKWtofK3uFkF+/rY7Kbl4Xo938ic3K64vN8npebP4+cHiEBj+Bf/ub+0&#10;gmUa58cz8QjIzQMAAP//AwBQSwECLQAUAAYACAAAACEA2+H2y+4AAACFAQAAEwAAAAAAAAAAAAAA&#10;AAAAAAAAW0NvbnRlbnRfVHlwZXNdLnhtbFBLAQItABQABgAIAAAAIQBa9CxbvwAAABUBAAALAAAA&#10;AAAAAAAAAAAAAB8BAABfcmVscy8ucmVsc1BLAQItABQABgAIAAAAIQAWBkk2wgAAANwAAAAPAAAA&#10;AAAAAAAAAAAAAAcCAABkcnMvZG93bnJldi54bWxQSwUGAAAAAAMAAwC3AAAA9gI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xm133,219r,l146,219r14,-6l170,205r7,-12l183,182r4,-16l189,151r2,-16l189,118r-2,-16l183,89,177,75r-7,-9l160,58,146,52r-13,l118,52r-14,6l94,66r-9,9l79,89r-4,13l73,118r-2,17l73,151r2,15l79,182r6,11l94,205r10,8l118,219r15,xe" fillcolor="black" stroked="f">
                <v:path arrowok="t" o:connecttype="custom" o:connectlocs="42228,0;51435,637;60008,2231;67310,6055;73343,11154;78423,17208;81598,24538;83185,33142;84455,43021;82550,57361;80328,65328;75883,72020;70485,77756;64453,81899;56198,85085;46990,86360;42228,86360;32385,85723;23813,83811;16510,80305;10478,75206;6033,68514;2223,61185;635,52899;0,43021;1270,28999;4128,21032;7938,14022;13335,8604;20003,4143;28258,1275;36830,0;42228,69789;46355,69789;53975,65328;58103,57998;60008,48119;60643,43021;59373,32505;56198,23900;50800,18483;42228,16571;37465,16571;29845,21032;25083,28362;23178,37603;22543,43021;23813,52899;26988,61504;33020,67877;42228,69789" o:connectangles="0,0,0,0,0,0,0,0,0,0,0,0,0,0,0,0,0,0,0,0,0,0,0,0,0,0,0,0,0,0,0,0,0,0,0,0,0,0,0,0,0,0,0,0,0,0,0,0,0,0,0"/>
                <o:lock v:ext="edit" verticies="t"/>
              </v:shape>
              <v:shape id="Freeform 199" o:spid="_x0000_s1032" style="position:absolute;left:3810;top:1130;width:844;height:863;visibility:visible;mso-wrap-style:square;v-text-anchor:top" coordsize="26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6obHxgAAANwAAAAPAAAAZHJzL2Rvd25yZXYueG1sRI9BawIx&#10;FITvQv9DeAVvmt1apKxGKZZKvQjVQq/PzXOz7eZlSeLu1l/fCIUeh5n5hlmuB9uIjnyoHSvIpxkI&#10;4tLpmisFH8fXyROIEJE1No5JwQ8FWK/uRksstOv5nbpDrESCcChQgYmxLaQMpSGLYepa4uSdnbcY&#10;k/SV1B77BLeNfMiyubRYc1ow2NLGUPl9uFgFn/2w9zvdvVy3u6/55mhPj1dzUmp8PzwvQEQa4n/4&#10;r/2mFczyHG5n0hGQq18AAAD//wMAUEsBAi0AFAAGAAgAAAAhANvh9svuAAAAhQEAABMAAAAAAAAA&#10;AAAAAAAAAAAAAFtDb250ZW50X1R5cGVzXS54bWxQSwECLQAUAAYACAAAACEAWvQsW78AAAAVAQAA&#10;CwAAAAAAAAAAAAAAAAAfAQAAX3JlbHMvLnJlbHNQSwECLQAUAAYACAAAACEAtuqGx8YAAADcAAAA&#10;DwAAAAAAAAAAAAAAAAAHAgAAZHJzL2Rvd25yZXYueG1sUEsFBgAAAAADAAMAtwAAAPoCA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e" filled="f" stroked="f">
                <v:path arrowok="t" o:connecttype="custom" o:connectlocs="42228,0;51435,637;60008,2231;67310,6055;73343,11154;78423,17208;81598,24538;83185,33142;84455,43021;82550,57361;80328,65328;75883,72020;70485,77756;64453,81899;56198,85085;46990,86360;42228,86360;32385,85723;23813,83811;16510,80305;10478,75206;6033,68514;2223,61185;635,52899;0,43021;1270,28999;4128,21032;7938,14022;13335,8604;20003,4143;28258,1275;36830,0" o:connectangles="0,0,0,0,0,0,0,0,0,0,0,0,0,0,0,0,0,0,0,0,0,0,0,0,0,0,0,0,0,0,0,0"/>
              </v:shape>
              <v:shape id="Freeform 200" o:spid="_x0000_s1033" style="position:absolute;left:4038;top:1295;width:375;height:533;visibility:visible;mso-wrap-style:square;v-text-anchor:top" coordsize="120,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ePlxQAAANwAAAAPAAAAZHJzL2Rvd25yZXYueG1sRI9Ba8JA&#10;FITvQv/D8gredKNCkdRNKKVFS09GoXh7ZJ9JTPZtmt0m6b93BcHjMDPfMJt0NI3oqXOVZQWLeQSC&#10;OLe64kLB8fA5W4NwHlljY5kU/JODNHmabDDWduA99ZkvRICwi1FB6X0bS+nykgy6uW2Jg3e2nUEf&#10;ZFdI3eEQ4KaRyyh6kQYrDgsltvReUl5nf0bB9vJr/M+pWMnt6aups6HuP74jpabP49srCE+jf4Tv&#10;7Z1WsFos4XYmHAGZXAEAAP//AwBQSwECLQAUAAYACAAAACEA2+H2y+4AAACFAQAAEwAAAAAAAAAA&#10;AAAAAAAAAAAAW0NvbnRlbnRfVHlwZXNdLnhtbFBLAQItABQABgAIAAAAIQBa9CxbvwAAABUBAAAL&#10;AAAAAAAAAAAAAAAAAB8BAABfcmVscy8ucmVsc1BLAQItABQABgAIAAAAIQDxFePlxQAAANwAAAAP&#10;AAAAAAAAAAAAAAAAAAcCAABkcnMvZG93bnJldi54bWxQSwUGAAAAAAMAAwC3AAAA+QIAAAAA&#10;" path="m62,167r,l75,167r14,-6l99,153r7,-12l112,130r4,-16l118,99r2,-16l118,66,116,50,112,37,106,23,99,14,89,6,75,,62,,47,,33,6,23,14r-9,9l8,37,4,50,2,66,,83,2,99r2,15l8,130r6,11l23,153r10,8l47,167r15,e" filled="f" stroked="f">
                <v:path arrowok="t" o:connecttype="custom" o:connectlocs="19357,53340;19357,53340;23416,53340;27787,51424;30909,48868;33094,45036;34967,41522;36216,36412;36841,31621;37465,26510;37465,26510;36841,21080;36216,15970;34967,11818;33094,7346;30909,4472;27787,1916;23416,0;19357,0;19357,0;14674,0;10303,1916;7181,4472;4371,7346;2498,11818;1249,15970;624,21080;0,26510;0,26510;624,31621;1249,36412;2498,41522;4371,45036;7181,48868;10303,51424;14674,53340;19357,53340" o:connectangles="0,0,0,0,0,0,0,0,0,0,0,0,0,0,0,0,0,0,0,0,0,0,0,0,0,0,0,0,0,0,0,0,0,0,0,0,0"/>
              </v:shape>
              <v:shape id="Freeform 201" o:spid="_x0000_s1034" style="position:absolute;left:2914;top:1130;width:737;height:863;visibility:visible;mso-wrap-style:square;v-text-anchor:top" coordsize="23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V5ZxQAAANwAAAAPAAAAZHJzL2Rvd25yZXYueG1sRI9Ba8JA&#10;FITvBf/D8gQvUjcaCBJdpQqKFCxoxfMj+5qEZN+G3VXTf98tCB6HmfmGWa5704o7OV9bVjCdJCCI&#10;C6trLhVcvnfvcxA+IGtsLZOCX/KwXg3elphr++AT3c+hFBHCPkcFVQhdLqUvKjLoJ7Yjjt6PdQZD&#10;lK6U2uEjwk0rZ0mSSYM1x4UKO9pWVDTnm1Fw/Lpk+7T5zPbXfhyanbvNjpuxUqNh/7EAEagPr/Cz&#10;fdAK0mkK/2fiEZCrPwAAAP//AwBQSwECLQAUAAYACAAAACEA2+H2y+4AAACFAQAAEwAAAAAAAAAA&#10;AAAAAAAAAAAAW0NvbnRlbnRfVHlwZXNdLnhtbFBLAQItABQABgAIAAAAIQBa9CxbvwAAABUBAAAL&#10;AAAAAAAAAAAAAAAAAB8BAABfcmVscy8ucmVsc1BLAQItABQABgAIAAAAIQBLmV5ZxQAAANwAAAAP&#10;AAAAAAAAAAAAAAAAAAcCAABkcnMvZG93bnJldi54bWxQSwUGAAAAAAMAAwC3AAAA+QI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xe" fillcolor="black" stroked="f">
                <v:path arrowok="t" o:connecttype="custom" o:connectlocs="49107,0;61543,637;72066,21988;66326,19758;55165,16571;49744,16571;39222,18483;30612,23900;25191,31867;23278,43021;23916,49394;27742,59273;35714,65965;45599,69789;51658,69789;62818,68514;73341,65328;73660,82536;63456,85723;49107,86360;40497,86360;27742,83173;19451,79668;12755,73932;6696,67877;2232,59273;638,48757;0,43021;957,32505;3508,23900;8610,16571;14030,10516;21365,5417;29336,2231;38584,637" o:connectangles="0,0,0,0,0,0,0,0,0,0,0,0,0,0,0,0,0,0,0,0,0,0,0,0,0,0,0,0,0,0,0,0,0,0,0"/>
              </v:shape>
              <v:shape id="Freeform 202" o:spid="_x0000_s1035" style="position:absolute;left:2914;top:1130;width:737;height:863;visibility:visible;mso-wrap-style:square;v-text-anchor:top" coordsize="23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1GtxgAAANwAAAAPAAAAZHJzL2Rvd25yZXYueG1sRI9Ba8JA&#10;FITvgv9heUJvuom1RVLXIEql9CAYhV4f2ddsavZtyK4x7a/vCoUeh5n5hlnlg21ET52vHStIZwkI&#10;4tLpmisF59PrdAnCB2SNjWNS8E0e8vV4tMJMuxsfqS9CJSKEfYYKTAhtJqUvDVn0M9cSR+/TdRZD&#10;lF0ldYe3CLeNnCfJs7RYc1ww2NLWUHkprlbBfmuaxcfxzD+7/YHb913/9VT0Sj1Mhs0LiEBD+A//&#10;td+0gsd0Afcz8QjI9S8AAAD//wMAUEsBAi0AFAAGAAgAAAAhANvh9svuAAAAhQEAABMAAAAAAAAA&#10;AAAAAAAAAAAAAFtDb250ZW50X1R5cGVzXS54bWxQSwECLQAUAAYACAAAACEAWvQsW78AAAAVAQAA&#10;CwAAAAAAAAAAAAAAAAAfAQAAX3JlbHMvLnJlbHNQSwECLQAUAAYACAAAACEAo+tRrcYAAADcAAAA&#10;DwAAAAAAAAAAAAAAAAAHAgAAZHJzL2Rvd25yZXYueG1sUEsFBgAAAAADAAMAtwAAAPoCA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e" filled="f" stroked="f">
                <v:path arrowok="t" o:connecttype="custom" o:connectlocs="49107,0;61543,637;72066,21988;66326,19758;55165,16571;49744,16571;39222,18483;30612,23900;25191,31867;23278,43021;23916,49394;27742,59273;35714,65965;45599,69789;51658,69789;62818,68514;73341,65328;73660,82536;63456,85723;49107,86360;40497,86360;27742,83173;19451,79668;12755,73932;6696,67877;2232,59273;638,48757;0,43021;957,32505;3508,23900;8610,16571;14030,10516;21365,5417;29336,2231;38584,637" o:connectangles="0,0,0,0,0,0,0,0,0,0,0,0,0,0,0,0,0,0,0,0,0,0,0,0,0,0,0,0,0,0,0,0,0,0,0"/>
              </v:shape>
              <v:shape id="Freeform 203" o:spid="_x0000_s1036" style="position:absolute;left:2139;top:1136;width:604;height:851;visibility:visible;mso-wrap-style:square;v-text-anchor:top" coordsize="190,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QGNxAAAANwAAAAPAAAAZHJzL2Rvd25yZXYueG1sRI9Pi8Iw&#10;FMTvwn6H8AQvsqbuoivVtIhQ8LAX/4HHZ/Nsi81LaVLtfvuNIHgcZuY3zCrtTS3u1LrKsoLpJAJB&#10;nFtdcaHgeMg+FyCcR9ZYWyYFf+QgTT4GK4y1ffCO7ntfiABhF6OC0vsmltLlJRl0E9sQB+9qW4M+&#10;yLaQusVHgJtafkXRXBqsOCyU2NCmpPy274yCX27QbLA7j7Pu5zSLLqf1ATOlRsN+vQThqffv8Ku9&#10;1Qq+pzN4nglHQCb/AAAA//8DAFBLAQItABQABgAIAAAAIQDb4fbL7gAAAIUBAAATAAAAAAAAAAAA&#10;AAAAAAAAAABbQ29udGVudF9UeXBlc10ueG1sUEsBAi0AFAAGAAgAAAAhAFr0LFu/AAAAFQEAAAsA&#10;AAAAAAAAAAAAAAAAHwEAAF9yZWxzLy5yZWxzUEsBAi0AFAAGAAgAAAAhAE3BAY3EAAAA3AAAAA8A&#10;AAAAAAAAAAAAAAAABwIAAGRycy9kb3ducmV2LnhtbFBLBQYAAAAAAwADALcAAAD4AgAAAAA=&#10;" path="m,l186,r,50l68,50r,54l178,104r,53l68,157r,58l190,215r,52l,267,,xe" fillcolor="black" stroked="f">
                <v:path arrowok="t" o:connecttype="custom" o:connectlocs="0,0;59055,0;59055,15934;21590,15934;21590,33144;56515,33144;56515,50034;21590,50034;21590,68518;60325,68518;60325,85090;0,85090;0,0" o:connectangles="0,0,0,0,0,0,0,0,0,0,0,0,0"/>
              </v:shape>
              <v:shape id="Freeform 204" o:spid="_x0000_s1037" style="position:absolute;left:787;top:1136;width:1181;height:851;visibility:visible;mso-wrap-style:square;v-text-anchor:top" coordsize="373,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t5SxgAAANwAAAAPAAAAZHJzL2Rvd25yZXYueG1sRI9Ra8JA&#10;EITfhf6HYwt9kXqxFSnRU7S0VJFCY0ufl9yaBHN7IbfV6K/3BKGPw8x8w0znnavVgdpQeTYwHCSg&#10;iHNvKy4M/Hy/P76ACoJssfZMBk4UYD67600xtf7IGR22UqgI4ZCigVKkSbUOeUkOw8A3xNHb+dah&#10;RNkW2rZ4jHBX66ckGWuHFceFEht6LSnfb/+cgbfTOVt/nfu/m0Q+sk9aLrWMOmMe7rvFBJRQJ//h&#10;W3tlDTwPx3A9E4+Anl0AAAD//wMAUEsBAi0AFAAGAAgAAAAhANvh9svuAAAAhQEAABMAAAAAAAAA&#10;AAAAAAAAAAAAAFtDb250ZW50X1R5cGVzXS54bWxQSwECLQAUAAYACAAAACEAWvQsW78AAAAVAQAA&#10;CwAAAAAAAAAAAAAAAAAfAQAAX3JlbHMvLnJlbHNQSwECLQAUAAYACAAAACEAR8beUsYAAADcAAAA&#10;DwAAAAAAAAAAAAAAAAAHAgAAZHJzL2Rvd25yZXYueG1sUEsFBgAAAAADAAMAtwAAAPoCAAAAAA==&#10;" path="m,l72,r33,203l107,203,141,r91,l269,203,304,r69,l311,267r-89,l186,62,151,267r-93,l,xe" fillcolor="black" stroked="f">
                <v:path arrowok="t" o:connecttype="custom" o:connectlocs="0,0;22799,0;33248,64694;33881,64694;44647,0;73463,0;85179,64694;96261,0;118110,0;98478,85090;70296,85090;58897,19759;47814,85090;18366,85090;0,0" o:connectangles="0,0,0,0,0,0,0,0,0,0,0,0,0,0,0"/>
              </v:shape>
              <v:shape id="Freeform 205" o:spid="_x0000_s1038" style="position:absolute;top:1130;width:635;height:863;visibility:visible;mso-wrap-style:square;v-text-anchor:top" coordsize="20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r2LxAAAANwAAAAPAAAAZHJzL2Rvd25yZXYueG1sRI9Pi8Iw&#10;FMTvgt8hvIW9aWoXdalGkQVRPAj+gz0+mmdTt3npNlG7334jCB6HmfkNM523thI3anzpWMGgn4Ag&#10;zp0uuVBwPCx7nyB8QNZYOSYFf+RhPut2pphpd+cd3fahEBHCPkMFJoQ6k9Lnhiz6vquJo3d2jcUQ&#10;ZVNI3eA9wm0l0yQZSYslxwWDNX0Zyn/2V6sgJXk52uFqPEqoPX3L9PeyNRul3t/axQREoDa8ws/2&#10;Wiv4GIzhcSYeATn7BwAA//8DAFBLAQItABQABgAIAAAAIQDb4fbL7gAAAIUBAAATAAAAAAAAAAAA&#10;AAAAAAAAAABbQ29udGVudF9UeXBlc10ueG1sUEsBAi0AFAAGAAgAAAAhAFr0LFu/AAAAFQEAAAsA&#10;AAAAAAAAAAAAAAAAHwEAAF9yZWxzLy5yZWxzUEsBAi0AFAAGAAgAAAAhAJ/ivYvEAAAA3AAAAA8A&#10;AAAAAAAAAAAAAAAABwIAAGRycy9kb3ducmV2LnhtbFBLBQYAAAAAAwADALcAAAD4Ag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xe" fillcolor="black" stroked="f">
                <v:path arrowok="t" o:connecttype="custom" o:connectlocs="36647,0;53706,1275;56866,20395;52443,18483;43281,16571;38542,16571;28749,17208;24326,19758;23062,23900;23062,25812;26853,29636;36015,32505;50547,38241;56866,42383;61604,49394;63500,58636;62868,62778;61604,69789;58445,75206;54338,79668;46440,83811;32856,86360;25590,86360;13585,85723;1264,82536;3159,64053;13585,68514;25590,69789;31276,69789;37279,67240;39174,64053;39806,61504;37910,56724;33488,53537;20219,49394;9162,44295;3791,38878;632,30911;0,25812;1264,18483;3791,12747;7266,8604;17692,2231;30644,0" o:connectangles="0,0,0,0,0,0,0,0,0,0,0,0,0,0,0,0,0,0,0,0,0,0,0,0,0,0,0,0,0,0,0,0,0,0,0,0,0,0,0,0,0,0,0,0"/>
              </v:shape>
              <v:shape id="Freeform 206" o:spid="_x0000_s1039" style="position:absolute;top:1130;width:635;height:863;visibility:visible;mso-wrap-style:square;v-text-anchor:top" coordsize="20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dOcwQAAANwAAAAPAAAAZHJzL2Rvd25yZXYueG1sRE9Ni8Iw&#10;EL0L/ocwghfRVBdEqmlRUfC4292Lt7EZ22IzKU1sq79+c1jY4+N979LB1KKj1lWWFSwXEQji3OqK&#10;CwU/3+f5BoTzyBpry6TgRQ7SZDzaYaxtz1/UZb4QIYRdjApK75tYSpeXZNAtbEMcuLttDfoA20Lq&#10;FvsQbmq5iqK1NFhxaCixoWNJ+SN7GgXPmcuON/05uw5drk/vQ99X771S08mw34LwNPh/8Z/7ohV8&#10;LMPacCYcAZn8AgAA//8DAFBLAQItABQABgAIAAAAIQDb4fbL7gAAAIUBAAATAAAAAAAAAAAAAAAA&#10;AAAAAABbQ29udGVudF9UeXBlc10ueG1sUEsBAi0AFAAGAAgAAAAhAFr0LFu/AAAAFQEAAAsAAAAA&#10;AAAAAAAAAAAAHwEAAF9yZWxzLy5yZWxzUEsBAi0AFAAGAAgAAAAhADLZ05zBAAAA3AAAAA8AAAAA&#10;AAAAAAAAAAAABwIAAGRycy9kb3ducmV2LnhtbFBLBQYAAAAAAwADALcAAAD1Ag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e" filled="f" stroked="f">
                <v:path arrowok="t" o:connecttype="custom" o:connectlocs="36647,0;53706,1275;56866,20395;52443,18483;43281,16571;38542,16571;28749,17208;24326,19758;23062,23900;23062,25812;26853,29636;36015,32505;50547,38241;56866,42383;61604,49394;63500,58636;62868,62778;61604,69789;58445,75206;54338,79668;46440,83811;32856,86360;25590,86360;13585,85723;1264,82536;3159,64053;13585,68514;25590,69789;31276,69789;37279,67240;39174,64053;39806,61504;37910,56724;33488,53537;20219,49394;9162,44295;3791,38878;632,30911;0,25812;1264,18483;3791,12747;7266,8604;17692,2231;30644,0" o:connectangles="0,0,0,0,0,0,0,0,0,0,0,0,0,0,0,0,0,0,0,0,0,0,0,0,0,0,0,0,0,0,0,0,0,0,0,0,0,0,0,0,0,0,0,0"/>
              </v:shape>
              <w10:anchorlock/>
            </v:group>
          </w:pict>
        </mc:Fallback>
      </mc:AlternateContent>
    </w:r>
  </w:p>
  <w:tbl>
    <w:tblPr>
      <w:tblStyle w:val="Mkatabulky"/>
      <w:tblW w:w="8505" w:type="dxa"/>
      <w:jc w:val="center"/>
      <w:tblBorders>
        <w:left w:val="none" w:sz="0" w:space="0" w:color="auto"/>
        <w:right w:val="none" w:sz="0" w:space="0" w:color="auto"/>
      </w:tblBorders>
      <w:tblCellMar>
        <w:left w:w="0" w:type="dxa"/>
        <w:right w:w="0" w:type="dxa"/>
      </w:tblCellMar>
      <w:tblLook w:val="04A0" w:firstRow="1" w:lastRow="0" w:firstColumn="1" w:lastColumn="0" w:noHBand="0" w:noVBand="1"/>
    </w:tblPr>
    <w:tblGrid>
      <w:gridCol w:w="5103"/>
      <w:gridCol w:w="3402"/>
    </w:tblGrid>
    <w:tr w:rsidR="00355F4F" w:rsidRPr="00AE3921" w14:paraId="60C91D9A" w14:textId="77777777" w:rsidTr="00F53053">
      <w:trPr>
        <w:trHeight w:val="227"/>
        <w:jc w:val="center"/>
      </w:trPr>
      <w:tc>
        <w:tcPr>
          <w:tcW w:w="5103" w:type="dxa"/>
          <w:vAlign w:val="center"/>
        </w:tcPr>
        <w:p w14:paraId="7AF33C76" w14:textId="6FA1D385" w:rsidR="00355F4F" w:rsidRPr="00AE3921" w:rsidRDefault="00196675" w:rsidP="00F53053">
          <w:pPr>
            <w:tabs>
              <w:tab w:val="right" w:pos="8505"/>
            </w:tabs>
            <w:jc w:val="left"/>
            <w:rPr>
              <w:color w:val="000000" w:themeColor="text1"/>
              <w:sz w:val="12"/>
              <w:szCs w:val="12"/>
            </w:rPr>
          </w:pPr>
          <w:sdt>
            <w:sdtPr>
              <w:rPr>
                <w:color w:val="000000" w:themeColor="text1"/>
                <w:sz w:val="12"/>
                <w:szCs w:val="12"/>
              </w:rPr>
              <w:alias w:val="Název dokumentace 1"/>
              <w:tag w:val="NazevDok"/>
              <w:id w:val="-490097188"/>
              <w:text/>
            </w:sdtPr>
            <w:sdtEndPr/>
            <w:sdtContent>
              <w:r w:rsidR="00355F4F">
                <w:rPr>
                  <w:color w:val="000000" w:themeColor="text1"/>
                  <w:sz w:val="12"/>
                  <w:szCs w:val="12"/>
                </w:rPr>
                <w:t>VD Stanovice</w:t>
              </w:r>
            </w:sdtContent>
          </w:sdt>
          <w:r w:rsidR="00355F4F" w:rsidRPr="00AE3921">
            <w:rPr>
              <w:color w:val="000000" w:themeColor="text1"/>
              <w:sz w:val="12"/>
              <w:szCs w:val="12"/>
            </w:rPr>
            <w:t xml:space="preserve"> </w:t>
          </w:r>
          <w:sdt>
            <w:sdtPr>
              <w:rPr>
                <w:color w:val="000000" w:themeColor="text1"/>
                <w:sz w:val="12"/>
                <w:szCs w:val="12"/>
              </w:rPr>
              <w:alias w:val="Název dokumentace 2"/>
              <w:tag w:val="NazevDok2_"/>
              <w:id w:val="631439351"/>
              <w:text/>
            </w:sdtPr>
            <w:sdtEndPr/>
            <w:sdtContent>
              <w:r w:rsidR="00355F4F">
                <w:rPr>
                  <w:color w:val="000000" w:themeColor="text1"/>
                  <w:sz w:val="12"/>
                  <w:szCs w:val="12"/>
                </w:rPr>
                <w:t>generální oprava provozních uzávěrů SV</w:t>
              </w:r>
            </w:sdtContent>
          </w:sdt>
          <w:r w:rsidR="00355F4F" w:rsidRPr="00AE3921">
            <w:rPr>
              <w:color w:val="000000" w:themeColor="text1"/>
              <w:sz w:val="12"/>
              <w:szCs w:val="12"/>
            </w:rPr>
            <w:t xml:space="preserve"> </w:t>
          </w:r>
          <w:sdt>
            <w:sdtPr>
              <w:rPr>
                <w:color w:val="000000" w:themeColor="text1"/>
                <w:sz w:val="12"/>
                <w:szCs w:val="12"/>
              </w:rPr>
              <w:alias w:val="Název dokumentace 3"/>
              <w:tag w:val="NazevDok3_"/>
              <w:id w:val="54124254"/>
              <w:showingPlcHdr/>
              <w:text/>
            </w:sdtPr>
            <w:sdtEndPr/>
            <w:sdtContent>
              <w:r w:rsidR="00355F4F">
                <w:rPr>
                  <w:color w:val="000000" w:themeColor="text1"/>
                  <w:sz w:val="12"/>
                  <w:szCs w:val="12"/>
                </w:rPr>
                <w:t xml:space="preserve">     </w:t>
              </w:r>
            </w:sdtContent>
          </w:sdt>
        </w:p>
      </w:tc>
      <w:tc>
        <w:tcPr>
          <w:tcW w:w="3402" w:type="dxa"/>
          <w:tcMar>
            <w:left w:w="113" w:type="dxa"/>
          </w:tcMar>
          <w:vAlign w:val="center"/>
        </w:tcPr>
        <w:p w14:paraId="6063693C" w14:textId="5CE9856D" w:rsidR="00355F4F" w:rsidRPr="00AE3921" w:rsidRDefault="00196675" w:rsidP="008F6565">
          <w:pPr>
            <w:tabs>
              <w:tab w:val="right" w:pos="8505"/>
            </w:tabs>
            <w:jc w:val="right"/>
            <w:rPr>
              <w:color w:val="000000" w:themeColor="text1"/>
              <w:sz w:val="12"/>
              <w:szCs w:val="12"/>
            </w:rPr>
          </w:pPr>
          <w:sdt>
            <w:sdtPr>
              <w:rPr>
                <w:bCs/>
                <w:color w:val="000000" w:themeColor="text1"/>
                <w:sz w:val="12"/>
                <w:szCs w:val="12"/>
              </w:rPr>
              <w:alias w:val="Číslo přílohy"/>
              <w:tag w:val="PrilCislo"/>
              <w:id w:val="1403258434"/>
              <w:text/>
            </w:sdtPr>
            <w:sdtEndPr/>
            <w:sdtContent>
              <w:r w:rsidR="00355F4F">
                <w:rPr>
                  <w:bCs/>
                  <w:color w:val="000000" w:themeColor="text1"/>
                  <w:sz w:val="12"/>
                  <w:szCs w:val="12"/>
                </w:rPr>
                <w:t>B.</w:t>
              </w:r>
            </w:sdtContent>
          </w:sdt>
          <w:r w:rsidR="00355F4F">
            <w:rPr>
              <w:bCs/>
              <w:color w:val="000000" w:themeColor="text1"/>
              <w:sz w:val="12"/>
              <w:szCs w:val="12"/>
            </w:rPr>
            <w:t xml:space="preserve">  </w:t>
          </w:r>
          <w:r w:rsidR="00355F4F" w:rsidRPr="00AE3921">
            <w:rPr>
              <w:bCs/>
              <w:color w:val="000000" w:themeColor="text1"/>
              <w:sz w:val="12"/>
              <w:szCs w:val="12"/>
            </w:rPr>
            <w:t xml:space="preserve"> </w:t>
          </w:r>
          <w:sdt>
            <w:sdtPr>
              <w:rPr>
                <w:bCs/>
                <w:color w:val="000000" w:themeColor="text1"/>
                <w:sz w:val="12"/>
                <w:szCs w:val="12"/>
              </w:rPr>
              <w:alias w:val="Název přílohy"/>
              <w:tag w:val="PrilNaz"/>
              <w:id w:val="-211509124"/>
              <w:text/>
            </w:sdtPr>
            <w:sdtEndPr/>
            <w:sdtContent>
              <w:r w:rsidR="00355F4F">
                <w:rPr>
                  <w:bCs/>
                  <w:color w:val="000000" w:themeColor="text1"/>
                  <w:sz w:val="12"/>
                  <w:szCs w:val="12"/>
                </w:rPr>
                <w:t>Souhrnná technická zpráva</w:t>
              </w:r>
            </w:sdtContent>
          </w:sdt>
        </w:p>
      </w:tc>
    </w:tr>
    <w:tr w:rsidR="00355F4F" w:rsidRPr="00AE3921" w14:paraId="48FC5C00" w14:textId="77777777" w:rsidTr="00F53053">
      <w:trPr>
        <w:trHeight w:val="227"/>
        <w:jc w:val="center"/>
      </w:trPr>
      <w:tc>
        <w:tcPr>
          <w:tcW w:w="5103" w:type="dxa"/>
          <w:vAlign w:val="center"/>
        </w:tcPr>
        <w:p w14:paraId="1E8191FC" w14:textId="2529EBA6" w:rsidR="00355F4F" w:rsidRPr="00AE3921" w:rsidRDefault="00196675" w:rsidP="00F53053">
          <w:pPr>
            <w:tabs>
              <w:tab w:val="right" w:pos="8505"/>
            </w:tabs>
            <w:jc w:val="left"/>
            <w:rPr>
              <w:color w:val="000000" w:themeColor="text1"/>
              <w:sz w:val="12"/>
              <w:szCs w:val="12"/>
            </w:rPr>
          </w:pPr>
          <w:sdt>
            <w:sdtPr>
              <w:rPr>
                <w:color w:val="000000" w:themeColor="text1"/>
                <w:sz w:val="12"/>
                <w:szCs w:val="12"/>
              </w:rPr>
              <w:alias w:val="Upřesňující podnázev zakázky"/>
              <w:tag w:val="Podnazev"/>
              <w:id w:val="1604684367"/>
              <w:showingPlcHdr/>
              <w:text/>
            </w:sdtPr>
            <w:sdtEndPr/>
            <w:sdtContent>
              <w:r w:rsidR="00355F4F">
                <w:rPr>
                  <w:color w:val="000000" w:themeColor="text1"/>
                  <w:sz w:val="12"/>
                  <w:szCs w:val="12"/>
                </w:rPr>
                <w:t xml:space="preserve">     </w:t>
              </w:r>
            </w:sdtContent>
          </w:sdt>
        </w:p>
      </w:tc>
      <w:tc>
        <w:tcPr>
          <w:tcW w:w="3402" w:type="dxa"/>
          <w:tcMar>
            <w:left w:w="113" w:type="dxa"/>
          </w:tcMar>
          <w:vAlign w:val="center"/>
        </w:tcPr>
        <w:p w14:paraId="6BCA3FBE" w14:textId="400B9AEA" w:rsidR="00355F4F" w:rsidRPr="00AE3921" w:rsidRDefault="00196675" w:rsidP="00F53053">
          <w:pPr>
            <w:tabs>
              <w:tab w:val="right" w:pos="8505"/>
            </w:tabs>
            <w:jc w:val="right"/>
            <w:rPr>
              <w:color w:val="000000" w:themeColor="text1"/>
              <w:sz w:val="12"/>
              <w:szCs w:val="12"/>
            </w:rPr>
          </w:pPr>
          <w:sdt>
            <w:sdtPr>
              <w:rPr>
                <w:color w:val="000000" w:themeColor="text1"/>
                <w:sz w:val="12"/>
                <w:szCs w:val="12"/>
              </w:rPr>
              <w:alias w:val="Stupeň"/>
              <w:tag w:val="StupenZ"/>
              <w:id w:val="-70576385"/>
              <w:text/>
            </w:sdtPr>
            <w:sdtEndPr/>
            <w:sdtContent>
              <w:r w:rsidR="00355F4F">
                <w:rPr>
                  <w:color w:val="000000" w:themeColor="text1"/>
                  <w:sz w:val="12"/>
                  <w:szCs w:val="12"/>
                </w:rPr>
                <w:t>DPS</w:t>
              </w:r>
            </w:sdtContent>
          </w:sdt>
        </w:p>
      </w:tc>
    </w:tr>
  </w:tbl>
  <w:p w14:paraId="14624F22" w14:textId="77777777" w:rsidR="00355F4F" w:rsidRPr="00AE3921" w:rsidRDefault="00355F4F" w:rsidP="004F527E">
    <w:pPr>
      <w:pStyle w:val="Zhlav"/>
      <w:rPr>
        <w:color w:val="000000" w:themeColor="text1"/>
        <w:sz w:val="12"/>
        <w:szCs w:val="12"/>
      </w:rP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7AAFD7" w14:textId="77777777" w:rsidR="00355F4F" w:rsidRPr="00AE3921" w:rsidRDefault="00355F4F" w:rsidP="00CA337C">
    <w:pPr>
      <w:tabs>
        <w:tab w:val="right" w:pos="8505"/>
      </w:tabs>
      <w:spacing w:after="60"/>
      <w:jc w:val="left"/>
      <w:rPr>
        <w:noProof/>
        <w:color w:val="000000" w:themeColor="text1"/>
      </w:rPr>
    </w:pPr>
    <w:r w:rsidRPr="00AE3921">
      <w:rPr>
        <w:noProof/>
        <w:color w:val="000000" w:themeColor="text1"/>
      </w:rPr>
      <w:tab/>
    </w:r>
    <w:r w:rsidRPr="00AE3921">
      <w:rPr>
        <w:noProof/>
        <w:color w:val="000000" w:themeColor="text1"/>
      </w:rPr>
      <mc:AlternateContent>
        <mc:Choice Requires="wpc">
          <w:drawing>
            <wp:inline distT="0" distB="0" distL="0" distR="0" wp14:anchorId="704A0A1A" wp14:editId="63728E04">
              <wp:extent cx="683895" cy="199390"/>
              <wp:effectExtent l="1905" t="6985" r="0" b="3175"/>
              <wp:docPr id="359" name="Plátno 35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47" name="Freeform 195"/>
                      <wps:cNvSpPr>
                        <a:spLocks noEditPoints="1"/>
                      </wps:cNvSpPr>
                      <wps:spPr bwMode="auto">
                        <a:xfrm>
                          <a:off x="507365" y="26670"/>
                          <a:ext cx="176530" cy="172085"/>
                        </a:xfrm>
                        <a:custGeom>
                          <a:avLst/>
                          <a:gdLst>
                            <a:gd name="T0" fmla="*/ 444 w 556"/>
                            <a:gd name="T1" fmla="*/ 423 h 543"/>
                            <a:gd name="T2" fmla="*/ 444 w 556"/>
                            <a:gd name="T3" fmla="*/ 477 h 543"/>
                            <a:gd name="T4" fmla="*/ 112 w 556"/>
                            <a:gd name="T5" fmla="*/ 477 h 543"/>
                            <a:gd name="T6" fmla="*/ 112 w 556"/>
                            <a:gd name="T7" fmla="*/ 423 h 543"/>
                            <a:gd name="T8" fmla="*/ 276 w 556"/>
                            <a:gd name="T9" fmla="*/ 256 h 543"/>
                            <a:gd name="T10" fmla="*/ 444 w 556"/>
                            <a:gd name="T11" fmla="*/ 423 h 543"/>
                            <a:gd name="T12" fmla="*/ 556 w 556"/>
                            <a:gd name="T13" fmla="*/ 181 h 543"/>
                            <a:gd name="T14" fmla="*/ 353 w 556"/>
                            <a:gd name="T15" fmla="*/ 181 h 543"/>
                            <a:gd name="T16" fmla="*/ 485 w 556"/>
                            <a:gd name="T17" fmla="*/ 49 h 543"/>
                            <a:gd name="T18" fmla="*/ 436 w 556"/>
                            <a:gd name="T19" fmla="*/ 4 h 543"/>
                            <a:gd name="T20" fmla="*/ 276 w 556"/>
                            <a:gd name="T21" fmla="*/ 165 h 543"/>
                            <a:gd name="T22" fmla="*/ 114 w 556"/>
                            <a:gd name="T23" fmla="*/ 0 h 543"/>
                            <a:gd name="T24" fmla="*/ 69 w 556"/>
                            <a:gd name="T25" fmla="*/ 47 h 543"/>
                            <a:gd name="T26" fmla="*/ 201 w 556"/>
                            <a:gd name="T27" fmla="*/ 181 h 543"/>
                            <a:gd name="T28" fmla="*/ 0 w 556"/>
                            <a:gd name="T29" fmla="*/ 181 h 543"/>
                            <a:gd name="T30" fmla="*/ 0 w 556"/>
                            <a:gd name="T31" fmla="*/ 243 h 543"/>
                            <a:gd name="T32" fmla="*/ 201 w 556"/>
                            <a:gd name="T33" fmla="*/ 243 h 543"/>
                            <a:gd name="T34" fmla="*/ 46 w 556"/>
                            <a:gd name="T35" fmla="*/ 396 h 543"/>
                            <a:gd name="T36" fmla="*/ 46 w 556"/>
                            <a:gd name="T37" fmla="*/ 543 h 543"/>
                            <a:gd name="T38" fmla="*/ 508 w 556"/>
                            <a:gd name="T39" fmla="*/ 543 h 543"/>
                            <a:gd name="T40" fmla="*/ 508 w 556"/>
                            <a:gd name="T41" fmla="*/ 396 h 543"/>
                            <a:gd name="T42" fmla="*/ 353 w 556"/>
                            <a:gd name="T43" fmla="*/ 243 h 543"/>
                            <a:gd name="T44" fmla="*/ 556 w 556"/>
                            <a:gd name="T45" fmla="*/ 243 h 543"/>
                            <a:gd name="T46" fmla="*/ 556 w 556"/>
                            <a:gd name="T47" fmla="*/ 181 h 5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556" h="543">
                              <a:moveTo>
                                <a:pt x="444" y="423"/>
                              </a:moveTo>
                              <a:lnTo>
                                <a:pt x="444" y="477"/>
                              </a:lnTo>
                              <a:lnTo>
                                <a:pt x="112" y="477"/>
                              </a:lnTo>
                              <a:lnTo>
                                <a:pt x="112" y="423"/>
                              </a:lnTo>
                              <a:lnTo>
                                <a:pt x="276" y="256"/>
                              </a:lnTo>
                              <a:lnTo>
                                <a:pt x="444" y="423"/>
                              </a:lnTo>
                              <a:close/>
                              <a:moveTo>
                                <a:pt x="556" y="181"/>
                              </a:moveTo>
                              <a:lnTo>
                                <a:pt x="353" y="181"/>
                              </a:lnTo>
                              <a:lnTo>
                                <a:pt x="485" y="49"/>
                              </a:lnTo>
                              <a:lnTo>
                                <a:pt x="436" y="4"/>
                              </a:lnTo>
                              <a:lnTo>
                                <a:pt x="276" y="165"/>
                              </a:lnTo>
                              <a:lnTo>
                                <a:pt x="114" y="0"/>
                              </a:lnTo>
                              <a:lnTo>
                                <a:pt x="69" y="47"/>
                              </a:lnTo>
                              <a:lnTo>
                                <a:pt x="201" y="181"/>
                              </a:lnTo>
                              <a:lnTo>
                                <a:pt x="0" y="181"/>
                              </a:lnTo>
                              <a:lnTo>
                                <a:pt x="0" y="243"/>
                              </a:lnTo>
                              <a:lnTo>
                                <a:pt x="201" y="243"/>
                              </a:lnTo>
                              <a:lnTo>
                                <a:pt x="46" y="396"/>
                              </a:lnTo>
                              <a:lnTo>
                                <a:pt x="46" y="543"/>
                              </a:lnTo>
                              <a:lnTo>
                                <a:pt x="508" y="543"/>
                              </a:lnTo>
                              <a:lnTo>
                                <a:pt x="508" y="396"/>
                              </a:lnTo>
                              <a:lnTo>
                                <a:pt x="353" y="243"/>
                              </a:lnTo>
                              <a:lnTo>
                                <a:pt x="556" y="243"/>
                              </a:lnTo>
                              <a:lnTo>
                                <a:pt x="556" y="18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8" name="Freeform 196"/>
                      <wps:cNvSpPr>
                        <a:spLocks/>
                      </wps:cNvSpPr>
                      <wps:spPr bwMode="auto">
                        <a:xfrm>
                          <a:off x="574675" y="0"/>
                          <a:ext cx="41910" cy="41910"/>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close/>
                            </a:path>
                          </a:pathLst>
                        </a:custGeom>
                        <a:solidFill>
                          <a:srgbClr val="DC00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9" name="Freeform 197"/>
                      <wps:cNvSpPr>
                        <a:spLocks/>
                      </wps:cNvSpPr>
                      <wps:spPr bwMode="auto">
                        <a:xfrm>
                          <a:off x="574675" y="0"/>
                          <a:ext cx="41910" cy="41910"/>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path>
                          </a:pathLst>
                        </a:custGeom>
                        <a:solidFill>
                          <a:schemeClr val="tx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0" name="Freeform 198"/>
                      <wps:cNvSpPr>
                        <a:spLocks noEditPoints="1"/>
                      </wps:cNvSpPr>
                      <wps:spPr bwMode="auto">
                        <a:xfrm>
                          <a:off x="381000" y="113030"/>
                          <a:ext cx="84455" cy="86360"/>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 name="T64" fmla="*/ 133 w 266"/>
                            <a:gd name="T65" fmla="*/ 219 h 271"/>
                            <a:gd name="T66" fmla="*/ 146 w 266"/>
                            <a:gd name="T67" fmla="*/ 219 h 271"/>
                            <a:gd name="T68" fmla="*/ 170 w 266"/>
                            <a:gd name="T69" fmla="*/ 205 h 271"/>
                            <a:gd name="T70" fmla="*/ 183 w 266"/>
                            <a:gd name="T71" fmla="*/ 182 h 271"/>
                            <a:gd name="T72" fmla="*/ 189 w 266"/>
                            <a:gd name="T73" fmla="*/ 151 h 271"/>
                            <a:gd name="T74" fmla="*/ 191 w 266"/>
                            <a:gd name="T75" fmla="*/ 135 h 271"/>
                            <a:gd name="T76" fmla="*/ 187 w 266"/>
                            <a:gd name="T77" fmla="*/ 102 h 271"/>
                            <a:gd name="T78" fmla="*/ 177 w 266"/>
                            <a:gd name="T79" fmla="*/ 75 h 271"/>
                            <a:gd name="T80" fmla="*/ 160 w 266"/>
                            <a:gd name="T81" fmla="*/ 58 h 271"/>
                            <a:gd name="T82" fmla="*/ 133 w 266"/>
                            <a:gd name="T83" fmla="*/ 52 h 271"/>
                            <a:gd name="T84" fmla="*/ 118 w 266"/>
                            <a:gd name="T85" fmla="*/ 52 h 271"/>
                            <a:gd name="T86" fmla="*/ 94 w 266"/>
                            <a:gd name="T87" fmla="*/ 66 h 271"/>
                            <a:gd name="T88" fmla="*/ 79 w 266"/>
                            <a:gd name="T89" fmla="*/ 89 h 271"/>
                            <a:gd name="T90" fmla="*/ 73 w 266"/>
                            <a:gd name="T91" fmla="*/ 118 h 271"/>
                            <a:gd name="T92" fmla="*/ 71 w 266"/>
                            <a:gd name="T93" fmla="*/ 135 h 271"/>
                            <a:gd name="T94" fmla="*/ 75 w 266"/>
                            <a:gd name="T95" fmla="*/ 166 h 271"/>
                            <a:gd name="T96" fmla="*/ 85 w 266"/>
                            <a:gd name="T97" fmla="*/ 193 h 271"/>
                            <a:gd name="T98" fmla="*/ 104 w 266"/>
                            <a:gd name="T99" fmla="*/ 213 h 271"/>
                            <a:gd name="T100" fmla="*/ 133 w 266"/>
                            <a:gd name="T101" fmla="*/ 219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close/>
                              <a:moveTo>
                                <a:pt x="133" y="219"/>
                              </a:moveTo>
                              <a:lnTo>
                                <a:pt x="133" y="219"/>
                              </a:lnTo>
                              <a:lnTo>
                                <a:pt x="146" y="219"/>
                              </a:lnTo>
                              <a:lnTo>
                                <a:pt x="160" y="213"/>
                              </a:lnTo>
                              <a:lnTo>
                                <a:pt x="170" y="205"/>
                              </a:lnTo>
                              <a:lnTo>
                                <a:pt x="177" y="193"/>
                              </a:lnTo>
                              <a:lnTo>
                                <a:pt x="183" y="182"/>
                              </a:lnTo>
                              <a:lnTo>
                                <a:pt x="187" y="166"/>
                              </a:lnTo>
                              <a:lnTo>
                                <a:pt x="189" y="151"/>
                              </a:lnTo>
                              <a:lnTo>
                                <a:pt x="191" y="135"/>
                              </a:lnTo>
                              <a:lnTo>
                                <a:pt x="189" y="118"/>
                              </a:lnTo>
                              <a:lnTo>
                                <a:pt x="187" y="102"/>
                              </a:lnTo>
                              <a:lnTo>
                                <a:pt x="183" y="89"/>
                              </a:lnTo>
                              <a:lnTo>
                                <a:pt x="177" y="75"/>
                              </a:lnTo>
                              <a:lnTo>
                                <a:pt x="170" y="66"/>
                              </a:lnTo>
                              <a:lnTo>
                                <a:pt x="160" y="58"/>
                              </a:lnTo>
                              <a:lnTo>
                                <a:pt x="146" y="52"/>
                              </a:lnTo>
                              <a:lnTo>
                                <a:pt x="133" y="52"/>
                              </a:lnTo>
                              <a:lnTo>
                                <a:pt x="118" y="52"/>
                              </a:lnTo>
                              <a:lnTo>
                                <a:pt x="104" y="58"/>
                              </a:lnTo>
                              <a:lnTo>
                                <a:pt x="94" y="66"/>
                              </a:lnTo>
                              <a:lnTo>
                                <a:pt x="85" y="75"/>
                              </a:lnTo>
                              <a:lnTo>
                                <a:pt x="79" y="89"/>
                              </a:lnTo>
                              <a:lnTo>
                                <a:pt x="75" y="102"/>
                              </a:lnTo>
                              <a:lnTo>
                                <a:pt x="73" y="118"/>
                              </a:lnTo>
                              <a:lnTo>
                                <a:pt x="71" y="135"/>
                              </a:lnTo>
                              <a:lnTo>
                                <a:pt x="73" y="151"/>
                              </a:lnTo>
                              <a:lnTo>
                                <a:pt x="75" y="166"/>
                              </a:lnTo>
                              <a:lnTo>
                                <a:pt x="79" y="182"/>
                              </a:lnTo>
                              <a:lnTo>
                                <a:pt x="85" y="193"/>
                              </a:lnTo>
                              <a:lnTo>
                                <a:pt x="94" y="205"/>
                              </a:lnTo>
                              <a:lnTo>
                                <a:pt x="104" y="213"/>
                              </a:lnTo>
                              <a:lnTo>
                                <a:pt x="118" y="219"/>
                              </a:lnTo>
                              <a:lnTo>
                                <a:pt x="133" y="2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1" name="Freeform 199"/>
                      <wps:cNvSpPr>
                        <a:spLocks/>
                      </wps:cNvSpPr>
                      <wps:spPr bwMode="auto">
                        <a:xfrm>
                          <a:off x="381000" y="113030"/>
                          <a:ext cx="84455" cy="86360"/>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2" name="Freeform 200"/>
                      <wps:cNvSpPr>
                        <a:spLocks/>
                      </wps:cNvSpPr>
                      <wps:spPr bwMode="auto">
                        <a:xfrm>
                          <a:off x="403860" y="129540"/>
                          <a:ext cx="37465" cy="53340"/>
                        </a:xfrm>
                        <a:custGeom>
                          <a:avLst/>
                          <a:gdLst>
                            <a:gd name="T0" fmla="*/ 62 w 120"/>
                            <a:gd name="T1" fmla="*/ 167 h 167"/>
                            <a:gd name="T2" fmla="*/ 62 w 120"/>
                            <a:gd name="T3" fmla="*/ 167 h 167"/>
                            <a:gd name="T4" fmla="*/ 75 w 120"/>
                            <a:gd name="T5" fmla="*/ 167 h 167"/>
                            <a:gd name="T6" fmla="*/ 89 w 120"/>
                            <a:gd name="T7" fmla="*/ 161 h 167"/>
                            <a:gd name="T8" fmla="*/ 99 w 120"/>
                            <a:gd name="T9" fmla="*/ 153 h 167"/>
                            <a:gd name="T10" fmla="*/ 106 w 120"/>
                            <a:gd name="T11" fmla="*/ 141 h 167"/>
                            <a:gd name="T12" fmla="*/ 112 w 120"/>
                            <a:gd name="T13" fmla="*/ 130 h 167"/>
                            <a:gd name="T14" fmla="*/ 116 w 120"/>
                            <a:gd name="T15" fmla="*/ 114 h 167"/>
                            <a:gd name="T16" fmla="*/ 118 w 120"/>
                            <a:gd name="T17" fmla="*/ 99 h 167"/>
                            <a:gd name="T18" fmla="*/ 120 w 120"/>
                            <a:gd name="T19" fmla="*/ 83 h 167"/>
                            <a:gd name="T20" fmla="*/ 120 w 120"/>
                            <a:gd name="T21" fmla="*/ 83 h 167"/>
                            <a:gd name="T22" fmla="*/ 118 w 120"/>
                            <a:gd name="T23" fmla="*/ 66 h 167"/>
                            <a:gd name="T24" fmla="*/ 116 w 120"/>
                            <a:gd name="T25" fmla="*/ 50 h 167"/>
                            <a:gd name="T26" fmla="*/ 112 w 120"/>
                            <a:gd name="T27" fmla="*/ 37 h 167"/>
                            <a:gd name="T28" fmla="*/ 106 w 120"/>
                            <a:gd name="T29" fmla="*/ 23 h 167"/>
                            <a:gd name="T30" fmla="*/ 99 w 120"/>
                            <a:gd name="T31" fmla="*/ 14 h 167"/>
                            <a:gd name="T32" fmla="*/ 89 w 120"/>
                            <a:gd name="T33" fmla="*/ 6 h 167"/>
                            <a:gd name="T34" fmla="*/ 75 w 120"/>
                            <a:gd name="T35" fmla="*/ 0 h 167"/>
                            <a:gd name="T36" fmla="*/ 62 w 120"/>
                            <a:gd name="T37" fmla="*/ 0 h 167"/>
                            <a:gd name="T38" fmla="*/ 62 w 120"/>
                            <a:gd name="T39" fmla="*/ 0 h 167"/>
                            <a:gd name="T40" fmla="*/ 47 w 120"/>
                            <a:gd name="T41" fmla="*/ 0 h 167"/>
                            <a:gd name="T42" fmla="*/ 33 w 120"/>
                            <a:gd name="T43" fmla="*/ 6 h 167"/>
                            <a:gd name="T44" fmla="*/ 23 w 120"/>
                            <a:gd name="T45" fmla="*/ 14 h 167"/>
                            <a:gd name="T46" fmla="*/ 14 w 120"/>
                            <a:gd name="T47" fmla="*/ 23 h 167"/>
                            <a:gd name="T48" fmla="*/ 8 w 120"/>
                            <a:gd name="T49" fmla="*/ 37 h 167"/>
                            <a:gd name="T50" fmla="*/ 4 w 120"/>
                            <a:gd name="T51" fmla="*/ 50 h 167"/>
                            <a:gd name="T52" fmla="*/ 2 w 120"/>
                            <a:gd name="T53" fmla="*/ 66 h 167"/>
                            <a:gd name="T54" fmla="*/ 0 w 120"/>
                            <a:gd name="T55" fmla="*/ 83 h 167"/>
                            <a:gd name="T56" fmla="*/ 0 w 120"/>
                            <a:gd name="T57" fmla="*/ 83 h 167"/>
                            <a:gd name="T58" fmla="*/ 2 w 120"/>
                            <a:gd name="T59" fmla="*/ 99 h 167"/>
                            <a:gd name="T60" fmla="*/ 4 w 120"/>
                            <a:gd name="T61" fmla="*/ 114 h 167"/>
                            <a:gd name="T62" fmla="*/ 8 w 120"/>
                            <a:gd name="T63" fmla="*/ 130 h 167"/>
                            <a:gd name="T64" fmla="*/ 14 w 120"/>
                            <a:gd name="T65" fmla="*/ 141 h 167"/>
                            <a:gd name="T66" fmla="*/ 23 w 120"/>
                            <a:gd name="T67" fmla="*/ 153 h 167"/>
                            <a:gd name="T68" fmla="*/ 33 w 120"/>
                            <a:gd name="T69" fmla="*/ 161 h 167"/>
                            <a:gd name="T70" fmla="*/ 47 w 120"/>
                            <a:gd name="T71" fmla="*/ 167 h 167"/>
                            <a:gd name="T72" fmla="*/ 62 w 120"/>
                            <a:gd name="T73" fmla="*/ 167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20" h="167">
                              <a:moveTo>
                                <a:pt x="62" y="167"/>
                              </a:moveTo>
                              <a:lnTo>
                                <a:pt x="62" y="167"/>
                              </a:lnTo>
                              <a:lnTo>
                                <a:pt x="75" y="167"/>
                              </a:lnTo>
                              <a:lnTo>
                                <a:pt x="89" y="161"/>
                              </a:lnTo>
                              <a:lnTo>
                                <a:pt x="99" y="153"/>
                              </a:lnTo>
                              <a:lnTo>
                                <a:pt x="106" y="141"/>
                              </a:lnTo>
                              <a:lnTo>
                                <a:pt x="112" y="130"/>
                              </a:lnTo>
                              <a:lnTo>
                                <a:pt x="116" y="114"/>
                              </a:lnTo>
                              <a:lnTo>
                                <a:pt x="118" y="99"/>
                              </a:lnTo>
                              <a:lnTo>
                                <a:pt x="120" y="83"/>
                              </a:lnTo>
                              <a:lnTo>
                                <a:pt x="118" y="66"/>
                              </a:lnTo>
                              <a:lnTo>
                                <a:pt x="116" y="50"/>
                              </a:lnTo>
                              <a:lnTo>
                                <a:pt x="112" y="37"/>
                              </a:lnTo>
                              <a:lnTo>
                                <a:pt x="106" y="23"/>
                              </a:lnTo>
                              <a:lnTo>
                                <a:pt x="99" y="14"/>
                              </a:lnTo>
                              <a:lnTo>
                                <a:pt x="89" y="6"/>
                              </a:lnTo>
                              <a:lnTo>
                                <a:pt x="75" y="0"/>
                              </a:lnTo>
                              <a:lnTo>
                                <a:pt x="62" y="0"/>
                              </a:lnTo>
                              <a:lnTo>
                                <a:pt x="47" y="0"/>
                              </a:lnTo>
                              <a:lnTo>
                                <a:pt x="33" y="6"/>
                              </a:lnTo>
                              <a:lnTo>
                                <a:pt x="23" y="14"/>
                              </a:lnTo>
                              <a:lnTo>
                                <a:pt x="14" y="23"/>
                              </a:lnTo>
                              <a:lnTo>
                                <a:pt x="8" y="37"/>
                              </a:lnTo>
                              <a:lnTo>
                                <a:pt x="4" y="50"/>
                              </a:lnTo>
                              <a:lnTo>
                                <a:pt x="2" y="66"/>
                              </a:lnTo>
                              <a:lnTo>
                                <a:pt x="0" y="83"/>
                              </a:lnTo>
                              <a:lnTo>
                                <a:pt x="2" y="99"/>
                              </a:lnTo>
                              <a:lnTo>
                                <a:pt x="4" y="114"/>
                              </a:lnTo>
                              <a:lnTo>
                                <a:pt x="8" y="130"/>
                              </a:lnTo>
                              <a:lnTo>
                                <a:pt x="14" y="141"/>
                              </a:lnTo>
                              <a:lnTo>
                                <a:pt x="23" y="153"/>
                              </a:lnTo>
                              <a:lnTo>
                                <a:pt x="33" y="161"/>
                              </a:lnTo>
                              <a:lnTo>
                                <a:pt x="47" y="167"/>
                              </a:lnTo>
                              <a:lnTo>
                                <a:pt x="62" y="167"/>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3" name="Freeform 201"/>
                      <wps:cNvSpPr>
                        <a:spLocks/>
                      </wps:cNvSpPr>
                      <wps:spPr bwMode="auto">
                        <a:xfrm>
                          <a:off x="291465" y="113030"/>
                          <a:ext cx="73660" cy="86360"/>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4" name="Freeform 202"/>
                      <wps:cNvSpPr>
                        <a:spLocks/>
                      </wps:cNvSpPr>
                      <wps:spPr bwMode="auto">
                        <a:xfrm>
                          <a:off x="291465" y="113030"/>
                          <a:ext cx="73660" cy="86360"/>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5" name="Freeform 203"/>
                      <wps:cNvSpPr>
                        <a:spLocks/>
                      </wps:cNvSpPr>
                      <wps:spPr bwMode="auto">
                        <a:xfrm>
                          <a:off x="213995" y="113665"/>
                          <a:ext cx="60325" cy="85090"/>
                        </a:xfrm>
                        <a:custGeom>
                          <a:avLst/>
                          <a:gdLst>
                            <a:gd name="T0" fmla="*/ 0 w 190"/>
                            <a:gd name="T1" fmla="*/ 0 h 267"/>
                            <a:gd name="T2" fmla="*/ 186 w 190"/>
                            <a:gd name="T3" fmla="*/ 0 h 267"/>
                            <a:gd name="T4" fmla="*/ 186 w 190"/>
                            <a:gd name="T5" fmla="*/ 50 h 267"/>
                            <a:gd name="T6" fmla="*/ 68 w 190"/>
                            <a:gd name="T7" fmla="*/ 50 h 267"/>
                            <a:gd name="T8" fmla="*/ 68 w 190"/>
                            <a:gd name="T9" fmla="*/ 104 h 267"/>
                            <a:gd name="T10" fmla="*/ 178 w 190"/>
                            <a:gd name="T11" fmla="*/ 104 h 267"/>
                            <a:gd name="T12" fmla="*/ 178 w 190"/>
                            <a:gd name="T13" fmla="*/ 157 h 267"/>
                            <a:gd name="T14" fmla="*/ 68 w 190"/>
                            <a:gd name="T15" fmla="*/ 157 h 267"/>
                            <a:gd name="T16" fmla="*/ 68 w 190"/>
                            <a:gd name="T17" fmla="*/ 215 h 267"/>
                            <a:gd name="T18" fmla="*/ 190 w 190"/>
                            <a:gd name="T19" fmla="*/ 215 h 267"/>
                            <a:gd name="T20" fmla="*/ 190 w 190"/>
                            <a:gd name="T21" fmla="*/ 267 h 267"/>
                            <a:gd name="T22" fmla="*/ 0 w 190"/>
                            <a:gd name="T23" fmla="*/ 267 h 267"/>
                            <a:gd name="T24" fmla="*/ 0 w 190"/>
                            <a:gd name="T25"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90" h="267">
                              <a:moveTo>
                                <a:pt x="0" y="0"/>
                              </a:moveTo>
                              <a:lnTo>
                                <a:pt x="186" y="0"/>
                              </a:lnTo>
                              <a:lnTo>
                                <a:pt x="186" y="50"/>
                              </a:lnTo>
                              <a:lnTo>
                                <a:pt x="68" y="50"/>
                              </a:lnTo>
                              <a:lnTo>
                                <a:pt x="68" y="104"/>
                              </a:lnTo>
                              <a:lnTo>
                                <a:pt x="178" y="104"/>
                              </a:lnTo>
                              <a:lnTo>
                                <a:pt x="178" y="157"/>
                              </a:lnTo>
                              <a:lnTo>
                                <a:pt x="68" y="157"/>
                              </a:lnTo>
                              <a:lnTo>
                                <a:pt x="68" y="215"/>
                              </a:lnTo>
                              <a:lnTo>
                                <a:pt x="190" y="215"/>
                              </a:lnTo>
                              <a:lnTo>
                                <a:pt x="190" y="267"/>
                              </a:lnTo>
                              <a:lnTo>
                                <a:pt x="0"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6" name="Freeform 204"/>
                      <wps:cNvSpPr>
                        <a:spLocks/>
                      </wps:cNvSpPr>
                      <wps:spPr bwMode="auto">
                        <a:xfrm>
                          <a:off x="78740" y="113665"/>
                          <a:ext cx="118110" cy="85090"/>
                        </a:xfrm>
                        <a:custGeom>
                          <a:avLst/>
                          <a:gdLst>
                            <a:gd name="T0" fmla="*/ 0 w 373"/>
                            <a:gd name="T1" fmla="*/ 0 h 267"/>
                            <a:gd name="T2" fmla="*/ 72 w 373"/>
                            <a:gd name="T3" fmla="*/ 0 h 267"/>
                            <a:gd name="T4" fmla="*/ 105 w 373"/>
                            <a:gd name="T5" fmla="*/ 203 h 267"/>
                            <a:gd name="T6" fmla="*/ 107 w 373"/>
                            <a:gd name="T7" fmla="*/ 203 h 267"/>
                            <a:gd name="T8" fmla="*/ 141 w 373"/>
                            <a:gd name="T9" fmla="*/ 0 h 267"/>
                            <a:gd name="T10" fmla="*/ 232 w 373"/>
                            <a:gd name="T11" fmla="*/ 0 h 267"/>
                            <a:gd name="T12" fmla="*/ 269 w 373"/>
                            <a:gd name="T13" fmla="*/ 203 h 267"/>
                            <a:gd name="T14" fmla="*/ 304 w 373"/>
                            <a:gd name="T15" fmla="*/ 0 h 267"/>
                            <a:gd name="T16" fmla="*/ 373 w 373"/>
                            <a:gd name="T17" fmla="*/ 0 h 267"/>
                            <a:gd name="T18" fmla="*/ 311 w 373"/>
                            <a:gd name="T19" fmla="*/ 267 h 267"/>
                            <a:gd name="T20" fmla="*/ 222 w 373"/>
                            <a:gd name="T21" fmla="*/ 267 h 267"/>
                            <a:gd name="T22" fmla="*/ 186 w 373"/>
                            <a:gd name="T23" fmla="*/ 62 h 267"/>
                            <a:gd name="T24" fmla="*/ 151 w 373"/>
                            <a:gd name="T25" fmla="*/ 267 h 267"/>
                            <a:gd name="T26" fmla="*/ 58 w 373"/>
                            <a:gd name="T27" fmla="*/ 267 h 267"/>
                            <a:gd name="T28" fmla="*/ 0 w 373"/>
                            <a:gd name="T29"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73" h="267">
                              <a:moveTo>
                                <a:pt x="0" y="0"/>
                              </a:moveTo>
                              <a:lnTo>
                                <a:pt x="72" y="0"/>
                              </a:lnTo>
                              <a:lnTo>
                                <a:pt x="105" y="203"/>
                              </a:lnTo>
                              <a:lnTo>
                                <a:pt x="107" y="203"/>
                              </a:lnTo>
                              <a:lnTo>
                                <a:pt x="141" y="0"/>
                              </a:lnTo>
                              <a:lnTo>
                                <a:pt x="232" y="0"/>
                              </a:lnTo>
                              <a:lnTo>
                                <a:pt x="269" y="203"/>
                              </a:lnTo>
                              <a:lnTo>
                                <a:pt x="304" y="0"/>
                              </a:lnTo>
                              <a:lnTo>
                                <a:pt x="373" y="0"/>
                              </a:lnTo>
                              <a:lnTo>
                                <a:pt x="311" y="267"/>
                              </a:lnTo>
                              <a:lnTo>
                                <a:pt x="222" y="267"/>
                              </a:lnTo>
                              <a:lnTo>
                                <a:pt x="186" y="62"/>
                              </a:lnTo>
                              <a:lnTo>
                                <a:pt x="151" y="267"/>
                              </a:lnTo>
                              <a:lnTo>
                                <a:pt x="58"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7" name="Freeform 205"/>
                      <wps:cNvSpPr>
                        <a:spLocks/>
                      </wps:cNvSpPr>
                      <wps:spPr bwMode="auto">
                        <a:xfrm>
                          <a:off x="0" y="113030"/>
                          <a:ext cx="63500" cy="86360"/>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8" name="Freeform 206"/>
                      <wps:cNvSpPr>
                        <a:spLocks/>
                      </wps:cNvSpPr>
                      <wps:spPr bwMode="auto">
                        <a:xfrm>
                          <a:off x="0" y="113030"/>
                          <a:ext cx="63500" cy="86360"/>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w14:anchorId="69C33E6A" id="Plátno 359" o:spid="_x0000_s1026" editas="canvas" style="width:53.85pt;height:15.7pt;mso-position-horizontal-relative:char;mso-position-vertical-relative:line" coordsize="6838,19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CZdciMAAJRNAQAOAAAAZHJzL2Uyb0RvYy54bWzsXW1vHDly/h4g/2GgjwF8mu55F9Z7uLPX&#10;QYBNssApP2AsjSwh0owyGq+8CfLf8xRZxanSsMi+lTbJ3XGBdcvqcjX5sEgW643f/f7bw/3o583+&#10;6W63fX/W/W58Ntpsr3bXd9sv78/+7fLTu+XZ6Omw3l6v73fbzfuzXzZPZ7///u//7rvnx4tNv7vd&#10;3V9v9iMw2T5dPD++P7s9HB4vzs+frm43D+un3+0eN1u8vNntH9YH/HX/5fx6v34G94f78348np8/&#10;7/bXj/vd1ebpCb/9GF+efR/439xsrg7/enPztDmM7t+foW2H8Oc+/PmZ/jz//rv1xZf9+vH27oqb&#10;sf4VrXhY323x0cTq4/qwHn3d352weri72u+edjeH313tHs53Nzd3V5vQB/SmG7/ozYf19uf1U+jM&#10;FdCRBuKnN+T7+Qu1e7v7dHd/DzTOwf2CfkfPZ4zPBr98fsToPD2mcXp63ff/dLt+3IRuPV1c/cvP&#10;P+1Hd9fvzybTxdlou36AlHzabzY05qNuNaMhou+D8E+PP+2psU+PP+6u/v1ptN39cH13+Gl3tz2g&#10;RR1RovmKlP7yhH80+vz8z7trMF5/PezCOH272T8QK4zA6Nv7s9l4MZnPzka/vD/r5/MFy8Xm22F0&#10;hbfdYj6bQHqu8Lpb9ONlaNT5+kK4XH19OvzjZhc4rn/+8emAlkAWrvFT/IH7dQkmNw/3kLB/OB9N&#10;p9PR82g2m7MQXgtRp4n6yeh2NJtOXhL1msjjNNFEi0We01QRdV2fbxOwOTbc4zRXRC4nDPKRk9c7&#10;rBqJqF/M821aaaLZPN+7bhjkgzDvNOgYuHyzOo16t+ycdmnYJ7OJw0vj7vPSwE+XM4eXQX7lNEsj&#10;P514XdTQT/Oceg28O4a9Br6bzxxeGviuc+ZNr4EfO5w07PNVHqleoz51pk2vQcfi7bDSoLsD2GvU&#10;xw4njbnLiZapNHMcThONeT91FpiJxtzt30Rj7vPSqE8doZpo1CcrZz5PNOwuK406Fs+8LEw06rPx&#10;Mo/7ROPu8ppq3F1eU42828WpRt5dGrAlHEfaRX6qkXeXrKmG3uelofd5aeyNnGLDTFvi+lZ2yatv&#10;W94m8dNoTXrjOGzRj7sn2pppz8S+exm39/UFqGhPdYgBHRGH7RLfKxMDGyKW3bxMjM4T8SJoGTXO&#10;kCwiXg0ipi2KqLthXaRdKJAP62THveyGdbPjfnbDOtpxT7thXaVNgdqOZZ+UtRqMPXcVK/sgcu4q&#10;1u9B5NzVflhXaZEObR/WVVqJiRyr7ZDG0HIbyId1dcJdxaI5iDt3dTKsq7QyhsYM6yotfkSO5W1I&#10;Y2h9C+TDukpLWCAf1tUpdxWnCdWYKGq80OxxLHx5INyfjXAg/Ez/Zn3xuD7Q+iQ/jp5xQoCePrrF&#10;E+su/f5h9/PmchcoDrRMQZsPzZwmWT1S3G+zlAtpobyX52PgCA06chxKl74sfOQZ+UEHC/z6eOIA&#10;IvJenpHutCfy/up+90THwdPeB3QwSFjvGXWv99jPQiuOlMJdntwKHLJo2KcigvJankxG+gCR8Wfl&#10;rTxt16FgFumgWgZu4fznAjSHRkCfLA8fVKZAVutonDvDqLA1F9sv36zR8RyBBlJkx2R8+nTxgLoT&#10;ejqUrvZZEZFaL0TohtKdYiwCja7RlA87Upr7+KU+1z/t7u+uyUhC8v+0//L5w/1+9POa7ErhP0bS&#10;kN0HVeVoW6EpR/8chgVeXsjEEOxE/7Xq+un4j/3q3af5cvFu+mk6e7dajJfvxt3qj6v5eLqafvz0&#10;37T0dNOL27vr6832x7vtRmxW3XSYSYatZ9HaFKxWtLitZtgyQ79+RSf3u6/b67Aq3G7W1z/wz4f1&#10;3X38+dy2OICMbsszABHMNmSpibaez7vrX2C12e+ivQ72Rfxwu9v/59noGba692dP//F1vd+cje7/&#10;aQvLz6qb0hZ0CH+ZzmChORvt9ZvP+s16ewVW788OZ9A26ccPh2gQ/Pq4v/tyiy91AYvt7g+wFt3c&#10;kTEntC+2iv8Cc9j/ml0M0+vELhZmrjF2JbuYtDdZzIabwRbT+SKuuy9MYNNuRWoqWcDij/SRVxrA&#10;ugkdmvEnTR06G+QMYHM6B3bQjl7QYG9M51yXkT4ieYyw4itGdGTOtEifjxZkOsm0CBvRkVFPh9wM&#10;I304WtG5NMMIw60YOS3Sp9Ju7HAyxq9okcu0CecO9UFYALOtMsYv+mK2f9b41ZMVJtND2mZTF1ee&#10;FGjQu37psNKwY2jyrdKwoz0OKw08xCXPygDvsTLGL4+VtX25rLSkz8g8mxlCY/pyO9hr2KcO7Mb4&#10;5cJurV8O7DhYHYe584TBGL86j5WB3ZNRY/0KpuwMVsb85U4dY/5yZMEYv7zZTCe1JOvO8BnTl7e+&#10;GMuXsyrgfHf8mLfiGbuXx0jj7TEyRi+na8bkBfHNrgfG4uWADdX32DUIb56RBtsTAGvtclZz0n3T&#10;sHlSSR4rTZRvk15Weke+ccxRnByYZtiB0+e8+TvTq7mzec6GrCl0UEtf81qk8fbWuZleyJ0dgU7X&#10;6WMuIw23x0ij7e0HM42207W5Btvbo+YDwJ5rsN2Nc67R9ta3uYbb3c/JkZmwhOhmpXKuAae1Obuv&#10;zDXikN08Kw1552k+dGpOrfLmLzyvR6Ju4rRqoVH31pSFgd1TNRcadr3OQbltxuqMNb4Zq13XAwQO&#10;x6PLZIYr+xNIGQvkYpKqkGO+BnKxOlXIMScDuZjPyuTNWO2N6v+FsTq4RXKusCmPajKKlkeV9AUS&#10;AqgE8bheIWcBxsY/iJwFGNv7IHIW4NkwAZ5xV7FVD+FOuzV1FRvyIHLuKnbdQeTc1WQ+LgNJe2to&#10;zLCuzrmr2CGHNIb2SOKOXXAQOXcVO50iJ+Nmcrz+Gn8IHazIH0Kne7LeHO390eQe3qOZwCJ+9khg&#10;bfMnhPJansIvdnshIMlreTIZHUzx2ZX0Vl7LU8giN6hj3Dx5L0+mYx8M+WJiN+S9PJkOfOizUKSK&#10;dCuAFsiWRTJ0MpBFsxfGSr4mz/hVljM2sLhkpO3TRyvc6KQ2oG09t63SUziEA7cacNy2yjgMGtTI&#10;qiIgcdyTVAqg8ozARk7ArTTmsU3J5ykc5MmCEVkBtBIrAatMlZAv8uJhlGknzZFnbBaLRKWDsYdl&#10;iWZRLXNisS+3ieZiFMBi/8QtmiIOpGfyFODjSNeQ5/WiNoysIFVEwl3L3sbR9PHDeNz/wOg0R1N0&#10;OjVHU4iU/7MCy70AbKzZJ46moMM0R1MI2cb8zttJPCuC9moZ241n2tCmG88QjGU5GVJcc4s23Him&#10;aeidipFjbIFMHImaoynG7nuGRUTNKbQ8lw4FzSVMPWMn6QSJyHfpYJdLVB6r5miipJLL5mi6bI4m&#10;PV3ya3lzNF02R5MSk+Zo8hypzdFE20pzNLWsiDObstKyIjx3SnM0ecg0R5OHzKw5muCryfkDm6OJ&#10;3BrRb5FM+s3RhHSk5mhKPjPxB0TnQnM0kY+vOZqCp/OvzdEEF/CfmcdEdXY2KZPp8C2mvtx/fUC9&#10;lJjd1KXsJrihvz6gnA5nPYkfSliEhJDmlWpeKVW/6S28UmSMOvFKhfiJvFfqDcsCTZYk/RzIMBnj&#10;8AIvfkjfC3WBltMpxTZTUtRyPkEIUvTxv6oqUDehzBoUIYqfyidFkUmqj/E/2sOEWIPkC+jmFJCf&#10;4aNdVRT6nOFjPFVLiljP8DGeqjwf7ajqgxEpw8d4TCjCONMg7S/pgw8uw0j7SyZUSCbDyCRE9Sjt&#10;ku2aSYiaUX2bHCuNdj/zWGm4Q92kHCsNeO8NHAo4qOEde80yoAePUAarF34qDy2D+5wchDleGvhu&#10;6cmmdlT1od5RhpfxVPVjp11UFiIJej9xBNTkRPUIS88Oo8mJ6ntn0pikqB7ltvK8DPYhRS7XRy3x&#10;JDh5Xhr7DpKTxZ5Cgo5IzB1eZHRJVN2UCt1k2mXyoiCl+XaZvCh3sTKZUT4vLffd2MHe+Kx61GzK&#10;4mWyoxZUAivXRQP9nLImM9PR5EeFjLscK4N8SELIsDIZUt7KThFbaXh61NzKtsrkSIWEpEyrjO+q&#10;75z5Y4oCOZJlkqS6lbdTGInPg26TpEKORQ4pLe/OSmOTpLw13jqv8m0ySVJI7skiTkFyaVw6Z1s2&#10;WVJe58iClTj1jnCaNClviTF5UlNnxiDEWn3OWRQowDq1CVMhO2FMohQgyOJkMqU8dcFkSjnrp82U&#10;6igRMCPjJlPK2W1sopQ38Yz/qg+ZUhnJJCNbAqoLJcdyrTKYu7w06N3CkXOTKuXugjZXaumMoMmV&#10;6pbOPLY+LG8MTbJUN3OmzUILO8oG5EeRygwcUfXmMpWsOVItnbUKBXIUFfaRrJguLPYeL72uYx/J&#10;slqaDdVTjFAL59isGeWvZ6RraRcZZxSXWo30NpulAb5ztnmqq5MgdVlp3FdUbzEj8ksNu7f0LTXq&#10;IWwqx0mDDunLIrXSoC8coMjumXrXAYM8Kw06NJ1s95BCoFh5ErrSoHt6B6rYKlYeVKjGc6QKVTwz&#10;UK006F2I7MtI1Uqj3uGskO+hhr33lnccgVW7XJWvo3pHCXqzmsIs1XIpWy4lzCSt8N9JeUs6UBEy&#10;ODJF81E5t6wV/vPcxPnCfy2XEvmf2A1IxFou5cvasm+SS+mKGGnChDt03SFTm+szXqZ6j+WVgPTZ&#10;wF2ceWVy0lmJPFVorJDzsgTNc0jbSfcM3Id1dQlVJ5APy5AlJTKQD+sqaYpEDmVwSNtX3NWUM1pG&#10;hjS+wH1YV0mrC+TDukqaWyAf1tWgnBE9qV+qs1C50ItX1Dsl1ZPye0m5zOf3Qj3Gh8Xp4UddWDrJ&#10;0pMne+c5s124yVt5MhUZCPDNcrIhjKWBqlwStFtC+QUvGRX5kjzjF3vJSZRZIK/lyWSSJiyDJq/l&#10;yWRczzgVHJbX8mQyjmhJtX3ltTyFLPYA1rw48PJankxG9jd0FDaoIhnXZU1hNMJFnsyNbEsEWwU3&#10;zsdPM1C4yJO58YDihFJuHAkjvtrVIBF+tV5w8+CtKH+Xewv7Z4UuCjlsNWU6HgtYZst0VHQe/YXX&#10;okKHMxfRwfpdHFwRvJqssBz3lTxXmRbwXhS/K5OsT3UWZPzlGeVApmyPekOlfsCpGfubSiUIH3ky&#10;P15O+GTsZsbjMBv5pVoKwkeezI+rolf5jYe1j9eeWne5FGcNPTKIkhBUBkNyvitjy3GocHIVh0KQ&#10;q0keLB8DBJkT4GvzgqpLErfKNItLVG3Sxm28ugSEL3aVBSUqHNXlKfKqLHaxXZWVc9AqzHBV2s7Y&#10;V/eH0PhhUlFZpkXEypOd5bUSq8bCj66WFg6eSeUP8qwsyz3clFEGi9/reMEoby+y/LykkmoBuaoq&#10;PAMSKjW9C4a4ckv52Fyl4y0TZsIyPz5S1eaoLPkwYZb5kekbcx6uiwodz/qatPMow31R5keWZPpu&#10;RZZli4OtucyPrOXED/JTktSO+4tmFslYyU1HS9mw5Ckba1yZaqDw4MJQUPyoFISvdIH3hspGQ4gR&#10;IjUyLJeBrNw2PpVVOsqXClRQ45omlSHgNaU2oOQ0o3GvyAf56QaIm3CrSK+0rQKH1BmqzC1GrTZV&#10;eQiqM58HtLqSsHxUVyZRRU5WOllH//yw2FbeP1110Mr7/8bXXlIsykl8a1j98/GttEKbN/SXQbdc&#10;tnDWEbbrvC9Ue2idiBnYIJR/04m9wS6fiLwoEOx7iaaFs9JdqOSiznrqSY8+YgXPedaR3cJZ5eqM&#10;Fs4qSLRw1ripXLZwVrhHWjjrJdlT0lLawllxjUp+y6GzcMLJUxd++3DWFjSVz3lvBei9ABh28rQC&#10;9KcxVuyyT7a8soefcklgi7n8m70t1Y1oaQXovcnHFtTXFaBvURtnFe8LW+/LjhxxT1dcFUhJjTbX&#10;sqkdSYGBrEVtXESnAjJUI24VR2YIIRpg0078KtbqnudY1WXbojb4wmnrDJJpUQsUEJdWLe5AXHi1&#10;MIYWtRGv/7aj0aI2XlToYf9oJdSqRW2wZzdGiLWoDdYIKnrDbx61McTHmC4Cl3vA0y/wrws3g49X&#10;Pyx/WE7fTfv5D++m448f3/3h04fpu/mnbjH7OPn44cPHzt4MTteUv/5mcAr7NfV8zK3nn8J/HC+g&#10;yNR13/G2dPQtXPcd66a0y86j965ddn67ftwgtJxdmbju/e76/dmErJQvvKE9EhDh9DQ+zze47Hw6&#10;nixFo+xXM5RqwEeOxX0muAsdTkEq7jObTOJbiPKrivuE0i58R5Qu3AMPcLI4dqGKB/6MzTkWAAIw&#10;ichjhFiTROMywhaaiELGaqZF2h3qMtK+uWAozTAy/tB5uLb3tGvaIboKN+TG26U0RtjvUqs71I/B&#10;VaSnjEx9n24crhI+ZWXq+3TxLtIMLw04X7aa4WUgx7Ue+XZpzBEcCDdmBitb4acjl2iujxp2SnHO&#10;89LAA9M8Kw08GuSw0tCjzkCWFZBR4+OxMvV9XFYWeKeDprxPSKnOYGXcoS7uprrPzBlCc+O5Kw7m&#10;yvMJBRLkWmVg96TU1vZxYDelfbypY1yhnliZwj7ebKZQqzQLw+XSp/PGXHjurS+wxB4ZOYibkj7u&#10;iqfl3GOk8XYZaSl3GJlyPqF6WGYWm3I+HiMt4qE8SY7RALARj33EsaeiCDlGGmxv/O2F51QxIMdJ&#10;o43PZcWbjMRJSJzZa0r5ePPkpJJPpkWmko83d43rkwJ3cowM2o5sm0I+znJp6vh4a5yp4+Mx0mC7&#10;jDTYXte0aHt7gXF7OsNvvJ6dJ0lkHqyNP1k/Eg1d9J2VJFvGx2uUlW5HxYBt8fhBb6JgMTsSuUoG&#10;3dea2u5NXlPDp/MUH1PDx1tQbAkfTz00JXy8Rc5W8NGsoNq2Gh2tRge5PaGkxSyAspe0uZs9X2Cr&#10;0eEh02p0eMi0Gh0eMm9SowPb2+vqIZDGGO47h46Qq4cgPtF4HsLnvMS8E0JxC8kz2vdTBk/Z1c3W&#10;bygYvGYLF3lGbitogOSJRZJ/XNrltTzZqTCOkS+wiZTpxHMeK2Kjt8JHnsyP0yChKlb4QaVC+9DM&#10;YvNoDECWapLI1+QpX43cKu5kydHEKaP4Ue5rCgaSj8nTQgezRImbDEQZDx7VclI/S0i59SxtZSKu&#10;SlAm4iyrcpvIKENyVu4eXhNVBao4iBXYI6fKEOI8gs9VxGGQaEVOFTGNbarJfOwejj5FeWGoahNS&#10;cK/Mbx7D2mrB8sCWK3d2OysZ6KuXUCTHl/i90i/C19gOz+Vr4D0asduoecI22x/vtpvXO/dGz1hu&#10;Z7B8lr184fIPEVHl5VtftLzA3zovEGvpiScs7Mtv7QnrVyhrDCsKrdxYkOKSdPSELSZzMg697TUX&#10;uFYBqVywTGO31G4e7Qojq1CmuKk2L1EF1CwfbV9yCgIb0ynuB8jy0cYlr/a8MS2NQ93d045p0xLM&#10;M9meYU9IhqUulrg9ZaSNeV79XusHmzl9M34wl5WBO1jOcsOm8fZqHdNmlvq38hqlEfcKMJu0wFhV&#10;+BQomxU4dqSJssxTozzMkVp+JEJJiPzwGR9YrAV82irjAutmHiuNeqx7nWGlQe+WzsUBL3xgIW81&#10;w0vD3o+dFFjrBJs6c884wUwlYD3T7XXswWKZESzrBfMyao0brFuF2t6nfcRvjqPo3o5gHGE9TNPZ&#10;dcF4wlDyIC8RxhfGqb6ZdhnsZ079a+MO64KvL4MX9GXVR2/FMjmBnbcWUxWyNDWwEOf7aJxiXe9g&#10;b7xiPq8hYm8vuQim9cwuYTxjIMqOokkL7IP7KMdKL/BTRyBIaT6CNXFWeOMb671WGdy9PDXjHXNQ&#10;N94xd4U4cY9l5MrccxFdIxmkTvxjOU5a2t211DjInHWG4rwT5HR/THZTNRdddA7k5qILb9cxLjJP&#10;0I2PzNtU6eiUWo67PrLCaXxk8DNle2dcZHDo5DkZyJ213XjIcOFLnpOG3GOkd9TOE3LjIFNDhwNg&#10;c0Q1RxTOIs0RdZrIiHWDkIH2Ea2MZRddc0R5ToXmiPKQ+Zt3RGEDep2riHSeYuls0pIwi8Ws5nmK&#10;oJcbOnE4yJMdD1wSTrjJW3kyFd1mg2+WK/eFloMKhoGSE4PKEhOzShXefhxt3FB2StxwRVTgBo2v&#10;SMb9hLJaJCPFEW2rkXGF5RoZG9ZrhRGlp+UucCl4OG5KPeBCkXiUqKR0X4yND1bzXJaZuBFr1Qej&#10;dNSKXQo3hLgNaRs8tyUyqYiJywBKZFwRH6f6IhlCcqOEjyt0ZJ2gmVDJDu7omBnoKk5JdoNUyxTy&#10;iFXp6Ian8N0yyL140WqTlWwjxK9SNFnmfp9uCZEVRJ5xJenZp9vDYlwaNlgo4ncrq0TKIq3V4ObV&#10;kE+drsTDAhG/W+PHFzvX+sFS2lc87Lw69ZWpQadDGoyKx5LO9kSGSskljMn0QmQwWZXIaD8isorD&#10;lSyTRFabGLxWVLygcRRgcyg3LXwSNyEWqeLMrkUvRDBqaxjzqiyI3MdKsd7YR3jrS+iTlR2wVlZ9&#10;sjCDqrJXsmxXdi1W+1POkkxgecaJTAYyfDEdJeStPCMVb6dwFJb6SIGz4AWLe4lK9qyydsHXsZRZ&#10;dbzjVgINRKSLzfL0rFY+dnvW3MQfDntS1UdfH/d3X24PEPLgMt/u/vD1sLu5O5DAk0P28+76l5/2&#10;/Jfnp8eYsIgffms3MabxiZs47AfNTZxMrM1NnDUeNzcxbGnNTfywIWMr1pHjfOkc+79JlWxu4of7&#10;9XuqX9zcxAmJ5iYOEtHcxKjqHdL0m5s4F+fW3MQmjbK5iREFCbfDKOP5jVb0S7EylF1+rTyuB2PL&#10;V/SQaW5iD5nmJvaQaW7i5iaueZ6am9ja0sVoXclEa25iLl8bPRDNTZxz7JM7nFwutStzm5tY5qA8&#10;o1Q1NzEOHBaS5ibeUS5alI/mJmYgmpuYgci7iRGH0rKd7+/h91x304vbu+vrzbbV/SU4YtXj+AyZ&#10;7MFN3Or+OnV/kaJy4sYOUe5v7sbuJqsVvkbxKh1Sm0NkyzHbeT6ekJMrZDvPxisJTHpV3d9Q4C+y&#10;0hmQCAxKHreQnRqLx2gSbEOJhPK3ULrwlA+ClRKRw8c49zw+Okso5sKdNkinws1DccfT9kAzTe3x&#10;+OgcIY+PToPjG0JPG2R92AunSRSEldrk8zJwu7w03t0sZEFl2qUh93poK/66rIaAbtzYnNyaaZXG&#10;HaKUFyiT7uzyMunOLi+T74yrQiiN7bRdZJxN4+O0imKxE43PSePucdKSrmYMFuuWe5bxQDSngmcG&#10;fROnAsTudRkntCeEjBNMLDrCHDNK4mEmRsbKVnZ8a89/FKtLu6LQyVt58sGZqSoRzOTdA69hVFiQ&#10;yxGai8htMB0yg0uBqNw4rN1DyGomloD+AFNMoovLH0ZdkJWnHq3arUp2TIVDi1ltMau7/f/7mFUs&#10;NCfKflgC3lrZXywXnCSR0/Vxe0JHe9ubK/sTpINgAdKavFZAlcqhSbQOtKAAvAwbrQM5bLQC1KEy&#10;SZaP1oBwMVxeK9N6Z4eaMFlOWtt3ORm1EzduZDlpfd/pm9H2kfeSZ2S0fY+TRrtHoZRsk5ALo3RO&#10;DydT2GgypnoOmaEzyr7XKg05eDicNOYeJw35JNS9yLVJY+7r1JgjR827d1D/FZp+PNJm2mV0/Vgu&#10;K3NoMJI+c6TKhqy6BxANPApYZUfQFjZyWWnk6QSS65/GXY1gO4HkY6DaCeQ3PYG4sWfswr+E5EeF&#10;uhx9RjW9oAlfomqXIn/1+YYm0OvPN3RDQv14gzRZoqLLUktHCGyHw+io8FX1q5TBOYCKauYMaBt2&#10;oAHcAqjVlmHniN+sHFrSLckVOjlkVhIdO6pcRV2tsOMwpBpZOyzd3Nxdbc6v9+vnu+2X837cjc8f&#10;1nftsPQXcFjCQnNyWApOi7c+LMVZkisBO5/MKF3+bUvAhmvwIInVk1LM5PdOSkgeh46V4aNVd7pL&#10;L5OIYBTIpcNHH5XmDiOtPXa4jS7bIK21ezVSte7Y4WKsLCOtPHol5sxJqQs6ewYjc1JyWemj0ipU&#10;0MuMmoYbFSWzeJuD0sLpnTkneaVybQXYUCAw0yaNuFfVL1MANsNJQ750KmEah8iSDt4ZxM0pCdWL&#10;szgZdwhdtJVnpSF36x/axL65I+TmlITLLpx2GTn3Jow5JnVe5UJb/3XlwaWBd8vlmvqvAD2PFwU4&#10;pWNst3Rk1NR/5TqrpwJh6r9SxdnsOJr6r53XR3MZolsv19Z/9cTL1n+dODWBbf3XYGvKiKqt/+pW&#10;R9XGgS5cYpbhZeu/zh25R70TNULBkJLjpeUeq3oee1MAFlM2O4VsAViXlRb7WPX4VCJsAViv8q4p&#10;AOvMa3M5Iurx5PtHNWKO0uxMa1MAliZGVkxRT+TIyuufqQDLTuHTndlUgPVQN1ckugJvSsDGesen&#10;qJsasD4rs62GO3MzcmWKwPYwmWXBMlVgu94ZQ5Pf5wJPtaOOYxhr0J/20RSCpVIG+XYZZSbcwJvp&#10;I9X5P34RIQ55Xlrg4z3KOV56e+0Q45DnpbGH/pSdh6YarLvMm+sSezLZZloFmVQ9nDizx1yXGLPd&#10;T4Ens8MRLOhQ2Q4uNPAhbz7DScPu7RYLjbozoRcac08RIXdpareDOBXjSTSuNmrWGKdvSw048p6z&#10;IC21pMdbBE5RwsVOxzb1zp661HDHqw0ynDTeHiMNd6wZn2Gk8VZ9a4baZqjF5ICJqpUpbmWKzy5R&#10;LVJZvF17OkfTX0LvHESOJYpEDLrlIHKs+4HcmN/dxnCVwUsoiUO4k5ZI3NMlY2VfANdrvEwVESvk&#10;3NUUk1Mh566mapVlclLaqO2pimOFnLsKzWsIMlSEP3AfNqpUaT+QDxtVjla6TIU0y21/k/syXZkh&#10;ZYfansoZVhrDXYXaMgRIjvO6hHIyhHzJowoNZBA5j2q6P7LcdlI0qKvLYaPKcXGXqXBv4P5q3xdp&#10;uMVq0lyPVaL23Oi+F3QSMSZPju6jUx46XS4oSvU6iaoStQfgiEqGXr4kT4knjLwwh+IYymt5MhlP&#10;mlolZm4/Fp8iNzKToGmVQpowmw4i42tTK9ykznW5aaQDU8vKdVPpGACqiheNi9JWfGhMlWa0AC/P&#10;OABMlaaavJUnU+FUgXalOSBv5RmpWDBQk7w0SFyyvFr3OU5T2D+L3GBMD02jgK/SVzveKujC3yId&#10;z4EOLvIiHS9SsINW6CJ0VHe6yE9yV9K+KtjKkyeMXDWL7aPEL6wvGDLYQ4t0Us+5WodbEpPHsoZL&#10;u+Qp7YurQ70eNtY/tK+HvbjUj46FqoedtEwX15seqliRjsMFaqWaO978+9qSw7eq9kmnEDzkybhw&#10;yEXNpU2x0AGXSp1rOp0TfBUy6UWFTIqiJ11EGi/P2AlyctBHKzXCuQdJhxMm8mREeMDi4RwbqryW&#10;J3+T5akid9IDeJlKw0+WOeoBUmFKZIJuhUxqoVfIUg37SuMQt8qtE8VHoJCnyBL3olL7HVbMyK8C&#10;Ma11hApskEVUhB8Fe5TQC5eqEz/ofUU6rnXfYU4W6eT+8sqax0tF7R5knhMwRxa/yhE+XTrTySDI&#10;k+WT13d4VYp9ELLa0MaRgIZS4sbjVdnzopRUNto4Cyv7f+RUWR2isFU0uSjhcJeUusd3PlQqnVNq&#10;HKSssgHzVR8p0k1GT55xFPnekMoE5arpZc2Xb9Mob0O8m1Z0EUe3b9kgLcDpLyDACVP9JMApbBwt&#10;wImKC7cAp6xHqQU4vahd3gKcaLK0ACeuSd4CnKQmOY4N+VCBFuAU991LqnOaggG8AKAW4ET3JLQA&#10;p3W4L6IFOLHSekn+uTR5WoATNuEW4OQEpLcAp1Cf5HH3NPqGtTRaiy7FmFh2x0ar0aXY4srE4nZm&#10;61GZOJqaWoF9Kv0SKmDK8ESTXwtwagFOLcBpeyIELcDJy0lvAU4eMi3A6XAbiqHGsrl0vWgLcDqQ&#10;MoSs0eClqrjF6BJkcmbVog1agNOxlncLcIo3CHBQQAtw4vslrGe3BTgJHvIUeZEwnbKnGqmfYWVq&#10;AU7HlUeQq4R8tACnFNPFMtcCnPJrVAtweiEpLcCJdMe/zQAnhIK2uzfa3Rvq5pEf77abv6a7N3Bl&#10;yNUF/g99+rJfP97eXX1cH9b67/j5+fFi0+9ud/fXm/33/yMAAAAA//8DAFBLAwQUAAYACAAAACEA&#10;PK4Qy9sAAAAEAQAADwAAAGRycy9kb3ducmV2LnhtbEyPT0vDQBDF70K/wzKCN7upSlPSbEqpSBHx&#10;YP/cp7vTJJidDdlNGv30br3oZeDxHu/9Jl+NthEDdb52rGA2TUAQa2dqLhUc9i/3CxA+IBtsHJOC&#10;L/KwKiY3OWbGXfiDhl0oRSxhn6GCKoQ2k9Lriiz6qWuJo3d2ncUQZVdK0+EllttGPiTJXFqsOS5U&#10;2NKmIv25660CHNaDtufX+Zvuj9+cPm/37ftWqbvbcb0EEWgMf2G44kd0KCLTyfVsvGgUxEfC7716&#10;SZqCOCl4nD2BLHL5H774AQAA//8DAFBLAQItABQABgAIAAAAIQC2gziS/gAAAOEBAAATAAAAAAAA&#10;AAAAAAAAAAAAAABbQ29udGVudF9UeXBlc10ueG1sUEsBAi0AFAAGAAgAAAAhADj9If/WAAAAlAEA&#10;AAsAAAAAAAAAAAAAAAAALwEAAF9yZWxzLy5yZWxzUEsBAi0AFAAGAAgAAAAhAIxgJl1yIwAAlE0B&#10;AA4AAAAAAAAAAAAAAAAALgIAAGRycy9lMm9Eb2MueG1sUEsBAi0AFAAGAAgAAAAhADyuEMvbAAAA&#10;BAEAAA8AAAAAAAAAAAAAAAAAzCUAAGRycy9kb3ducmV2LnhtbFBLBQYAAAAABAAEAPMAAADUJg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838;height:1993;visibility:visible;mso-wrap-style:square">
                <v:fill o:detectmouseclick="t"/>
                <v:path o:connecttype="none"/>
              </v:shape>
              <v:shape id="Freeform 195" o:spid="_x0000_s1028" style="position:absolute;left:5073;top:266;width:1765;height:1721;visibility:visible;mso-wrap-style:square;v-text-anchor:top" coordsize="556,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RiLxAAAANwAAAAPAAAAZHJzL2Rvd25yZXYueG1sRI9Ba8JA&#10;FITvgv9heUJvutGKlehGQqHQU0u1gsdH9pnEZN+mu9uY/vuuIHgcZuYbZrsbTCt6cr62rGA+S0AQ&#10;F1bXXCr4PrxN1yB8QNbYWiYFf+Rhl41HW0y1vfIX9ftQighhn6KCKoQuldIXFRn0M9sRR+9sncEQ&#10;pSuldniNcNPKRZKspMGa40KFHb1WVDT7X6OgX/8sG8prn68+D0k4OnO6fCyUepoM+QZEoCE8wvf2&#10;u1bwvHyB25l4BGT2DwAA//8DAFBLAQItABQABgAIAAAAIQDb4fbL7gAAAIUBAAATAAAAAAAAAAAA&#10;AAAAAAAAAABbQ29udGVudF9UeXBlc10ueG1sUEsBAi0AFAAGAAgAAAAhAFr0LFu/AAAAFQEAAAsA&#10;AAAAAAAAAAAAAAAAHwEAAF9yZWxzLy5yZWxzUEsBAi0AFAAGAAgAAAAhALeVGIvEAAAA3AAAAA8A&#10;AAAAAAAAAAAAAAAABwIAAGRycy9kb3ducmV2LnhtbFBLBQYAAAAAAwADALcAAAD4AgAAAAA=&#10;" path="m444,423r,54l112,477r,-54l276,256,444,423xm556,181r-203,l485,49,436,4,276,165,114,,69,47,201,181,,181r,62l201,243,46,396r,147l508,543r,-147l353,243r203,l556,181xe" fillcolor="black" stroked="f">
                <v:path arrowok="t" o:connecttype="custom" o:connectlocs="140970,134055;140970,151169;35560,151169;35560,134055;87630,81130;140970,134055;176530,57362;112078,57362;153988,15529;138430,1268;87630,52291;36195,0;21908,14895;63818,57362;0,57362;0,77010;63818,77010;14605,125498;14605,172085;161290,172085;161290,125498;112078,77010;176530,77010;176530,57362" o:connectangles="0,0,0,0,0,0,0,0,0,0,0,0,0,0,0,0,0,0,0,0,0,0,0,0"/>
                <o:lock v:ext="edit" verticies="t"/>
              </v:shape>
              <v:shape id="Freeform 196" o:spid="_x0000_s1029" style="position:absolute;left:5746;width:419;height:419;visibility:visible;mso-wrap-style:square;v-text-anchor:top" coordsize="131,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jNJwwAAANwAAAAPAAAAZHJzL2Rvd25yZXYueG1sRE/Pa8Iw&#10;FL4P9j+EN9htpropozOKOAbC8GDrxdujeWszm5eSxLbur18OgseP7/dyPdpW9OSDcaxgOslAEFdO&#10;G64VHMuvl3cQISJrbB2TgisFWK8eH5aYazfwgfoi1iKFcMhRQRNjl0sZqoYshonriBP347zFmKCv&#10;pfY4pHDbylmWLaRFw6mhwY62DVXn4mIVmKG8zE9/+Ls1p73rv/v9Z51ppZ6fxs0HiEhjvItv7p1W&#10;8PqW1qYz6QjI1T8AAAD//wMAUEsBAi0AFAAGAAgAAAAhANvh9svuAAAAhQEAABMAAAAAAAAAAAAA&#10;AAAAAAAAAFtDb250ZW50X1R5cGVzXS54bWxQSwECLQAUAAYACAAAACEAWvQsW78AAAAVAQAACwAA&#10;AAAAAAAAAAAAAAAfAQAAX3JlbHMvLnJlbHNQSwECLQAUAAYACAAAACEAVmozScMAAADcAAAADwAA&#10;AAAAAAAAAAAAAAAHAgAAZHJzL2Rvd25yZXYueG1sUEsFBgAAAAADAAMAtwAAAPcCAAAAAA==&#10;" path="m131,66r,l130,79r-4,14l120,103r-8,9l103,120r-12,8l79,132r-13,l52,132,41,128,29,120,19,112r-7,-9l6,93,2,79,,66,2,52,6,41,12,29,19,19,29,12,41,6,52,2,66,,79,2,91,6r12,6l112,19r8,10l126,41r4,11l131,66xe" fillcolor="#dc002e" stroked="f">
                <v:path arrowok="t" o:connecttype="custom" o:connectlocs="41910,20955;41910,20955;41590,25083;40310,29528;38391,32703;35831,35560;32952,38100;29113,40640;25274,41910;21115,41910;21115,41910;16636,41910;13117,40640;9278,38100;6079,35560;3839,32703;1920,29528;640,25083;0,20955;0,20955;640,16510;1920,13018;3839,9208;6079,6033;9278,3810;13117,1905;16636,635;21115,0;21115,0;25274,635;29113,1905;32952,3810;35831,6033;38391,9208;40310,13018;41590,16510;41910,20955" o:connectangles="0,0,0,0,0,0,0,0,0,0,0,0,0,0,0,0,0,0,0,0,0,0,0,0,0,0,0,0,0,0,0,0,0,0,0,0,0"/>
              </v:shape>
              <v:shape id="Freeform 197" o:spid="_x0000_s1030" style="position:absolute;left:5746;width:419;height:419;visibility:visible;mso-wrap-style:square;v-text-anchor:top" coordsize="131,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BBYxQAAANwAAAAPAAAAZHJzL2Rvd25yZXYueG1sRI/RasJA&#10;FETfC/7DcgXf6kYtxUZX0VKxviimfsA1e02C2bsxuybx791CoY/DzJxh5svOlKKh2hWWFYyGEQji&#10;1OqCMwWnn83rFITzyBpLy6TgQQ6Wi97LHGNtWz5Sk/hMBAi7GBXk3lexlC7NyaAb2oo4eBdbG/RB&#10;1pnUNbYBbko5jqJ3abDgsJBjRZ85pdfkbhRss+t9vW+Sched7ddt7beP9jBRatDvVjMQnjr/H/5r&#10;f2sFk7cP+D0TjoBcPAEAAP//AwBQSwECLQAUAAYACAAAACEA2+H2y+4AAACFAQAAEwAAAAAAAAAA&#10;AAAAAAAAAAAAW0NvbnRlbnRfVHlwZXNdLnhtbFBLAQItABQABgAIAAAAIQBa9CxbvwAAABUBAAAL&#10;AAAAAAAAAAAAAAAAAB8BAABfcmVscy8ucmVsc1BLAQItABQABgAIAAAAIQAHEBBYxQAAANwAAAAP&#10;AAAAAAAAAAAAAAAAAAcCAABkcnMvZG93bnJldi54bWxQSwUGAAAAAAMAAwC3AAAA+QIAAAAA&#10;" path="m131,66r,l130,79r-4,14l120,103r-8,9l103,120r-12,8l79,132r-13,l52,132,41,128,29,120,19,112r-7,-9l6,93,2,79,,66,2,52,6,41,12,29,19,19,29,12,41,6,52,2,66,,79,2,91,6r12,6l112,19r8,10l126,41r4,11l131,66e" fillcolor="black [3213]" stroked="f">
                <v:path arrowok="t" o:connecttype="custom" o:connectlocs="41910,20955;41910,20955;41590,25083;40310,29528;38391,32703;35831,35560;32952,38100;29113,40640;25274,41910;21115,41910;21115,41910;16636,41910;13117,40640;9278,38100;6079,35560;3839,32703;1920,29528;640,25083;0,20955;0,20955;640,16510;1920,13018;3839,9208;6079,6033;9278,3810;13117,1905;16636,635;21115,0;21115,0;25274,635;29113,1905;32952,3810;35831,6033;38391,9208;40310,13018;41590,16510;41910,20955" o:connectangles="0,0,0,0,0,0,0,0,0,0,0,0,0,0,0,0,0,0,0,0,0,0,0,0,0,0,0,0,0,0,0,0,0,0,0,0,0"/>
              </v:shape>
              <v:shape id="Freeform 198" o:spid="_x0000_s1031" style="position:absolute;left:3810;top:1130;width:844;height:863;visibility:visible;mso-wrap-style:square;v-text-anchor:top" coordsize="26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PD2wwAAANwAAAAPAAAAZHJzL2Rvd25yZXYueG1sRE/Pa8Iw&#10;FL4L+x/CG+xm061sSmeUMSzsNLAWxNujeTZ1zUtporb765eDsOPH93u1GW0nrjT41rGC5yQFQVw7&#10;3XKjoNoX8yUIH5A1do5JwUQeNuuH2Qpz7W68o2sZGhFD2OeowITQ51L62pBFn7ieOHInN1gMEQ6N&#10;1APeYrjt5EuavkmLLccGgz19Gqp/yotVULRVt52y7/P5eCFzcNvytPidlHp6HD/eQQQaw7/47v7S&#10;CrLXOD+eiUdArv8AAAD//wMAUEsBAi0AFAAGAAgAAAAhANvh9svuAAAAhQEAABMAAAAAAAAAAAAA&#10;AAAAAAAAAFtDb250ZW50X1R5cGVzXS54bWxQSwECLQAUAAYACAAAACEAWvQsW78AAAAVAQAACwAA&#10;AAAAAAAAAAAAAAAfAQAAX3JlbHMvLnJlbHNQSwECLQAUAAYACAAAACEAgGzw9sMAAADcAAAADwAA&#10;AAAAAAAAAAAAAAAHAgAAZHJzL2Rvd25yZXYueG1sUEsFBgAAAAADAAMAtwAAAPcCA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xm133,219r,l146,219r14,-6l170,205r7,-12l183,182r4,-16l189,151r2,-16l189,118r-2,-16l183,89,177,75r-7,-9l160,58,146,52r-13,l118,52r-14,6l94,66r-9,9l79,89r-4,13l73,118r-2,17l73,151r2,15l79,182r6,11l94,205r10,8l118,219r15,xe" fillcolor="black" stroked="f">
                <v:path arrowok="t" o:connecttype="custom" o:connectlocs="42228,0;51435,637;60008,2231;67310,6055;73343,11154;78423,17208;81598,24538;83185,33142;84455,43021;82550,57361;80328,65328;75883,72020;70485,77756;64453,81899;56198,85085;46990,86360;42228,86360;32385,85723;23813,83811;16510,80305;10478,75206;6033,68514;2223,61185;635,52899;0,43021;1270,28999;4128,21032;7938,14022;13335,8604;20003,4143;28258,1275;36830,0;42228,69789;46355,69789;53975,65328;58103,57998;60008,48119;60643,43021;59373,32505;56198,23900;50800,18483;42228,16571;37465,16571;29845,21032;25083,28362;23178,37603;22543,43021;23813,52899;26988,61504;33020,67877;42228,69789" o:connectangles="0,0,0,0,0,0,0,0,0,0,0,0,0,0,0,0,0,0,0,0,0,0,0,0,0,0,0,0,0,0,0,0,0,0,0,0,0,0,0,0,0,0,0,0,0,0,0,0,0,0,0"/>
                <o:lock v:ext="edit" verticies="t"/>
              </v:shape>
              <v:shape id="Freeform 199" o:spid="_x0000_s1032" style="position:absolute;left:3810;top:1130;width:844;height:863;visibility:visible;mso-wrap-style:square;v-text-anchor:top" coordsize="26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D8HxgAAANwAAAAPAAAAZHJzL2Rvd25yZXYueG1sRI9BawIx&#10;FITvQv9DeIXeNGtrRVajFEuLXgpqwetz89ysbl6WJN3d+uubQqHHYWa+YRar3taiJR8qxwrGowwE&#10;ceF0xaWCz8PbcAYiRGSNtWNS8E0BVsu7wQJz7TreUbuPpUgQDjkqMDE2uZShMGQxjFxDnLyz8xZj&#10;kr6U2mOX4LaWj1k2lRYrTgsGG1obKq77L6vg2PUffqvb19v79jJdH+xpcjMnpR7u+5c5iEh9/A//&#10;tTdawdPzGH7PpCMglz8AAAD//wMAUEsBAi0AFAAGAAgAAAAhANvh9svuAAAAhQEAABMAAAAAAAAA&#10;AAAAAAAAAAAAAFtDb250ZW50X1R5cGVzXS54bWxQSwECLQAUAAYACAAAACEAWvQsW78AAAAVAQAA&#10;CwAAAAAAAAAAAAAAAAAfAQAAX3JlbHMvLnJlbHNQSwECLQAUAAYACAAAACEAIIA/B8YAAADcAAAA&#10;DwAAAAAAAAAAAAAAAAAHAgAAZHJzL2Rvd25yZXYueG1sUEsFBgAAAAADAAMAtwAAAPoCA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e" filled="f" stroked="f">
                <v:path arrowok="t" o:connecttype="custom" o:connectlocs="42228,0;51435,637;60008,2231;67310,6055;73343,11154;78423,17208;81598,24538;83185,33142;84455,43021;82550,57361;80328,65328;75883,72020;70485,77756;64453,81899;56198,85085;46990,86360;42228,86360;32385,85723;23813,83811;16510,80305;10478,75206;6033,68514;2223,61185;635,52899;0,43021;1270,28999;4128,21032;7938,14022;13335,8604;20003,4143;28258,1275;36830,0" o:connectangles="0,0,0,0,0,0,0,0,0,0,0,0,0,0,0,0,0,0,0,0,0,0,0,0,0,0,0,0,0,0,0,0"/>
              </v:shape>
              <v:shape id="Freeform 200" o:spid="_x0000_s1033" style="position:absolute;left:4038;top:1295;width:375;height:533;visibility:visible;mso-wrap-style:square;v-text-anchor:top" coordsize="120,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1olxQAAANwAAAAPAAAAZHJzL2Rvd25yZXYueG1sRI9Ba8JA&#10;FITvBf/D8gRvdaPSItFVRBRbPDUVxNsj+0xism9jdk3Sf+8WCj0OM/MNs1z3phItNa6wrGAyjkAQ&#10;p1YXnCk4fe9f5yCcR9ZYWSYFP+RgvRq8LDHWtuMvahOfiQBhF6OC3Ps6ltKlORl0Y1sTB+9qG4M+&#10;yCaTusEuwE0lp1H0Lg0WHBZyrGmbU1omD6PgcLsbf75kM3m4fFZl0pXt7hgpNRr2mwUIT73/D/+1&#10;P7SC2dsUfs+EIyBXTwAAAP//AwBQSwECLQAUAAYACAAAACEA2+H2y+4AAACFAQAAEwAAAAAAAAAA&#10;AAAAAAAAAAAAW0NvbnRlbnRfVHlwZXNdLnhtbFBLAQItABQABgAIAAAAIQBa9CxbvwAAABUBAAAL&#10;AAAAAAAAAAAAAAAAAB8BAABfcmVscy8ucmVsc1BLAQItABQABgAIAAAAIQBnf1olxQAAANwAAAAP&#10;AAAAAAAAAAAAAAAAAAcCAABkcnMvZG93bnJldi54bWxQSwUGAAAAAAMAAwC3AAAA+QIAAAAA&#10;" path="m62,167r,l75,167r14,-6l99,153r7,-12l112,130r4,-16l118,99r2,-16l118,66,116,50,112,37,106,23,99,14,89,6,75,,62,,47,,33,6,23,14r-9,9l8,37,4,50,2,66,,83,2,99r2,15l8,130r6,11l23,153r10,8l47,167r15,e" filled="f" stroked="f">
                <v:path arrowok="t" o:connecttype="custom" o:connectlocs="19357,53340;19357,53340;23416,53340;27787,51424;30909,48868;33094,45036;34967,41522;36216,36412;36841,31621;37465,26510;37465,26510;36841,21080;36216,15970;34967,11818;33094,7346;30909,4472;27787,1916;23416,0;19357,0;19357,0;14674,0;10303,1916;7181,4472;4371,7346;2498,11818;1249,15970;624,21080;0,26510;0,26510;624,31621;1249,36412;2498,41522;4371,45036;7181,48868;10303,51424;14674,53340;19357,53340" o:connectangles="0,0,0,0,0,0,0,0,0,0,0,0,0,0,0,0,0,0,0,0,0,0,0,0,0,0,0,0,0,0,0,0,0,0,0,0,0"/>
              </v:shape>
              <v:shape id="Freeform 201" o:spid="_x0000_s1034" style="position:absolute;left:2914;top:1130;width:737;height:863;visibility:visible;mso-wrap-style:square;v-text-anchor:top" coordsize="23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eZxQAAANwAAAAPAAAAZHJzL2Rvd25yZXYueG1sRI9Ba8JA&#10;FITvgv9heUIvUjcaDCV1FRWUUlDQSs+P7GsSkn0bdldN/323IHgcZuYbZrHqTStu5HxtWcF0koAg&#10;LqyuuVRw+dq9voHwAVlja5kU/JKH1XI4WGCu7Z1PdDuHUkQI+xwVVCF0uZS+qMign9iOOHo/1hkM&#10;UbpSaof3CDetnCVJJg3WHBcq7GhbUdGcr0bB4XjJ9mnzme2/+3Fodu46O2zGSr2M+vU7iEB9eIYf&#10;7Q+tIJ2n8H8mHgG5/AMAAP//AwBQSwECLQAUAAYACAAAACEA2+H2y+4AAACFAQAAEwAAAAAAAAAA&#10;AAAAAAAAAAAAW0NvbnRlbnRfVHlwZXNdLnhtbFBLAQItABQABgAIAAAAIQBa9CxbvwAAABUBAAAL&#10;AAAAAAAAAAAAAAAAAB8BAABfcmVscy8ucmVsc1BLAQItABQABgAIAAAAIQDd8+eZxQAAANwAAAAP&#10;AAAAAAAAAAAAAAAAAAcCAABkcnMvZG93bnJldi54bWxQSwUGAAAAAAMAAwC3AAAA+QI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xe" fillcolor="black" stroked="f">
                <v:path arrowok="t" o:connecttype="custom" o:connectlocs="49107,0;61543,637;72066,21988;66326,19758;55165,16571;49744,16571;39222,18483;30612,23900;25191,31867;23278,43021;23916,49394;27742,59273;35714,65965;45599,69789;51658,69789;62818,68514;73341,65328;73660,82536;63456,85723;49107,86360;40497,86360;27742,83173;19451,79668;12755,73932;6696,67877;2232,59273;638,48757;0,43021;957,32505;3508,23900;8610,16571;14030,10516;21365,5417;29336,2231;38584,637" o:connectangles="0,0,0,0,0,0,0,0,0,0,0,0,0,0,0,0,0,0,0,0,0,0,0,0,0,0,0,0,0,0,0,0,0,0,0"/>
              </v:shape>
              <v:shape id="Freeform 202" o:spid="_x0000_s1035" style="position:absolute;left:2914;top:1130;width:737;height:863;visibility:visible;mso-wrap-style:square;v-text-anchor:top" coordsize="23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ehtxQAAANwAAAAPAAAAZHJzL2Rvd25yZXYueG1sRI9Ba8JA&#10;FITvQv/D8gq96UarRVJXEaUiHgSj0Osj+5pNzb4N2W2M/npXEHocZuYbZrbobCVaanzpWMFwkIAg&#10;zp0uuVBwOn71pyB8QNZYOSYFV/KwmL/0Zphqd+EDtVkoRISwT1GBCaFOpfS5IYt+4Gri6P24xmKI&#10;simkbvAS4baSoyT5kBZLjgsGa1oZys/Zn1WwWZlq/H048W292XO9W7e/k6xV6u21W36CCNSF//Cz&#10;vdUK3idjeJyJR0DO7wAAAP//AwBQSwECLQAUAAYACAAAACEA2+H2y+4AAACFAQAAEwAAAAAAAAAA&#10;AAAAAAAAAAAAW0NvbnRlbnRfVHlwZXNdLnhtbFBLAQItABQABgAIAAAAIQBa9CxbvwAAABUBAAAL&#10;AAAAAAAAAAAAAAAAAB8BAABfcmVscy8ucmVsc1BLAQItABQABgAIAAAAIQA1gehtxQAAANwAAAAP&#10;AAAAAAAAAAAAAAAAAAcCAABkcnMvZG93bnJldi54bWxQSwUGAAAAAAMAAwC3AAAA+QI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e" filled="f" stroked="f">
                <v:path arrowok="t" o:connecttype="custom" o:connectlocs="49107,0;61543,637;72066,21988;66326,19758;55165,16571;49744,16571;39222,18483;30612,23900;25191,31867;23278,43021;23916,49394;27742,59273;35714,65965;45599,69789;51658,69789;62818,68514;73341,65328;73660,82536;63456,85723;49107,86360;40497,86360;27742,83173;19451,79668;12755,73932;6696,67877;2232,59273;638,48757;0,43021;957,32505;3508,23900;8610,16571;14030,10516;21365,5417;29336,2231;38584,637" o:connectangles="0,0,0,0,0,0,0,0,0,0,0,0,0,0,0,0,0,0,0,0,0,0,0,0,0,0,0,0,0,0,0,0,0,0,0"/>
              </v:shape>
              <v:shape id="Freeform 203" o:spid="_x0000_s1036" style="position:absolute;left:2139;top:1136;width:604;height:851;visibility:visible;mso-wrap-style:square;v-text-anchor:top" coordsize="190,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7hNwwAAANwAAAAPAAAAZHJzL2Rvd25yZXYueG1sRI9Bi8Iw&#10;FITvgv8hPGEvoqlKXekaRYTCHrxoFfb4bJ5t2ealNKl2//1GEDwOM/MNs972phZ3al1lWcFsGoEg&#10;zq2uuFBwztLJCoTzyBpry6TgjxxsN8PBGhNtH3yk+8kXIkDYJaig9L5JpHR5SQbd1DbEwbvZ1qAP&#10;si2kbvER4KaW8yhaSoMVh4USG9qXlP+eOqPgwA2aPXY/47T7vMTR9bLLMFXqY9TvvkB46v07/Gp/&#10;awWLOIbnmXAE5OYfAAD//wMAUEsBAi0AFAAGAAgAAAAhANvh9svuAAAAhQEAABMAAAAAAAAAAAAA&#10;AAAAAAAAAFtDb250ZW50X1R5cGVzXS54bWxQSwECLQAUAAYACAAAACEAWvQsW78AAAAVAQAACwAA&#10;AAAAAAAAAAAAAAAfAQAAX3JlbHMvLnJlbHNQSwECLQAUAAYACAAAACEA26u4TcMAAADcAAAADwAA&#10;AAAAAAAAAAAAAAAHAgAAZHJzL2Rvd25yZXYueG1sUEsFBgAAAAADAAMAtwAAAPcCAAAAAA==&#10;" path="m,l186,r,50l68,50r,54l178,104r,53l68,157r,58l190,215r,52l,267,,xe" fillcolor="black" stroked="f">
                <v:path arrowok="t" o:connecttype="custom" o:connectlocs="0,0;59055,0;59055,15934;21590,15934;21590,33144;56515,33144;56515,50034;21590,50034;21590,68518;60325,68518;60325,85090;0,85090;0,0" o:connectangles="0,0,0,0,0,0,0,0,0,0,0,0,0"/>
              </v:shape>
              <v:shape id="Freeform 204" o:spid="_x0000_s1037" style="position:absolute;left:787;top:1136;width:1181;height:851;visibility:visible;mso-wrap-style:square;v-text-anchor:top" coordsize="373,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GeSxgAAANwAAAAPAAAAZHJzL2Rvd25yZXYueG1sRI9Ra8JA&#10;EITfBf/DsYW+SL3YWimpp2iptFIKjS19XnLbJJjbC7lVo7++Jwg+DjPzDTOdd65We2pD5dnAaJiA&#10;Is69rbgw8PO9unsCFQTZYu2ZDBwpwHzW700xtf7AGe03UqgI4ZCigVKkSbUOeUkOw9A3xNH7861D&#10;ibIttG3xEOGu1vdJMtEOK44LJTb0UlK+3eycgdfjKVt/nQa/H4m8ZZ+0XGoZd8bc3nSLZ1BCnVzD&#10;l/a7NfDwOIHzmXgE9OwfAAD//wMAUEsBAi0AFAAGAAgAAAAhANvh9svuAAAAhQEAABMAAAAAAAAA&#10;AAAAAAAAAAAAAFtDb250ZW50X1R5cGVzXS54bWxQSwECLQAUAAYACAAAACEAWvQsW78AAAAVAQAA&#10;CwAAAAAAAAAAAAAAAAAfAQAAX3JlbHMvLnJlbHNQSwECLQAUAAYACAAAACEA0axnksYAAADcAAAA&#10;DwAAAAAAAAAAAAAAAAAHAgAAZHJzL2Rvd25yZXYueG1sUEsFBgAAAAADAAMAtwAAAPoCAAAAAA==&#10;" path="m,l72,r33,203l107,203,141,r91,l269,203,304,r69,l311,267r-89,l186,62,151,267r-93,l,xe" fillcolor="black" stroked="f">
                <v:path arrowok="t" o:connecttype="custom" o:connectlocs="0,0;22799,0;33248,64694;33881,64694;44647,0;73463,0;85179,64694;96261,0;118110,0;98478,85090;70296,85090;58897,19759;47814,85090;18366,85090;0,0" o:connectangles="0,0,0,0,0,0,0,0,0,0,0,0,0,0,0"/>
              </v:shape>
              <v:shape id="Freeform 205" o:spid="_x0000_s1038" style="position:absolute;top:1130;width:635;height:863;visibility:visible;mso-wrap-style:square;v-text-anchor:top" coordsize="20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ARLxAAAANwAAAAPAAAAZHJzL2Rvd25yZXYueG1sRI9Ba8JA&#10;FITvQv/D8gq96aYRjURXKQVRPAhaCx4f2Wc2Nvs2Zrea/vuuIHgcZuYbZrbobC2u1PrKsYL3QQKC&#10;uHC64lLB4WvZn4DwAVlj7ZgU/JGHxfylN8Ncuxvv6LoPpYgQ9jkqMCE0uZS+MGTRD1xDHL2Tay2G&#10;KNtS6hZvEW5rmSbJWFqsOC4YbOjTUPGz/7UKUpLngx2tsnFC3fdRppfz1myUenvtPqYgAnXhGX60&#10;11rBcJTB/Uw8AnL+DwAA//8DAFBLAQItABQABgAIAAAAIQDb4fbL7gAAAIUBAAATAAAAAAAAAAAA&#10;AAAAAAAAAABbQ29udGVudF9UeXBlc10ueG1sUEsBAi0AFAAGAAgAAAAhAFr0LFu/AAAAFQEAAAsA&#10;AAAAAAAAAAAAAAAAHwEAAF9yZWxzLy5yZWxzUEsBAi0AFAAGAAgAAAAhAAmIBEvEAAAA3AAAAA8A&#10;AAAAAAAAAAAAAAAABwIAAGRycy9kb3ducmV2LnhtbFBLBQYAAAAAAwADALcAAAD4Ag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xe" fillcolor="black" stroked="f">
                <v:path arrowok="t" o:connecttype="custom" o:connectlocs="36647,0;53706,1275;56866,20395;52443,18483;43281,16571;38542,16571;28749,17208;24326,19758;23062,23900;23062,25812;26853,29636;36015,32505;50547,38241;56866,42383;61604,49394;63500,58636;62868,62778;61604,69789;58445,75206;54338,79668;46440,83811;32856,86360;25590,86360;13585,85723;1264,82536;3159,64053;13585,68514;25590,69789;31276,69789;37279,67240;39174,64053;39806,61504;37910,56724;33488,53537;20219,49394;9162,44295;3791,38878;632,30911;0,25812;1264,18483;3791,12747;7266,8604;17692,2231;30644,0" o:connectangles="0,0,0,0,0,0,0,0,0,0,0,0,0,0,0,0,0,0,0,0,0,0,0,0,0,0,0,0,0,0,0,0,0,0,0,0,0,0,0,0,0,0,0,0"/>
              </v:shape>
              <v:shape id="Freeform 206" o:spid="_x0000_s1039" style="position:absolute;top:1130;width:635;height:863;visibility:visible;mso-wrap-style:square;v-text-anchor:top" coordsize="20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2pcwgAAANwAAAAPAAAAZHJzL2Rvd25yZXYueG1sRE/LasJA&#10;FN0X/IfhCm5EJ7a0SHQMMVTosk3duLtmrkkwcydkJo/69Z1FocvDee+TyTRioM7VlhVs1hEI4sLq&#10;mksF5+/TagvCeWSNjWVS8EMOksPsaY+xtiN/0ZD7UoQQdjEqqLxvYyldUZFBt7YtceButjPoA+xK&#10;qTscQ7hp5HMUvUmDNYeGClvKKirueW8U9EuXZ1f9ubxMQ6HfH8dxrB+pUov5lO5AeJr8v/jP/aEV&#10;vLyGteFMOALy8AsAAP//AwBQSwECLQAUAAYACAAAACEA2+H2y+4AAACFAQAAEwAAAAAAAAAAAAAA&#10;AAAAAAAAW0NvbnRlbnRfVHlwZXNdLnhtbFBLAQItABQABgAIAAAAIQBa9CxbvwAAABUBAAALAAAA&#10;AAAAAAAAAAAAAB8BAABfcmVscy8ucmVsc1BLAQItABQABgAIAAAAIQCks2pcwgAAANwAAAAPAAAA&#10;AAAAAAAAAAAAAAcCAABkcnMvZG93bnJldi54bWxQSwUGAAAAAAMAAwC3AAAA9gI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e" filled="f" stroked="f">
                <v:path arrowok="t" o:connecttype="custom" o:connectlocs="36647,0;53706,1275;56866,20395;52443,18483;43281,16571;38542,16571;28749,17208;24326,19758;23062,23900;23062,25812;26853,29636;36015,32505;50547,38241;56866,42383;61604,49394;63500,58636;62868,62778;61604,69789;58445,75206;54338,79668;46440,83811;32856,86360;25590,86360;13585,85723;1264,82536;3159,64053;13585,68514;25590,69789;31276,69789;37279,67240;39174,64053;39806,61504;37910,56724;33488,53537;20219,49394;9162,44295;3791,38878;632,30911;0,25812;1264,18483;3791,12747;7266,8604;17692,2231;30644,0" o:connectangles="0,0,0,0,0,0,0,0,0,0,0,0,0,0,0,0,0,0,0,0,0,0,0,0,0,0,0,0,0,0,0,0,0,0,0,0,0,0,0,0,0,0,0,0"/>
              </v:shape>
              <w10:anchorlock/>
            </v:group>
          </w:pict>
        </mc:Fallback>
      </mc:AlternateContent>
    </w:r>
  </w:p>
  <w:tbl>
    <w:tblPr>
      <w:tblStyle w:val="Mkatabulky"/>
      <w:tblW w:w="8505" w:type="dxa"/>
      <w:jc w:val="center"/>
      <w:tblBorders>
        <w:left w:val="none" w:sz="0" w:space="0" w:color="auto"/>
        <w:right w:val="none" w:sz="0" w:space="0" w:color="auto"/>
      </w:tblBorders>
      <w:tblCellMar>
        <w:left w:w="0" w:type="dxa"/>
        <w:right w:w="0" w:type="dxa"/>
      </w:tblCellMar>
      <w:tblLook w:val="04A0" w:firstRow="1" w:lastRow="0" w:firstColumn="1" w:lastColumn="0" w:noHBand="0" w:noVBand="1"/>
    </w:tblPr>
    <w:tblGrid>
      <w:gridCol w:w="5103"/>
      <w:gridCol w:w="3402"/>
    </w:tblGrid>
    <w:tr w:rsidR="00355F4F" w:rsidRPr="00AE3921" w14:paraId="6FBF608A" w14:textId="77777777" w:rsidTr="001F529C">
      <w:trPr>
        <w:trHeight w:val="227"/>
        <w:jc w:val="center"/>
      </w:trPr>
      <w:tc>
        <w:tcPr>
          <w:tcW w:w="5103" w:type="dxa"/>
          <w:vAlign w:val="center"/>
        </w:tcPr>
        <w:p w14:paraId="77B8B5BA" w14:textId="2F9AE79B" w:rsidR="00355F4F" w:rsidRPr="00AE3921" w:rsidRDefault="00196675" w:rsidP="001F529C">
          <w:pPr>
            <w:tabs>
              <w:tab w:val="right" w:pos="8505"/>
            </w:tabs>
            <w:jc w:val="left"/>
            <w:rPr>
              <w:color w:val="000000" w:themeColor="text1"/>
              <w:sz w:val="12"/>
              <w:szCs w:val="12"/>
            </w:rPr>
          </w:pPr>
          <w:sdt>
            <w:sdtPr>
              <w:rPr>
                <w:color w:val="000000" w:themeColor="text1"/>
                <w:sz w:val="12"/>
                <w:szCs w:val="12"/>
              </w:rPr>
              <w:alias w:val="Název dokumentace 1"/>
              <w:tag w:val="NazevDok"/>
              <w:id w:val="-1848621635"/>
              <w:text/>
            </w:sdtPr>
            <w:sdtEndPr/>
            <w:sdtContent>
              <w:r w:rsidR="00355F4F">
                <w:rPr>
                  <w:color w:val="000000" w:themeColor="text1"/>
                  <w:sz w:val="12"/>
                  <w:szCs w:val="12"/>
                </w:rPr>
                <w:t>VD Stanovice</w:t>
              </w:r>
            </w:sdtContent>
          </w:sdt>
          <w:r w:rsidR="00355F4F" w:rsidRPr="00AE3921">
            <w:rPr>
              <w:color w:val="000000" w:themeColor="text1"/>
              <w:sz w:val="12"/>
              <w:szCs w:val="12"/>
            </w:rPr>
            <w:t xml:space="preserve"> </w:t>
          </w:r>
          <w:sdt>
            <w:sdtPr>
              <w:rPr>
                <w:color w:val="000000" w:themeColor="text1"/>
                <w:sz w:val="12"/>
                <w:szCs w:val="12"/>
              </w:rPr>
              <w:alias w:val="Název dokumentace 2"/>
              <w:tag w:val="NazevDok2_"/>
              <w:id w:val="-1892575036"/>
              <w:text/>
            </w:sdtPr>
            <w:sdtEndPr/>
            <w:sdtContent>
              <w:r w:rsidR="00355F4F">
                <w:rPr>
                  <w:color w:val="000000" w:themeColor="text1"/>
                  <w:sz w:val="12"/>
                  <w:szCs w:val="12"/>
                </w:rPr>
                <w:t>generální oprava provozních uzávěrů SV</w:t>
              </w:r>
            </w:sdtContent>
          </w:sdt>
          <w:r w:rsidR="00355F4F" w:rsidRPr="00AE3921">
            <w:rPr>
              <w:color w:val="000000" w:themeColor="text1"/>
              <w:sz w:val="12"/>
              <w:szCs w:val="12"/>
            </w:rPr>
            <w:t xml:space="preserve"> </w:t>
          </w:r>
          <w:sdt>
            <w:sdtPr>
              <w:rPr>
                <w:color w:val="000000" w:themeColor="text1"/>
                <w:sz w:val="12"/>
                <w:szCs w:val="12"/>
              </w:rPr>
              <w:alias w:val="Název dokumentace 3"/>
              <w:tag w:val="NazevDok3_"/>
              <w:id w:val="-372854574"/>
              <w:showingPlcHdr/>
              <w:text/>
            </w:sdtPr>
            <w:sdtEndPr/>
            <w:sdtContent>
              <w:r w:rsidR="00355F4F">
                <w:rPr>
                  <w:color w:val="000000" w:themeColor="text1"/>
                  <w:sz w:val="12"/>
                  <w:szCs w:val="12"/>
                </w:rPr>
                <w:t xml:space="preserve">     </w:t>
              </w:r>
            </w:sdtContent>
          </w:sdt>
        </w:p>
      </w:tc>
      <w:tc>
        <w:tcPr>
          <w:tcW w:w="3402" w:type="dxa"/>
          <w:tcMar>
            <w:left w:w="113" w:type="dxa"/>
          </w:tcMar>
          <w:vAlign w:val="center"/>
        </w:tcPr>
        <w:p w14:paraId="04208C9F" w14:textId="519A3B0E" w:rsidR="00355F4F" w:rsidRPr="00AE3921" w:rsidRDefault="00196675" w:rsidP="001F529C">
          <w:pPr>
            <w:tabs>
              <w:tab w:val="right" w:pos="8505"/>
            </w:tabs>
            <w:jc w:val="right"/>
            <w:rPr>
              <w:color w:val="000000" w:themeColor="text1"/>
              <w:sz w:val="12"/>
              <w:szCs w:val="12"/>
            </w:rPr>
          </w:pPr>
          <w:sdt>
            <w:sdtPr>
              <w:rPr>
                <w:bCs/>
                <w:color w:val="000000" w:themeColor="text1"/>
                <w:sz w:val="12"/>
                <w:szCs w:val="12"/>
              </w:rPr>
              <w:alias w:val="Číslo přílohy"/>
              <w:tag w:val="PrilCislo"/>
              <w:id w:val="-1128089717"/>
              <w:text/>
            </w:sdtPr>
            <w:sdtEndPr/>
            <w:sdtContent>
              <w:r w:rsidR="00355F4F">
                <w:rPr>
                  <w:bCs/>
                  <w:color w:val="000000" w:themeColor="text1"/>
                  <w:sz w:val="12"/>
                  <w:szCs w:val="12"/>
                </w:rPr>
                <w:t>B.</w:t>
              </w:r>
            </w:sdtContent>
          </w:sdt>
          <w:r w:rsidR="00355F4F" w:rsidRPr="00AE3921">
            <w:rPr>
              <w:bCs/>
              <w:color w:val="000000" w:themeColor="text1"/>
              <w:sz w:val="12"/>
              <w:szCs w:val="12"/>
            </w:rPr>
            <w:t xml:space="preserve"> </w:t>
          </w:r>
          <w:sdt>
            <w:sdtPr>
              <w:rPr>
                <w:bCs/>
                <w:color w:val="000000" w:themeColor="text1"/>
                <w:sz w:val="12"/>
                <w:szCs w:val="12"/>
              </w:rPr>
              <w:alias w:val="Název přílohy"/>
              <w:tag w:val="PrilNaz"/>
              <w:id w:val="-1561244866"/>
              <w:text/>
            </w:sdtPr>
            <w:sdtEndPr/>
            <w:sdtContent>
              <w:r w:rsidR="00355F4F">
                <w:rPr>
                  <w:bCs/>
                  <w:color w:val="000000" w:themeColor="text1"/>
                  <w:sz w:val="12"/>
                  <w:szCs w:val="12"/>
                </w:rPr>
                <w:t>Souhrnná technická zpráva</w:t>
              </w:r>
            </w:sdtContent>
          </w:sdt>
        </w:p>
      </w:tc>
    </w:tr>
    <w:tr w:rsidR="00355F4F" w:rsidRPr="00AE3921" w14:paraId="3B034C3C" w14:textId="77777777" w:rsidTr="001F529C">
      <w:trPr>
        <w:trHeight w:val="227"/>
        <w:jc w:val="center"/>
      </w:trPr>
      <w:tc>
        <w:tcPr>
          <w:tcW w:w="5103" w:type="dxa"/>
          <w:vAlign w:val="center"/>
        </w:tcPr>
        <w:p w14:paraId="1BE7717E" w14:textId="66A29282" w:rsidR="00355F4F" w:rsidRPr="00AE3921" w:rsidRDefault="00196675" w:rsidP="001F529C">
          <w:pPr>
            <w:tabs>
              <w:tab w:val="right" w:pos="8505"/>
            </w:tabs>
            <w:jc w:val="left"/>
            <w:rPr>
              <w:color w:val="000000" w:themeColor="text1"/>
              <w:sz w:val="12"/>
              <w:szCs w:val="12"/>
            </w:rPr>
          </w:pPr>
          <w:sdt>
            <w:sdtPr>
              <w:rPr>
                <w:color w:val="000000" w:themeColor="text1"/>
                <w:sz w:val="12"/>
                <w:szCs w:val="12"/>
              </w:rPr>
              <w:alias w:val="Upřesňující podnázev zakázky"/>
              <w:tag w:val="Podnazev"/>
              <w:id w:val="-618223195"/>
              <w:showingPlcHdr/>
              <w:text/>
            </w:sdtPr>
            <w:sdtEndPr/>
            <w:sdtContent>
              <w:r w:rsidR="00355F4F">
                <w:rPr>
                  <w:color w:val="000000" w:themeColor="text1"/>
                  <w:sz w:val="12"/>
                  <w:szCs w:val="12"/>
                </w:rPr>
                <w:t xml:space="preserve">     </w:t>
              </w:r>
            </w:sdtContent>
          </w:sdt>
        </w:p>
      </w:tc>
      <w:tc>
        <w:tcPr>
          <w:tcW w:w="3402" w:type="dxa"/>
          <w:tcMar>
            <w:left w:w="113" w:type="dxa"/>
          </w:tcMar>
          <w:vAlign w:val="center"/>
        </w:tcPr>
        <w:p w14:paraId="18F99CDB" w14:textId="58CCB033" w:rsidR="00355F4F" w:rsidRPr="00AE3921" w:rsidRDefault="00196675" w:rsidP="001F529C">
          <w:pPr>
            <w:tabs>
              <w:tab w:val="right" w:pos="8505"/>
            </w:tabs>
            <w:jc w:val="right"/>
            <w:rPr>
              <w:color w:val="000000" w:themeColor="text1"/>
              <w:sz w:val="12"/>
              <w:szCs w:val="12"/>
            </w:rPr>
          </w:pPr>
          <w:sdt>
            <w:sdtPr>
              <w:rPr>
                <w:color w:val="000000" w:themeColor="text1"/>
                <w:sz w:val="12"/>
                <w:szCs w:val="12"/>
              </w:rPr>
              <w:alias w:val="Stupeň"/>
              <w:tag w:val="StupenZ"/>
              <w:id w:val="-1851409517"/>
              <w:text/>
            </w:sdtPr>
            <w:sdtEndPr/>
            <w:sdtContent>
              <w:r w:rsidR="00355F4F">
                <w:rPr>
                  <w:color w:val="000000" w:themeColor="text1"/>
                  <w:sz w:val="12"/>
                  <w:szCs w:val="12"/>
                </w:rPr>
                <w:t>DPS</w:t>
              </w:r>
            </w:sdtContent>
          </w:sdt>
        </w:p>
      </w:tc>
    </w:tr>
  </w:tbl>
  <w:p w14:paraId="08906900" w14:textId="77777777" w:rsidR="00355F4F" w:rsidRPr="00AE3921" w:rsidRDefault="00355F4F" w:rsidP="00CA337C">
    <w:pPr>
      <w:pStyle w:val="Zhlav"/>
      <w:rPr>
        <w:color w:val="000000" w:themeColor="text1"/>
        <w:sz w:val="12"/>
        <w:szCs w:val="12"/>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5C3589"/>
    <w:multiLevelType w:val="hybridMultilevel"/>
    <w:tmpl w:val="0870F4E0"/>
    <w:lvl w:ilvl="0" w:tplc="B096F13C">
      <w:numFmt w:val="bullet"/>
      <w:lvlText w:val="•"/>
      <w:lvlJc w:val="left"/>
      <w:pPr>
        <w:ind w:left="2135" w:hanging="360"/>
      </w:pPr>
      <w:rPr>
        <w:rFonts w:ascii="Arial" w:eastAsia="Times New Roman" w:hAnsi="Arial" w:cs="Arial" w:hint="default"/>
      </w:rPr>
    </w:lvl>
    <w:lvl w:ilvl="1" w:tplc="04050003" w:tentative="1">
      <w:start w:val="1"/>
      <w:numFmt w:val="bullet"/>
      <w:lvlText w:val="o"/>
      <w:lvlJc w:val="left"/>
      <w:pPr>
        <w:ind w:left="2855" w:hanging="360"/>
      </w:pPr>
      <w:rPr>
        <w:rFonts w:ascii="Courier New" w:hAnsi="Courier New" w:cs="Courier New" w:hint="default"/>
      </w:rPr>
    </w:lvl>
    <w:lvl w:ilvl="2" w:tplc="04050005" w:tentative="1">
      <w:start w:val="1"/>
      <w:numFmt w:val="bullet"/>
      <w:lvlText w:val=""/>
      <w:lvlJc w:val="left"/>
      <w:pPr>
        <w:ind w:left="3575" w:hanging="360"/>
      </w:pPr>
      <w:rPr>
        <w:rFonts w:ascii="Wingdings" w:hAnsi="Wingdings" w:hint="default"/>
      </w:rPr>
    </w:lvl>
    <w:lvl w:ilvl="3" w:tplc="04050001" w:tentative="1">
      <w:start w:val="1"/>
      <w:numFmt w:val="bullet"/>
      <w:lvlText w:val=""/>
      <w:lvlJc w:val="left"/>
      <w:pPr>
        <w:ind w:left="4295" w:hanging="360"/>
      </w:pPr>
      <w:rPr>
        <w:rFonts w:ascii="Symbol" w:hAnsi="Symbol" w:hint="default"/>
      </w:rPr>
    </w:lvl>
    <w:lvl w:ilvl="4" w:tplc="04050003" w:tentative="1">
      <w:start w:val="1"/>
      <w:numFmt w:val="bullet"/>
      <w:lvlText w:val="o"/>
      <w:lvlJc w:val="left"/>
      <w:pPr>
        <w:ind w:left="5015" w:hanging="360"/>
      </w:pPr>
      <w:rPr>
        <w:rFonts w:ascii="Courier New" w:hAnsi="Courier New" w:cs="Courier New" w:hint="default"/>
      </w:rPr>
    </w:lvl>
    <w:lvl w:ilvl="5" w:tplc="04050005" w:tentative="1">
      <w:start w:val="1"/>
      <w:numFmt w:val="bullet"/>
      <w:lvlText w:val=""/>
      <w:lvlJc w:val="left"/>
      <w:pPr>
        <w:ind w:left="5735" w:hanging="360"/>
      </w:pPr>
      <w:rPr>
        <w:rFonts w:ascii="Wingdings" w:hAnsi="Wingdings" w:hint="default"/>
      </w:rPr>
    </w:lvl>
    <w:lvl w:ilvl="6" w:tplc="04050001" w:tentative="1">
      <w:start w:val="1"/>
      <w:numFmt w:val="bullet"/>
      <w:lvlText w:val=""/>
      <w:lvlJc w:val="left"/>
      <w:pPr>
        <w:ind w:left="6455" w:hanging="360"/>
      </w:pPr>
      <w:rPr>
        <w:rFonts w:ascii="Symbol" w:hAnsi="Symbol" w:hint="default"/>
      </w:rPr>
    </w:lvl>
    <w:lvl w:ilvl="7" w:tplc="04050003" w:tentative="1">
      <w:start w:val="1"/>
      <w:numFmt w:val="bullet"/>
      <w:lvlText w:val="o"/>
      <w:lvlJc w:val="left"/>
      <w:pPr>
        <w:ind w:left="7175" w:hanging="360"/>
      </w:pPr>
      <w:rPr>
        <w:rFonts w:ascii="Courier New" w:hAnsi="Courier New" w:cs="Courier New" w:hint="default"/>
      </w:rPr>
    </w:lvl>
    <w:lvl w:ilvl="8" w:tplc="04050005" w:tentative="1">
      <w:start w:val="1"/>
      <w:numFmt w:val="bullet"/>
      <w:lvlText w:val=""/>
      <w:lvlJc w:val="left"/>
      <w:pPr>
        <w:ind w:left="7895" w:hanging="360"/>
      </w:pPr>
      <w:rPr>
        <w:rFonts w:ascii="Wingdings" w:hAnsi="Wingdings" w:hint="default"/>
      </w:rPr>
    </w:lvl>
  </w:abstractNum>
  <w:abstractNum w:abstractNumId="1" w15:restartNumberingAfterBreak="0">
    <w:nsid w:val="077A7A47"/>
    <w:multiLevelType w:val="hybridMultilevel"/>
    <w:tmpl w:val="A4246CD6"/>
    <w:lvl w:ilvl="0" w:tplc="94D648FC">
      <w:numFmt w:val="bullet"/>
      <w:lvlText w:val="-"/>
      <w:lvlJc w:val="left"/>
      <w:pPr>
        <w:ind w:left="1069" w:hanging="360"/>
      </w:pPr>
      <w:rPr>
        <w:rFonts w:ascii="Arial" w:eastAsia="Times New Roman" w:hAnsi="Arial" w:cs="Arial" w:hint="default"/>
      </w:rPr>
    </w:lvl>
    <w:lvl w:ilvl="1" w:tplc="B096F13C">
      <w:numFmt w:val="bullet"/>
      <w:lvlText w:val="•"/>
      <w:lvlJc w:val="left"/>
      <w:pPr>
        <w:ind w:left="1440" w:hanging="360"/>
      </w:pPr>
      <w:rPr>
        <w:rFonts w:ascii="Arial" w:eastAsia="Times New Roman" w:hAnsi="Arial" w:cs="Arial"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91171BE"/>
    <w:multiLevelType w:val="multilevel"/>
    <w:tmpl w:val="040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0B254977"/>
    <w:multiLevelType w:val="multilevel"/>
    <w:tmpl w:val="040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11D43157"/>
    <w:multiLevelType w:val="multilevel"/>
    <w:tmpl w:val="040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17B95A74"/>
    <w:multiLevelType w:val="multilevel"/>
    <w:tmpl w:val="040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1B717902"/>
    <w:multiLevelType w:val="hybridMultilevel"/>
    <w:tmpl w:val="3464403A"/>
    <w:lvl w:ilvl="0" w:tplc="94D648FC">
      <w:numFmt w:val="bullet"/>
      <w:lvlText w:val="-"/>
      <w:lvlJc w:val="left"/>
      <w:pPr>
        <w:ind w:left="1069" w:hanging="360"/>
      </w:pPr>
      <w:rPr>
        <w:rFonts w:ascii="Arial" w:eastAsia="Times New Roman"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B996066"/>
    <w:multiLevelType w:val="hybridMultilevel"/>
    <w:tmpl w:val="FAFC5D36"/>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8" w15:restartNumberingAfterBreak="0">
    <w:nsid w:val="1D050A98"/>
    <w:multiLevelType w:val="multilevel"/>
    <w:tmpl w:val="040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1FBE664C"/>
    <w:multiLevelType w:val="hybridMultilevel"/>
    <w:tmpl w:val="61E61CA0"/>
    <w:lvl w:ilvl="0" w:tplc="FAFE6526">
      <w:start w:val="1"/>
      <w:numFmt w:val="bullet"/>
      <w:lvlText w:val="-"/>
      <w:lvlJc w:val="left"/>
      <w:pPr>
        <w:tabs>
          <w:tab w:val="num" w:pos="1191"/>
        </w:tabs>
        <w:ind w:left="1191" w:hanging="397"/>
      </w:pPr>
      <w:rPr>
        <w:rFonts w:ascii="Verdana" w:hAnsi="Verdana" w:hint="default"/>
        <w:b w:val="0"/>
        <w:i w:val="0"/>
        <w:sz w:val="20"/>
        <w:szCs w:val="20"/>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17076DF"/>
    <w:multiLevelType w:val="hybridMultilevel"/>
    <w:tmpl w:val="3E0CC400"/>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1" w15:restartNumberingAfterBreak="0">
    <w:nsid w:val="2BA81567"/>
    <w:multiLevelType w:val="multilevel"/>
    <w:tmpl w:val="040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3A563757"/>
    <w:multiLevelType w:val="hybridMultilevel"/>
    <w:tmpl w:val="9E9A09CE"/>
    <w:lvl w:ilvl="0" w:tplc="B096F13C">
      <w:numFmt w:val="bullet"/>
      <w:lvlText w:val="•"/>
      <w:lvlJc w:val="left"/>
      <w:pPr>
        <w:ind w:left="1069"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3BB145F0"/>
    <w:multiLevelType w:val="hybridMultilevel"/>
    <w:tmpl w:val="A60CA776"/>
    <w:lvl w:ilvl="0" w:tplc="94D648FC">
      <w:numFmt w:val="bullet"/>
      <w:lvlText w:val="-"/>
      <w:lvlJc w:val="left"/>
      <w:pPr>
        <w:ind w:left="1069" w:hanging="360"/>
      </w:pPr>
      <w:rPr>
        <w:rFonts w:ascii="Arial" w:eastAsia="Times New Roman"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3C9142DD"/>
    <w:multiLevelType w:val="hybridMultilevel"/>
    <w:tmpl w:val="9EA6C54C"/>
    <w:lvl w:ilvl="0" w:tplc="94D648FC">
      <w:numFmt w:val="bullet"/>
      <w:lvlText w:val="-"/>
      <w:lvlJc w:val="left"/>
      <w:pPr>
        <w:ind w:left="1069"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3CB409E5"/>
    <w:multiLevelType w:val="hybridMultilevel"/>
    <w:tmpl w:val="7E527D74"/>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D6D4880"/>
    <w:multiLevelType w:val="multilevel"/>
    <w:tmpl w:val="4CDE53BE"/>
    <w:lvl w:ilvl="0">
      <w:start w:val="1"/>
      <w:numFmt w:val="upperLetter"/>
      <w:pStyle w:val="Nadpis1"/>
      <w:lvlText w:val="%1"/>
      <w:lvlJc w:val="left"/>
      <w:pPr>
        <w:ind w:left="360" w:hanging="360"/>
      </w:pPr>
      <w:rPr>
        <w:rFonts w:hint="default"/>
      </w:rPr>
    </w:lvl>
    <w:lvl w:ilvl="1">
      <w:start w:val="1"/>
      <w:numFmt w:val="decimal"/>
      <w:pStyle w:val="Nadpis2"/>
      <w:lvlText w:val="%1.%2"/>
      <w:lvlJc w:val="left"/>
      <w:pPr>
        <w:tabs>
          <w:tab w:val="num" w:pos="576"/>
        </w:tabs>
        <w:ind w:left="576" w:hanging="576"/>
      </w:pPr>
      <w:rPr>
        <w:rFonts w:cs="Times New Roman" w:hint="default"/>
        <w:b/>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Nadpis3"/>
      <w:lvlText w:val="%1.%2.%3"/>
      <w:lvlJc w:val="left"/>
      <w:pPr>
        <w:tabs>
          <w:tab w:val="num" w:pos="720"/>
        </w:tabs>
        <w:ind w:left="720" w:hanging="720"/>
      </w:pPr>
      <w:rPr>
        <w:rFonts w:hint="default"/>
        <w:caps w:val="0"/>
      </w:rPr>
    </w:lvl>
    <w:lvl w:ilvl="3">
      <w:start w:val="1"/>
      <w:numFmt w:val="decimal"/>
      <w:pStyle w:val="Nadpis4"/>
      <w:lvlText w:val="%1.%2.%3.%4"/>
      <w:lvlJc w:val="left"/>
      <w:pPr>
        <w:tabs>
          <w:tab w:val="num" w:pos="864"/>
        </w:tabs>
        <w:ind w:left="864" w:hanging="864"/>
      </w:pPr>
      <w:rPr>
        <w:rFonts w:hint="default"/>
      </w:rPr>
    </w:lvl>
    <w:lvl w:ilvl="4">
      <w:start w:val="1"/>
      <w:numFmt w:val="decimal"/>
      <w:pStyle w:val="Nadpis5"/>
      <w:lvlText w:val="%1.%2.%3.%4.%5"/>
      <w:lvlJc w:val="left"/>
      <w:pPr>
        <w:tabs>
          <w:tab w:val="num" w:pos="1440"/>
        </w:tabs>
        <w:ind w:left="1008" w:hanging="1008"/>
      </w:pPr>
      <w:rPr>
        <w:rFonts w:hint="default"/>
      </w:rPr>
    </w:lvl>
    <w:lvl w:ilvl="5">
      <w:start w:val="1"/>
      <w:numFmt w:val="decimal"/>
      <w:pStyle w:val="Nadpis6"/>
      <w:lvlText w:val="%1.%2.%3.%4.%5.%6"/>
      <w:lvlJc w:val="left"/>
      <w:pPr>
        <w:tabs>
          <w:tab w:val="num" w:pos="1440"/>
        </w:tabs>
        <w:ind w:left="1152" w:hanging="1152"/>
      </w:pPr>
      <w:rPr>
        <w:rFonts w:hint="default"/>
      </w:rPr>
    </w:lvl>
    <w:lvl w:ilvl="6">
      <w:start w:val="1"/>
      <w:numFmt w:val="decimal"/>
      <w:pStyle w:val="Nadpis7"/>
      <w:lvlText w:val="%1.%2.%3.%4.%5.%6.%7"/>
      <w:lvlJc w:val="left"/>
      <w:pPr>
        <w:tabs>
          <w:tab w:val="num" w:pos="1800"/>
        </w:tabs>
        <w:ind w:left="1296" w:hanging="1296"/>
      </w:pPr>
      <w:rPr>
        <w:rFonts w:hint="default"/>
      </w:rPr>
    </w:lvl>
    <w:lvl w:ilvl="7">
      <w:start w:val="1"/>
      <w:numFmt w:val="decimal"/>
      <w:pStyle w:val="Nadpis8"/>
      <w:lvlText w:val="%1.%2.%3.%4.%5.%6.%7.%8"/>
      <w:lvlJc w:val="left"/>
      <w:pPr>
        <w:tabs>
          <w:tab w:val="num" w:pos="1800"/>
        </w:tabs>
        <w:ind w:left="1440" w:hanging="1440"/>
      </w:pPr>
      <w:rPr>
        <w:rFonts w:hint="default"/>
      </w:rPr>
    </w:lvl>
    <w:lvl w:ilvl="8">
      <w:start w:val="1"/>
      <w:numFmt w:val="decimal"/>
      <w:pStyle w:val="Nadpis9"/>
      <w:lvlText w:val="%1.%2.%3.%4.%5.%6.%7.%8.%9"/>
      <w:lvlJc w:val="left"/>
      <w:pPr>
        <w:tabs>
          <w:tab w:val="num" w:pos="2160"/>
        </w:tabs>
        <w:ind w:left="1584" w:hanging="1584"/>
      </w:pPr>
      <w:rPr>
        <w:rFonts w:cs="Times New Roman" w:hint="default"/>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abstractNum>
  <w:abstractNum w:abstractNumId="17" w15:restartNumberingAfterBreak="0">
    <w:nsid w:val="4D806AF4"/>
    <w:multiLevelType w:val="multilevel"/>
    <w:tmpl w:val="040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4E2776E9"/>
    <w:multiLevelType w:val="hybridMultilevel"/>
    <w:tmpl w:val="24C60CA8"/>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19" w15:restartNumberingAfterBreak="0">
    <w:nsid w:val="53536E02"/>
    <w:multiLevelType w:val="hybridMultilevel"/>
    <w:tmpl w:val="3F38D6A2"/>
    <w:lvl w:ilvl="0" w:tplc="94D648FC">
      <w:numFmt w:val="bullet"/>
      <w:lvlText w:val="-"/>
      <w:lvlJc w:val="left"/>
      <w:pPr>
        <w:ind w:left="1069" w:hanging="360"/>
      </w:pPr>
      <w:rPr>
        <w:rFonts w:ascii="Arial" w:eastAsia="Times New Roman"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56AB2F36"/>
    <w:multiLevelType w:val="hybridMultilevel"/>
    <w:tmpl w:val="C71E5DE2"/>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21" w15:restartNumberingAfterBreak="0">
    <w:nsid w:val="589D4AF7"/>
    <w:multiLevelType w:val="hybridMultilevel"/>
    <w:tmpl w:val="79C855EE"/>
    <w:lvl w:ilvl="0" w:tplc="04050001">
      <w:start w:val="1"/>
      <w:numFmt w:val="bullet"/>
      <w:lvlText w:val=""/>
      <w:lvlJc w:val="left"/>
      <w:pPr>
        <w:tabs>
          <w:tab w:val="num" w:pos="720"/>
        </w:tabs>
        <w:ind w:left="720" w:hanging="360"/>
      </w:pPr>
      <w:rPr>
        <w:rFonts w:ascii="Symbol" w:hAnsi="Symbol" w:hint="default"/>
      </w:rPr>
    </w:lvl>
    <w:lvl w:ilvl="1" w:tplc="04050003">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9AA1A92"/>
    <w:multiLevelType w:val="multilevel"/>
    <w:tmpl w:val="040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5B3D0A24"/>
    <w:multiLevelType w:val="multilevel"/>
    <w:tmpl w:val="040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5BD36C26"/>
    <w:multiLevelType w:val="hybridMultilevel"/>
    <w:tmpl w:val="2E3ABD34"/>
    <w:lvl w:ilvl="0" w:tplc="19DA1DDC">
      <w:start w:val="1"/>
      <w:numFmt w:val="decimal"/>
      <w:lvlText w:val="%1."/>
      <w:lvlJc w:val="left"/>
      <w:pPr>
        <w:tabs>
          <w:tab w:val="num" w:pos="397"/>
        </w:tabs>
        <w:ind w:left="397" w:hanging="397"/>
      </w:pPr>
      <w:rPr>
        <w:rFonts w:ascii="Arial" w:hAnsi="Arial" w:cs="Arial" w:hint="default"/>
        <w:b w:val="0"/>
        <w:i w:val="0"/>
        <w:sz w:val="18"/>
      </w:rPr>
    </w:lvl>
    <w:lvl w:ilvl="1" w:tplc="7EC01EBA">
      <w:start w:val="3"/>
      <w:numFmt w:val="bullet"/>
      <w:lvlText w:val="-"/>
      <w:lvlJc w:val="left"/>
      <w:pPr>
        <w:tabs>
          <w:tab w:val="num" w:pos="794"/>
        </w:tabs>
        <w:ind w:left="794" w:hanging="397"/>
      </w:pPr>
      <w:rPr>
        <w:rFonts w:ascii="Times New Roman" w:eastAsia="Times New Roman" w:hAnsi="Times New Roman" w:cs="Times New Roman" w:hint="default"/>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5" w15:restartNumberingAfterBreak="0">
    <w:nsid w:val="6447320B"/>
    <w:multiLevelType w:val="multilevel"/>
    <w:tmpl w:val="040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65A24658"/>
    <w:multiLevelType w:val="hybridMultilevel"/>
    <w:tmpl w:val="DBA4ABD6"/>
    <w:lvl w:ilvl="0" w:tplc="0405000F">
      <w:start w:val="1"/>
      <w:numFmt w:val="decimal"/>
      <w:lvlText w:val="%1."/>
      <w:lvlJc w:val="left"/>
      <w:pPr>
        <w:ind w:left="1069" w:hanging="360"/>
      </w:pPr>
    </w:lvl>
    <w:lvl w:ilvl="1" w:tplc="04050019" w:tentative="1">
      <w:start w:val="1"/>
      <w:numFmt w:val="lowerLetter"/>
      <w:lvlText w:val="%2."/>
      <w:lvlJc w:val="left"/>
      <w:pPr>
        <w:ind w:left="1789" w:hanging="360"/>
      </w:pPr>
    </w:lvl>
    <w:lvl w:ilvl="2" w:tplc="0405001B" w:tentative="1">
      <w:start w:val="1"/>
      <w:numFmt w:val="lowerRoman"/>
      <w:lvlText w:val="%3."/>
      <w:lvlJc w:val="right"/>
      <w:pPr>
        <w:ind w:left="2509" w:hanging="180"/>
      </w:pPr>
    </w:lvl>
    <w:lvl w:ilvl="3" w:tplc="0405000F" w:tentative="1">
      <w:start w:val="1"/>
      <w:numFmt w:val="decimal"/>
      <w:lvlText w:val="%4."/>
      <w:lvlJc w:val="left"/>
      <w:pPr>
        <w:ind w:left="3229" w:hanging="360"/>
      </w:pPr>
    </w:lvl>
    <w:lvl w:ilvl="4" w:tplc="04050019" w:tentative="1">
      <w:start w:val="1"/>
      <w:numFmt w:val="lowerLetter"/>
      <w:lvlText w:val="%5."/>
      <w:lvlJc w:val="left"/>
      <w:pPr>
        <w:ind w:left="3949" w:hanging="360"/>
      </w:pPr>
    </w:lvl>
    <w:lvl w:ilvl="5" w:tplc="0405001B" w:tentative="1">
      <w:start w:val="1"/>
      <w:numFmt w:val="lowerRoman"/>
      <w:lvlText w:val="%6."/>
      <w:lvlJc w:val="right"/>
      <w:pPr>
        <w:ind w:left="4669" w:hanging="180"/>
      </w:pPr>
    </w:lvl>
    <w:lvl w:ilvl="6" w:tplc="0405000F" w:tentative="1">
      <w:start w:val="1"/>
      <w:numFmt w:val="decimal"/>
      <w:lvlText w:val="%7."/>
      <w:lvlJc w:val="left"/>
      <w:pPr>
        <w:ind w:left="5389" w:hanging="360"/>
      </w:pPr>
    </w:lvl>
    <w:lvl w:ilvl="7" w:tplc="04050019" w:tentative="1">
      <w:start w:val="1"/>
      <w:numFmt w:val="lowerLetter"/>
      <w:lvlText w:val="%8."/>
      <w:lvlJc w:val="left"/>
      <w:pPr>
        <w:ind w:left="6109" w:hanging="360"/>
      </w:pPr>
    </w:lvl>
    <w:lvl w:ilvl="8" w:tplc="0405001B" w:tentative="1">
      <w:start w:val="1"/>
      <w:numFmt w:val="lowerRoman"/>
      <w:lvlText w:val="%9."/>
      <w:lvlJc w:val="right"/>
      <w:pPr>
        <w:ind w:left="6829" w:hanging="180"/>
      </w:pPr>
    </w:lvl>
  </w:abstractNum>
  <w:abstractNum w:abstractNumId="27" w15:restartNumberingAfterBreak="0">
    <w:nsid w:val="667262C1"/>
    <w:multiLevelType w:val="hybridMultilevel"/>
    <w:tmpl w:val="100E289A"/>
    <w:lvl w:ilvl="0" w:tplc="F0688D94">
      <w:start w:val="1"/>
      <w:numFmt w:val="bullet"/>
      <w:pStyle w:val="Odrky1"/>
      <w:lvlText w:val=""/>
      <w:lvlJc w:val="left"/>
      <w:pPr>
        <w:tabs>
          <w:tab w:val="num" w:pos="2160"/>
        </w:tabs>
        <w:ind w:left="2160" w:hanging="360"/>
      </w:pPr>
      <w:rPr>
        <w:rFonts w:ascii="Symbol" w:hAnsi="Symbol" w:hint="default"/>
      </w:rPr>
    </w:lvl>
    <w:lvl w:ilvl="1" w:tplc="04050003" w:tentative="1">
      <w:start w:val="1"/>
      <w:numFmt w:val="bullet"/>
      <w:lvlText w:val="o"/>
      <w:lvlJc w:val="left"/>
      <w:pPr>
        <w:tabs>
          <w:tab w:val="num" w:pos="2880"/>
        </w:tabs>
        <w:ind w:left="2880" w:hanging="360"/>
      </w:pPr>
      <w:rPr>
        <w:rFonts w:ascii="Courier New" w:hAnsi="Courier New" w:hint="default"/>
      </w:rPr>
    </w:lvl>
    <w:lvl w:ilvl="2" w:tplc="04050005" w:tentative="1">
      <w:start w:val="1"/>
      <w:numFmt w:val="bullet"/>
      <w:lvlText w:val=""/>
      <w:lvlJc w:val="left"/>
      <w:pPr>
        <w:tabs>
          <w:tab w:val="num" w:pos="3600"/>
        </w:tabs>
        <w:ind w:left="3600" w:hanging="360"/>
      </w:pPr>
      <w:rPr>
        <w:rFonts w:ascii="Wingdings" w:hAnsi="Wingdings" w:hint="default"/>
      </w:rPr>
    </w:lvl>
    <w:lvl w:ilvl="3" w:tplc="04050001" w:tentative="1">
      <w:start w:val="1"/>
      <w:numFmt w:val="bullet"/>
      <w:lvlText w:val=""/>
      <w:lvlJc w:val="left"/>
      <w:pPr>
        <w:tabs>
          <w:tab w:val="num" w:pos="4320"/>
        </w:tabs>
        <w:ind w:left="4320" w:hanging="360"/>
      </w:pPr>
      <w:rPr>
        <w:rFonts w:ascii="Symbol" w:hAnsi="Symbol" w:hint="default"/>
      </w:rPr>
    </w:lvl>
    <w:lvl w:ilvl="4" w:tplc="04050003" w:tentative="1">
      <w:start w:val="1"/>
      <w:numFmt w:val="bullet"/>
      <w:lvlText w:val="o"/>
      <w:lvlJc w:val="left"/>
      <w:pPr>
        <w:tabs>
          <w:tab w:val="num" w:pos="5040"/>
        </w:tabs>
        <w:ind w:left="5040" w:hanging="360"/>
      </w:pPr>
      <w:rPr>
        <w:rFonts w:ascii="Courier New" w:hAnsi="Courier New" w:hint="default"/>
      </w:rPr>
    </w:lvl>
    <w:lvl w:ilvl="5" w:tplc="04050005" w:tentative="1">
      <w:start w:val="1"/>
      <w:numFmt w:val="bullet"/>
      <w:lvlText w:val=""/>
      <w:lvlJc w:val="left"/>
      <w:pPr>
        <w:tabs>
          <w:tab w:val="num" w:pos="5760"/>
        </w:tabs>
        <w:ind w:left="5760" w:hanging="360"/>
      </w:pPr>
      <w:rPr>
        <w:rFonts w:ascii="Wingdings" w:hAnsi="Wingdings" w:hint="default"/>
      </w:rPr>
    </w:lvl>
    <w:lvl w:ilvl="6" w:tplc="04050001" w:tentative="1">
      <w:start w:val="1"/>
      <w:numFmt w:val="bullet"/>
      <w:lvlText w:val=""/>
      <w:lvlJc w:val="left"/>
      <w:pPr>
        <w:tabs>
          <w:tab w:val="num" w:pos="6480"/>
        </w:tabs>
        <w:ind w:left="6480" w:hanging="360"/>
      </w:pPr>
      <w:rPr>
        <w:rFonts w:ascii="Symbol" w:hAnsi="Symbol" w:hint="default"/>
      </w:rPr>
    </w:lvl>
    <w:lvl w:ilvl="7" w:tplc="04050003" w:tentative="1">
      <w:start w:val="1"/>
      <w:numFmt w:val="bullet"/>
      <w:lvlText w:val="o"/>
      <w:lvlJc w:val="left"/>
      <w:pPr>
        <w:tabs>
          <w:tab w:val="num" w:pos="7200"/>
        </w:tabs>
        <w:ind w:left="7200" w:hanging="360"/>
      </w:pPr>
      <w:rPr>
        <w:rFonts w:ascii="Courier New" w:hAnsi="Courier New" w:hint="default"/>
      </w:rPr>
    </w:lvl>
    <w:lvl w:ilvl="8" w:tplc="04050005" w:tentative="1">
      <w:start w:val="1"/>
      <w:numFmt w:val="bullet"/>
      <w:lvlText w:val=""/>
      <w:lvlJc w:val="left"/>
      <w:pPr>
        <w:tabs>
          <w:tab w:val="num" w:pos="7920"/>
        </w:tabs>
        <w:ind w:left="7920" w:hanging="360"/>
      </w:pPr>
      <w:rPr>
        <w:rFonts w:ascii="Wingdings" w:hAnsi="Wingdings" w:hint="default"/>
      </w:rPr>
    </w:lvl>
  </w:abstractNum>
  <w:abstractNum w:abstractNumId="28" w15:restartNumberingAfterBreak="0">
    <w:nsid w:val="69856FCE"/>
    <w:multiLevelType w:val="hybridMultilevel"/>
    <w:tmpl w:val="7974ECFE"/>
    <w:lvl w:ilvl="0" w:tplc="94D648FC">
      <w:numFmt w:val="bullet"/>
      <w:lvlText w:val="-"/>
      <w:lvlJc w:val="left"/>
      <w:pPr>
        <w:ind w:left="1069" w:hanging="360"/>
      </w:pPr>
      <w:rPr>
        <w:rFonts w:ascii="Arial" w:eastAsia="Times New Roman" w:hAnsi="Arial" w:cs="Arial" w:hint="default"/>
      </w:rPr>
    </w:lvl>
    <w:lvl w:ilvl="1" w:tplc="04050003" w:tentative="1">
      <w:start w:val="1"/>
      <w:numFmt w:val="bullet"/>
      <w:lvlText w:val="o"/>
      <w:lvlJc w:val="left"/>
      <w:pPr>
        <w:ind w:left="1789" w:hanging="360"/>
      </w:pPr>
      <w:rPr>
        <w:rFonts w:ascii="Courier New" w:hAnsi="Courier New" w:cs="Courier New" w:hint="default"/>
      </w:rPr>
    </w:lvl>
    <w:lvl w:ilvl="2" w:tplc="04050005" w:tentative="1">
      <w:start w:val="1"/>
      <w:numFmt w:val="bullet"/>
      <w:lvlText w:val=""/>
      <w:lvlJc w:val="left"/>
      <w:pPr>
        <w:ind w:left="2509" w:hanging="360"/>
      </w:pPr>
      <w:rPr>
        <w:rFonts w:ascii="Wingdings" w:hAnsi="Wingdings" w:hint="default"/>
      </w:rPr>
    </w:lvl>
    <w:lvl w:ilvl="3" w:tplc="04050001" w:tentative="1">
      <w:start w:val="1"/>
      <w:numFmt w:val="bullet"/>
      <w:lvlText w:val=""/>
      <w:lvlJc w:val="left"/>
      <w:pPr>
        <w:ind w:left="3229" w:hanging="360"/>
      </w:pPr>
      <w:rPr>
        <w:rFonts w:ascii="Symbol" w:hAnsi="Symbol" w:hint="default"/>
      </w:rPr>
    </w:lvl>
    <w:lvl w:ilvl="4" w:tplc="04050003" w:tentative="1">
      <w:start w:val="1"/>
      <w:numFmt w:val="bullet"/>
      <w:lvlText w:val="o"/>
      <w:lvlJc w:val="left"/>
      <w:pPr>
        <w:ind w:left="3949" w:hanging="360"/>
      </w:pPr>
      <w:rPr>
        <w:rFonts w:ascii="Courier New" w:hAnsi="Courier New" w:cs="Courier New" w:hint="default"/>
      </w:rPr>
    </w:lvl>
    <w:lvl w:ilvl="5" w:tplc="04050005" w:tentative="1">
      <w:start w:val="1"/>
      <w:numFmt w:val="bullet"/>
      <w:lvlText w:val=""/>
      <w:lvlJc w:val="left"/>
      <w:pPr>
        <w:ind w:left="4669" w:hanging="360"/>
      </w:pPr>
      <w:rPr>
        <w:rFonts w:ascii="Wingdings" w:hAnsi="Wingdings" w:hint="default"/>
      </w:rPr>
    </w:lvl>
    <w:lvl w:ilvl="6" w:tplc="04050001" w:tentative="1">
      <w:start w:val="1"/>
      <w:numFmt w:val="bullet"/>
      <w:lvlText w:val=""/>
      <w:lvlJc w:val="left"/>
      <w:pPr>
        <w:ind w:left="5389" w:hanging="360"/>
      </w:pPr>
      <w:rPr>
        <w:rFonts w:ascii="Symbol" w:hAnsi="Symbol" w:hint="default"/>
      </w:rPr>
    </w:lvl>
    <w:lvl w:ilvl="7" w:tplc="04050003" w:tentative="1">
      <w:start w:val="1"/>
      <w:numFmt w:val="bullet"/>
      <w:lvlText w:val="o"/>
      <w:lvlJc w:val="left"/>
      <w:pPr>
        <w:ind w:left="6109" w:hanging="360"/>
      </w:pPr>
      <w:rPr>
        <w:rFonts w:ascii="Courier New" w:hAnsi="Courier New" w:cs="Courier New" w:hint="default"/>
      </w:rPr>
    </w:lvl>
    <w:lvl w:ilvl="8" w:tplc="04050005" w:tentative="1">
      <w:start w:val="1"/>
      <w:numFmt w:val="bullet"/>
      <w:lvlText w:val=""/>
      <w:lvlJc w:val="left"/>
      <w:pPr>
        <w:ind w:left="6829" w:hanging="360"/>
      </w:pPr>
      <w:rPr>
        <w:rFonts w:ascii="Wingdings" w:hAnsi="Wingdings" w:hint="default"/>
      </w:rPr>
    </w:lvl>
  </w:abstractNum>
  <w:abstractNum w:abstractNumId="29" w15:restartNumberingAfterBreak="0">
    <w:nsid w:val="6AE824E1"/>
    <w:multiLevelType w:val="hybridMultilevel"/>
    <w:tmpl w:val="E67CB0B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6B2E1901"/>
    <w:multiLevelType w:val="hybridMultilevel"/>
    <w:tmpl w:val="E2BA8A9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710D48EE"/>
    <w:multiLevelType w:val="multilevel"/>
    <w:tmpl w:val="040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7125708A"/>
    <w:multiLevelType w:val="multilevel"/>
    <w:tmpl w:val="040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71924AFA"/>
    <w:multiLevelType w:val="multilevel"/>
    <w:tmpl w:val="040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4" w15:restartNumberingAfterBreak="0">
    <w:nsid w:val="73B40617"/>
    <w:multiLevelType w:val="multilevel"/>
    <w:tmpl w:val="040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7F9D0D9A"/>
    <w:multiLevelType w:val="multilevel"/>
    <w:tmpl w:val="040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16"/>
  </w:num>
  <w:num w:numId="2">
    <w:abstractNumId w:val="27"/>
  </w:num>
  <w:num w:numId="3">
    <w:abstractNumId w:val="16"/>
  </w:num>
  <w:num w:numId="4">
    <w:abstractNumId w:val="16"/>
    <w:lvlOverride w:ilvl="0">
      <w:lvl w:ilvl="0">
        <w:start w:val="1"/>
        <w:numFmt w:val="upperLetter"/>
        <w:pStyle w:val="Nadpis1"/>
        <w:lvlText w:val="%1"/>
        <w:lvlJc w:val="left"/>
        <w:pPr>
          <w:ind w:left="360" w:hanging="360"/>
        </w:pPr>
        <w:rPr>
          <w:rFonts w:hint="default"/>
        </w:rPr>
      </w:lvl>
    </w:lvlOverride>
    <w:lvlOverride w:ilvl="1">
      <w:lvl w:ilvl="1">
        <w:start w:val="1"/>
        <w:numFmt w:val="decimal"/>
        <w:pStyle w:val="Nadpis2"/>
        <w:lvlText w:val="%1.%2"/>
        <w:lvlJc w:val="left"/>
        <w:pPr>
          <w:tabs>
            <w:tab w:val="num" w:pos="576"/>
          </w:tabs>
          <w:ind w:left="576" w:hanging="576"/>
        </w:pPr>
        <w:rPr>
          <w:rFonts w:cs="Times New Roman" w:hint="default"/>
          <w:b/>
          <w:bCs w:val="0"/>
          <w:i w:val="0"/>
          <w:iCs w:val="0"/>
          <w:caps w:val="0"/>
          <w:smallCaps w:val="0"/>
          <w:strike w:val="0"/>
          <w:dstrike w:val="0"/>
          <w:vanish w:val="0"/>
          <w:color w:val="000000"/>
          <w:spacing w:val="0"/>
          <w:kern w:val="0"/>
          <w:position w:val="0"/>
          <w:u w:val="none"/>
          <w:vertAlign w:val="baseline"/>
          <w:em w:val="none"/>
        </w:rPr>
      </w:lvl>
    </w:lvlOverride>
    <w:lvlOverride w:ilvl="2">
      <w:lvl w:ilvl="2">
        <w:start w:val="1"/>
        <w:numFmt w:val="decimal"/>
        <w:pStyle w:val="Nadpis3"/>
        <w:lvlText w:val="%1.%2.%3"/>
        <w:lvlJc w:val="left"/>
        <w:pPr>
          <w:tabs>
            <w:tab w:val="num" w:pos="720"/>
          </w:tabs>
          <w:ind w:left="720" w:hanging="720"/>
        </w:pPr>
        <w:rPr>
          <w:rFonts w:hint="default"/>
          <w:caps w:val="0"/>
        </w:rPr>
      </w:lvl>
    </w:lvlOverride>
    <w:lvlOverride w:ilvl="3">
      <w:lvl w:ilvl="3">
        <w:start w:val="1"/>
        <w:numFmt w:val="decimal"/>
        <w:pStyle w:val="Nadpis4"/>
        <w:lvlText w:val="%1.%2.%3.%4"/>
        <w:lvlJc w:val="left"/>
        <w:pPr>
          <w:tabs>
            <w:tab w:val="num" w:pos="864"/>
          </w:tabs>
          <w:ind w:left="864" w:hanging="864"/>
        </w:pPr>
        <w:rPr>
          <w:rFonts w:hint="default"/>
        </w:rPr>
      </w:lvl>
    </w:lvlOverride>
    <w:lvlOverride w:ilvl="4">
      <w:lvl w:ilvl="4">
        <w:start w:val="1"/>
        <w:numFmt w:val="decimal"/>
        <w:pStyle w:val="Nadpis5"/>
        <w:lvlText w:val="%1.%2.%3.%4.%5"/>
        <w:lvlJc w:val="left"/>
        <w:pPr>
          <w:tabs>
            <w:tab w:val="num" w:pos="1440"/>
          </w:tabs>
          <w:ind w:left="1008" w:hanging="1008"/>
        </w:pPr>
        <w:rPr>
          <w:rFonts w:hint="default"/>
        </w:rPr>
      </w:lvl>
    </w:lvlOverride>
    <w:lvlOverride w:ilvl="5">
      <w:lvl w:ilvl="5">
        <w:start w:val="1"/>
        <w:numFmt w:val="decimal"/>
        <w:pStyle w:val="Nadpis6"/>
        <w:lvlText w:val="%1.%2.%3.%4.%5.%6"/>
        <w:lvlJc w:val="left"/>
        <w:pPr>
          <w:tabs>
            <w:tab w:val="num" w:pos="1440"/>
          </w:tabs>
          <w:ind w:left="1152" w:hanging="1152"/>
        </w:pPr>
        <w:rPr>
          <w:rFonts w:hint="default"/>
        </w:rPr>
      </w:lvl>
    </w:lvlOverride>
    <w:lvlOverride w:ilvl="6">
      <w:lvl w:ilvl="6">
        <w:start w:val="1"/>
        <w:numFmt w:val="decimal"/>
        <w:pStyle w:val="Nadpis7"/>
        <w:lvlText w:val="%1.%2.%3.%4.%5.%6.%7"/>
        <w:lvlJc w:val="left"/>
        <w:pPr>
          <w:tabs>
            <w:tab w:val="num" w:pos="1800"/>
          </w:tabs>
          <w:ind w:left="1296" w:hanging="1296"/>
        </w:pPr>
        <w:rPr>
          <w:rFonts w:hint="default"/>
        </w:rPr>
      </w:lvl>
    </w:lvlOverride>
    <w:lvlOverride w:ilvl="7">
      <w:lvl w:ilvl="7">
        <w:start w:val="1"/>
        <w:numFmt w:val="decimal"/>
        <w:pStyle w:val="Nadpis8"/>
        <w:lvlText w:val="%1.%2.%3.%4.%5.%6.%7.%8"/>
        <w:lvlJc w:val="left"/>
        <w:pPr>
          <w:tabs>
            <w:tab w:val="num" w:pos="1800"/>
          </w:tabs>
          <w:ind w:left="1440" w:hanging="1440"/>
        </w:pPr>
        <w:rPr>
          <w:rFonts w:hint="default"/>
        </w:rPr>
      </w:lvl>
    </w:lvlOverride>
    <w:lvlOverride w:ilvl="8">
      <w:lvl w:ilvl="8">
        <w:start w:val="1"/>
        <w:numFmt w:val="decimal"/>
        <w:pStyle w:val="Nadpis9"/>
        <w:lvlText w:val="%1.%2.%3.%4.%5.%6.%7.%8.%9"/>
        <w:lvlJc w:val="left"/>
        <w:pPr>
          <w:tabs>
            <w:tab w:val="num" w:pos="2160"/>
          </w:tabs>
          <w:ind w:left="1584" w:hanging="1584"/>
        </w:pPr>
        <w:rPr>
          <w:rFonts w:cs="Times New Roman" w:hint="default"/>
          <w:b w:val="0"/>
          <w:bCs w:val="0"/>
          <w:i w:val="0"/>
          <w:iCs w:val="0"/>
          <w:caps w:val="0"/>
          <w:smallCaps w:val="0"/>
          <w:strike w:val="0"/>
          <w:dstrike w:val="0"/>
          <w:vanish w:val="0"/>
          <w:color w:val="000000"/>
          <w:spacing w:val="0"/>
          <w:kern w:val="0"/>
          <w:position w:val="0"/>
          <w:u w:val="none"/>
          <w:vertAlign w:val="baseline"/>
          <w:em w:val="none"/>
        </w:rPr>
      </w:lvl>
    </w:lvlOverride>
  </w:num>
  <w:num w:numId="5">
    <w:abstractNumId w:val="21"/>
  </w:num>
  <w:num w:numId="6">
    <w:abstractNumId w:val="15"/>
  </w:num>
  <w:num w:numId="7">
    <w:abstractNumId w:val="24"/>
  </w:num>
  <w:num w:numId="8">
    <w:abstractNumId w:val="9"/>
  </w:num>
  <w:num w:numId="9">
    <w:abstractNumId w:val="10"/>
  </w:num>
  <w:num w:numId="10">
    <w:abstractNumId w:val="29"/>
  </w:num>
  <w:num w:numId="11">
    <w:abstractNumId w:val="18"/>
  </w:num>
  <w:num w:numId="12">
    <w:abstractNumId w:val="30"/>
  </w:num>
  <w:num w:numId="13">
    <w:abstractNumId w:val="11"/>
  </w:num>
  <w:num w:numId="14">
    <w:abstractNumId w:val="35"/>
  </w:num>
  <w:num w:numId="15">
    <w:abstractNumId w:val="31"/>
  </w:num>
  <w:num w:numId="16">
    <w:abstractNumId w:val="3"/>
  </w:num>
  <w:num w:numId="17">
    <w:abstractNumId w:val="8"/>
  </w:num>
  <w:num w:numId="18">
    <w:abstractNumId w:val="2"/>
  </w:num>
  <w:num w:numId="19">
    <w:abstractNumId w:val="4"/>
  </w:num>
  <w:num w:numId="20">
    <w:abstractNumId w:val="23"/>
  </w:num>
  <w:num w:numId="21">
    <w:abstractNumId w:val="34"/>
  </w:num>
  <w:num w:numId="22">
    <w:abstractNumId w:val="22"/>
  </w:num>
  <w:num w:numId="23">
    <w:abstractNumId w:val="25"/>
  </w:num>
  <w:num w:numId="24">
    <w:abstractNumId w:val="33"/>
  </w:num>
  <w:num w:numId="25">
    <w:abstractNumId w:val="17"/>
  </w:num>
  <w:num w:numId="26">
    <w:abstractNumId w:val="5"/>
  </w:num>
  <w:num w:numId="27">
    <w:abstractNumId w:val="32"/>
  </w:num>
  <w:num w:numId="28">
    <w:abstractNumId w:val="7"/>
  </w:num>
  <w:num w:numId="29">
    <w:abstractNumId w:val="28"/>
  </w:num>
  <w:num w:numId="30">
    <w:abstractNumId w:val="1"/>
  </w:num>
  <w:num w:numId="31">
    <w:abstractNumId w:val="20"/>
  </w:num>
  <w:num w:numId="32">
    <w:abstractNumId w:val="13"/>
  </w:num>
  <w:num w:numId="33">
    <w:abstractNumId w:val="6"/>
  </w:num>
  <w:num w:numId="34">
    <w:abstractNumId w:val="19"/>
  </w:num>
  <w:num w:numId="35">
    <w:abstractNumId w:val="14"/>
  </w:num>
  <w:num w:numId="36">
    <w:abstractNumId w:val="12"/>
  </w:num>
  <w:num w:numId="37">
    <w:abstractNumId w:val="26"/>
  </w:num>
  <w:num w:numId="38">
    <w:abstractNumId w:val="0"/>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4"/>
  <w:defaultTabStop w:val="709"/>
  <w:hyphenationZone w:val="425"/>
  <w:evenAndOddHeaders/>
  <w:drawingGridHorizontalSpacing w:val="100"/>
  <w:displayHorizontalDrawingGridEvery w:val="2"/>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61121"/>
    <w:rsid w:val="00003015"/>
    <w:rsid w:val="000033A8"/>
    <w:rsid w:val="00004911"/>
    <w:rsid w:val="00006DA2"/>
    <w:rsid w:val="000131F0"/>
    <w:rsid w:val="0002044B"/>
    <w:rsid w:val="00020519"/>
    <w:rsid w:val="000249CA"/>
    <w:rsid w:val="00033400"/>
    <w:rsid w:val="00033F1B"/>
    <w:rsid w:val="00037C43"/>
    <w:rsid w:val="000414F6"/>
    <w:rsid w:val="000433D6"/>
    <w:rsid w:val="00057033"/>
    <w:rsid w:val="000655A8"/>
    <w:rsid w:val="00066086"/>
    <w:rsid w:val="00066E1D"/>
    <w:rsid w:val="00071152"/>
    <w:rsid w:val="00072B7C"/>
    <w:rsid w:val="00074021"/>
    <w:rsid w:val="00077945"/>
    <w:rsid w:val="00080905"/>
    <w:rsid w:val="00080C04"/>
    <w:rsid w:val="00083A5C"/>
    <w:rsid w:val="00083CDD"/>
    <w:rsid w:val="00087F5E"/>
    <w:rsid w:val="00091835"/>
    <w:rsid w:val="000936AC"/>
    <w:rsid w:val="00094C07"/>
    <w:rsid w:val="000A30E4"/>
    <w:rsid w:val="000A3B26"/>
    <w:rsid w:val="000A3C59"/>
    <w:rsid w:val="000A6EF6"/>
    <w:rsid w:val="000B1143"/>
    <w:rsid w:val="000B1C39"/>
    <w:rsid w:val="000B469B"/>
    <w:rsid w:val="000B7DE9"/>
    <w:rsid w:val="000C0925"/>
    <w:rsid w:val="000C3D8F"/>
    <w:rsid w:val="000C6A0F"/>
    <w:rsid w:val="000C7BC6"/>
    <w:rsid w:val="000D654C"/>
    <w:rsid w:val="000E6247"/>
    <w:rsid w:val="000F414C"/>
    <w:rsid w:val="000F6FC0"/>
    <w:rsid w:val="000F75BA"/>
    <w:rsid w:val="00100BEC"/>
    <w:rsid w:val="00102BE7"/>
    <w:rsid w:val="00102C76"/>
    <w:rsid w:val="00105FEA"/>
    <w:rsid w:val="0010737E"/>
    <w:rsid w:val="0011222A"/>
    <w:rsid w:val="00113C96"/>
    <w:rsid w:val="00117D3C"/>
    <w:rsid w:val="00120D4A"/>
    <w:rsid w:val="001234BA"/>
    <w:rsid w:val="00125FE1"/>
    <w:rsid w:val="001269CD"/>
    <w:rsid w:val="0013143A"/>
    <w:rsid w:val="00137D5F"/>
    <w:rsid w:val="00141863"/>
    <w:rsid w:val="00141F34"/>
    <w:rsid w:val="00142C6C"/>
    <w:rsid w:val="00143261"/>
    <w:rsid w:val="00144C84"/>
    <w:rsid w:val="00150676"/>
    <w:rsid w:val="00162F95"/>
    <w:rsid w:val="00163321"/>
    <w:rsid w:val="00167CEE"/>
    <w:rsid w:val="00170241"/>
    <w:rsid w:val="00170EBC"/>
    <w:rsid w:val="0017307C"/>
    <w:rsid w:val="001746F2"/>
    <w:rsid w:val="00174A45"/>
    <w:rsid w:val="0017502D"/>
    <w:rsid w:val="00176D17"/>
    <w:rsid w:val="00182507"/>
    <w:rsid w:val="001839C1"/>
    <w:rsid w:val="0018623B"/>
    <w:rsid w:val="00190630"/>
    <w:rsid w:val="00191010"/>
    <w:rsid w:val="00191A87"/>
    <w:rsid w:val="00193DDB"/>
    <w:rsid w:val="00195B98"/>
    <w:rsid w:val="001964FD"/>
    <w:rsid w:val="00196675"/>
    <w:rsid w:val="001A24D1"/>
    <w:rsid w:val="001A3C72"/>
    <w:rsid w:val="001B0384"/>
    <w:rsid w:val="001B3327"/>
    <w:rsid w:val="001B5626"/>
    <w:rsid w:val="001B640D"/>
    <w:rsid w:val="001B674D"/>
    <w:rsid w:val="001C19EF"/>
    <w:rsid w:val="001C2E5D"/>
    <w:rsid w:val="001C4D2E"/>
    <w:rsid w:val="001D557C"/>
    <w:rsid w:val="001D7BC2"/>
    <w:rsid w:val="001E4E05"/>
    <w:rsid w:val="001E5F0B"/>
    <w:rsid w:val="001E6FB8"/>
    <w:rsid w:val="001E72D3"/>
    <w:rsid w:val="001F3E7C"/>
    <w:rsid w:val="001F4328"/>
    <w:rsid w:val="001F48E6"/>
    <w:rsid w:val="001F529C"/>
    <w:rsid w:val="0020003D"/>
    <w:rsid w:val="00200EB0"/>
    <w:rsid w:val="002056D0"/>
    <w:rsid w:val="002075BD"/>
    <w:rsid w:val="00207A11"/>
    <w:rsid w:val="0021565A"/>
    <w:rsid w:val="0022310D"/>
    <w:rsid w:val="002243E1"/>
    <w:rsid w:val="00224400"/>
    <w:rsid w:val="002263C1"/>
    <w:rsid w:val="00226929"/>
    <w:rsid w:val="00233859"/>
    <w:rsid w:val="00234695"/>
    <w:rsid w:val="002350FC"/>
    <w:rsid w:val="002363A2"/>
    <w:rsid w:val="00237536"/>
    <w:rsid w:val="00242BF1"/>
    <w:rsid w:val="00243A96"/>
    <w:rsid w:val="002478AA"/>
    <w:rsid w:val="002512A5"/>
    <w:rsid w:val="00252922"/>
    <w:rsid w:val="00254DE7"/>
    <w:rsid w:val="00256CEA"/>
    <w:rsid w:val="00261B2D"/>
    <w:rsid w:val="00267541"/>
    <w:rsid w:val="00271646"/>
    <w:rsid w:val="00273030"/>
    <w:rsid w:val="002773A0"/>
    <w:rsid w:val="00285F45"/>
    <w:rsid w:val="00297EC4"/>
    <w:rsid w:val="002A130B"/>
    <w:rsid w:val="002A52DF"/>
    <w:rsid w:val="002A7915"/>
    <w:rsid w:val="002B4B0A"/>
    <w:rsid w:val="002C1E82"/>
    <w:rsid w:val="002D0016"/>
    <w:rsid w:val="002D4B63"/>
    <w:rsid w:val="002D6236"/>
    <w:rsid w:val="002E245D"/>
    <w:rsid w:val="002E2988"/>
    <w:rsid w:val="002E58D1"/>
    <w:rsid w:val="002E6061"/>
    <w:rsid w:val="002F59AF"/>
    <w:rsid w:val="002F6677"/>
    <w:rsid w:val="002F6F1F"/>
    <w:rsid w:val="00300104"/>
    <w:rsid w:val="00302BC8"/>
    <w:rsid w:val="00304521"/>
    <w:rsid w:val="00304B67"/>
    <w:rsid w:val="003134F1"/>
    <w:rsid w:val="00313F0A"/>
    <w:rsid w:val="00314FF5"/>
    <w:rsid w:val="003168E7"/>
    <w:rsid w:val="00317C07"/>
    <w:rsid w:val="00320ACF"/>
    <w:rsid w:val="00321324"/>
    <w:rsid w:val="003276E9"/>
    <w:rsid w:val="00327BA1"/>
    <w:rsid w:val="00334FBC"/>
    <w:rsid w:val="0033795C"/>
    <w:rsid w:val="00340EFB"/>
    <w:rsid w:val="00340F3B"/>
    <w:rsid w:val="00342C24"/>
    <w:rsid w:val="00344B0E"/>
    <w:rsid w:val="00345DCB"/>
    <w:rsid w:val="00347A6A"/>
    <w:rsid w:val="0035091B"/>
    <w:rsid w:val="00355F4F"/>
    <w:rsid w:val="00356A53"/>
    <w:rsid w:val="003610AA"/>
    <w:rsid w:val="00361121"/>
    <w:rsid w:val="00361A30"/>
    <w:rsid w:val="0037186F"/>
    <w:rsid w:val="00372D67"/>
    <w:rsid w:val="0038251C"/>
    <w:rsid w:val="00391957"/>
    <w:rsid w:val="0039201A"/>
    <w:rsid w:val="0039226C"/>
    <w:rsid w:val="003934CC"/>
    <w:rsid w:val="00393FF4"/>
    <w:rsid w:val="00397AEE"/>
    <w:rsid w:val="003A2229"/>
    <w:rsid w:val="003A289D"/>
    <w:rsid w:val="003A56E8"/>
    <w:rsid w:val="003B0BB3"/>
    <w:rsid w:val="003B112F"/>
    <w:rsid w:val="003B2948"/>
    <w:rsid w:val="003B32FA"/>
    <w:rsid w:val="003B378D"/>
    <w:rsid w:val="003B3C02"/>
    <w:rsid w:val="003B5B1D"/>
    <w:rsid w:val="003B6D19"/>
    <w:rsid w:val="003C1C31"/>
    <w:rsid w:val="003C342E"/>
    <w:rsid w:val="003C38E4"/>
    <w:rsid w:val="003C40DA"/>
    <w:rsid w:val="003C5E0E"/>
    <w:rsid w:val="003D404F"/>
    <w:rsid w:val="003E2E23"/>
    <w:rsid w:val="003F714B"/>
    <w:rsid w:val="004008B9"/>
    <w:rsid w:val="00403619"/>
    <w:rsid w:val="00403E48"/>
    <w:rsid w:val="00403EFE"/>
    <w:rsid w:val="0040428D"/>
    <w:rsid w:val="00407150"/>
    <w:rsid w:val="0041251B"/>
    <w:rsid w:val="00413ABC"/>
    <w:rsid w:val="004250CB"/>
    <w:rsid w:val="0042586C"/>
    <w:rsid w:val="00425E6E"/>
    <w:rsid w:val="004311DB"/>
    <w:rsid w:val="00432C3E"/>
    <w:rsid w:val="00437E07"/>
    <w:rsid w:val="00440B9B"/>
    <w:rsid w:val="0044351B"/>
    <w:rsid w:val="00444504"/>
    <w:rsid w:val="004501E2"/>
    <w:rsid w:val="00451A1F"/>
    <w:rsid w:val="00451CEA"/>
    <w:rsid w:val="00456832"/>
    <w:rsid w:val="00460839"/>
    <w:rsid w:val="00462E21"/>
    <w:rsid w:val="00463DAE"/>
    <w:rsid w:val="004656C2"/>
    <w:rsid w:val="00472D5D"/>
    <w:rsid w:val="00472DFF"/>
    <w:rsid w:val="0047496D"/>
    <w:rsid w:val="0047581E"/>
    <w:rsid w:val="00477CDF"/>
    <w:rsid w:val="00477DAC"/>
    <w:rsid w:val="00477E8A"/>
    <w:rsid w:val="00483F90"/>
    <w:rsid w:val="00495EDA"/>
    <w:rsid w:val="004A0419"/>
    <w:rsid w:val="004A0786"/>
    <w:rsid w:val="004A180B"/>
    <w:rsid w:val="004A1D95"/>
    <w:rsid w:val="004A5C78"/>
    <w:rsid w:val="004B2F45"/>
    <w:rsid w:val="004B2FCB"/>
    <w:rsid w:val="004B3F22"/>
    <w:rsid w:val="004B4AEA"/>
    <w:rsid w:val="004B5C82"/>
    <w:rsid w:val="004B61E0"/>
    <w:rsid w:val="004C1301"/>
    <w:rsid w:val="004C3CA6"/>
    <w:rsid w:val="004C4EFA"/>
    <w:rsid w:val="004C77BF"/>
    <w:rsid w:val="004D0495"/>
    <w:rsid w:val="004D0CFF"/>
    <w:rsid w:val="004D15A9"/>
    <w:rsid w:val="004D2987"/>
    <w:rsid w:val="004D3591"/>
    <w:rsid w:val="004D55F3"/>
    <w:rsid w:val="004D6970"/>
    <w:rsid w:val="004D7B85"/>
    <w:rsid w:val="004E0534"/>
    <w:rsid w:val="004E72E5"/>
    <w:rsid w:val="004F3AB6"/>
    <w:rsid w:val="004F527E"/>
    <w:rsid w:val="004F71B0"/>
    <w:rsid w:val="00500C29"/>
    <w:rsid w:val="00500C31"/>
    <w:rsid w:val="005016CA"/>
    <w:rsid w:val="00505A68"/>
    <w:rsid w:val="00511167"/>
    <w:rsid w:val="00514EAF"/>
    <w:rsid w:val="00517E24"/>
    <w:rsid w:val="0052629C"/>
    <w:rsid w:val="005275A9"/>
    <w:rsid w:val="0053245D"/>
    <w:rsid w:val="00532923"/>
    <w:rsid w:val="00533B32"/>
    <w:rsid w:val="00537349"/>
    <w:rsid w:val="005404AA"/>
    <w:rsid w:val="00540576"/>
    <w:rsid w:val="00542563"/>
    <w:rsid w:val="00543D66"/>
    <w:rsid w:val="00546397"/>
    <w:rsid w:val="00547892"/>
    <w:rsid w:val="00550C7E"/>
    <w:rsid w:val="005550F0"/>
    <w:rsid w:val="00555C85"/>
    <w:rsid w:val="00560EE0"/>
    <w:rsid w:val="00562547"/>
    <w:rsid w:val="005646BC"/>
    <w:rsid w:val="00564E95"/>
    <w:rsid w:val="00565268"/>
    <w:rsid w:val="00572868"/>
    <w:rsid w:val="00573408"/>
    <w:rsid w:val="0057432B"/>
    <w:rsid w:val="00574DB6"/>
    <w:rsid w:val="0058005B"/>
    <w:rsid w:val="00580DA7"/>
    <w:rsid w:val="00583344"/>
    <w:rsid w:val="00583884"/>
    <w:rsid w:val="005A1411"/>
    <w:rsid w:val="005A3E84"/>
    <w:rsid w:val="005A54DC"/>
    <w:rsid w:val="005A6BC0"/>
    <w:rsid w:val="005B2164"/>
    <w:rsid w:val="005C1F66"/>
    <w:rsid w:val="005C1FCE"/>
    <w:rsid w:val="005C4991"/>
    <w:rsid w:val="005C4E4A"/>
    <w:rsid w:val="005C52CE"/>
    <w:rsid w:val="005D5159"/>
    <w:rsid w:val="005D62CE"/>
    <w:rsid w:val="005D648B"/>
    <w:rsid w:val="005E091B"/>
    <w:rsid w:val="005E0A5A"/>
    <w:rsid w:val="005E1A93"/>
    <w:rsid w:val="005E584A"/>
    <w:rsid w:val="005E7073"/>
    <w:rsid w:val="005F2C23"/>
    <w:rsid w:val="005F2FDF"/>
    <w:rsid w:val="005F38AF"/>
    <w:rsid w:val="005F4D8F"/>
    <w:rsid w:val="005F744D"/>
    <w:rsid w:val="00615588"/>
    <w:rsid w:val="00620476"/>
    <w:rsid w:val="00622C9B"/>
    <w:rsid w:val="006259C5"/>
    <w:rsid w:val="0062614B"/>
    <w:rsid w:val="00632588"/>
    <w:rsid w:val="006368ED"/>
    <w:rsid w:val="00641B5C"/>
    <w:rsid w:val="00641D37"/>
    <w:rsid w:val="0064296C"/>
    <w:rsid w:val="00643F22"/>
    <w:rsid w:val="00646D7F"/>
    <w:rsid w:val="006502BC"/>
    <w:rsid w:val="00651F5E"/>
    <w:rsid w:val="006560C6"/>
    <w:rsid w:val="0066347D"/>
    <w:rsid w:val="00663B5C"/>
    <w:rsid w:val="00670BC9"/>
    <w:rsid w:val="006744BF"/>
    <w:rsid w:val="00675BDC"/>
    <w:rsid w:val="006817D2"/>
    <w:rsid w:val="00682111"/>
    <w:rsid w:val="00685847"/>
    <w:rsid w:val="0068683C"/>
    <w:rsid w:val="006870B9"/>
    <w:rsid w:val="00687329"/>
    <w:rsid w:val="00691DFC"/>
    <w:rsid w:val="00693245"/>
    <w:rsid w:val="006A1C51"/>
    <w:rsid w:val="006A44F1"/>
    <w:rsid w:val="006A54C5"/>
    <w:rsid w:val="006B05F3"/>
    <w:rsid w:val="006B0C28"/>
    <w:rsid w:val="006B3223"/>
    <w:rsid w:val="006B670B"/>
    <w:rsid w:val="006B6C2B"/>
    <w:rsid w:val="006C1A81"/>
    <w:rsid w:val="006C1E87"/>
    <w:rsid w:val="006C2151"/>
    <w:rsid w:val="006C3044"/>
    <w:rsid w:val="006D3A70"/>
    <w:rsid w:val="006D4B5D"/>
    <w:rsid w:val="006D54F8"/>
    <w:rsid w:val="006E2E51"/>
    <w:rsid w:val="006E3B3D"/>
    <w:rsid w:val="006E53AD"/>
    <w:rsid w:val="006F081E"/>
    <w:rsid w:val="006F5934"/>
    <w:rsid w:val="006F66A5"/>
    <w:rsid w:val="007006C6"/>
    <w:rsid w:val="0070673F"/>
    <w:rsid w:val="00712EBB"/>
    <w:rsid w:val="00717F8E"/>
    <w:rsid w:val="00721573"/>
    <w:rsid w:val="00726E51"/>
    <w:rsid w:val="00727CE4"/>
    <w:rsid w:val="00731B55"/>
    <w:rsid w:val="00735764"/>
    <w:rsid w:val="007413CC"/>
    <w:rsid w:val="007415D0"/>
    <w:rsid w:val="00743E9D"/>
    <w:rsid w:val="00745ACA"/>
    <w:rsid w:val="00752D8B"/>
    <w:rsid w:val="007538BF"/>
    <w:rsid w:val="00761421"/>
    <w:rsid w:val="007628D3"/>
    <w:rsid w:val="00773380"/>
    <w:rsid w:val="00773A8D"/>
    <w:rsid w:val="0077490E"/>
    <w:rsid w:val="007854A2"/>
    <w:rsid w:val="00786522"/>
    <w:rsid w:val="00795018"/>
    <w:rsid w:val="007A0573"/>
    <w:rsid w:val="007B06FF"/>
    <w:rsid w:val="007B68CB"/>
    <w:rsid w:val="007C249F"/>
    <w:rsid w:val="007C3CD9"/>
    <w:rsid w:val="007C488A"/>
    <w:rsid w:val="007C5680"/>
    <w:rsid w:val="007C6EF7"/>
    <w:rsid w:val="007E0F8B"/>
    <w:rsid w:val="007E461D"/>
    <w:rsid w:val="007F030A"/>
    <w:rsid w:val="007F2222"/>
    <w:rsid w:val="007F56A5"/>
    <w:rsid w:val="007F6B18"/>
    <w:rsid w:val="007F6B75"/>
    <w:rsid w:val="00800FA0"/>
    <w:rsid w:val="00802912"/>
    <w:rsid w:val="00804C60"/>
    <w:rsid w:val="00805FD3"/>
    <w:rsid w:val="008061F7"/>
    <w:rsid w:val="008072C6"/>
    <w:rsid w:val="0081175D"/>
    <w:rsid w:val="00813530"/>
    <w:rsid w:val="00814282"/>
    <w:rsid w:val="008266CC"/>
    <w:rsid w:val="00827D0E"/>
    <w:rsid w:val="00831C67"/>
    <w:rsid w:val="00832FF8"/>
    <w:rsid w:val="00834D54"/>
    <w:rsid w:val="00834E34"/>
    <w:rsid w:val="008352B9"/>
    <w:rsid w:val="00835D3E"/>
    <w:rsid w:val="00841247"/>
    <w:rsid w:val="0084530F"/>
    <w:rsid w:val="00853B07"/>
    <w:rsid w:val="00855406"/>
    <w:rsid w:val="00856F6B"/>
    <w:rsid w:val="00861D39"/>
    <w:rsid w:val="008702AE"/>
    <w:rsid w:val="00870511"/>
    <w:rsid w:val="00875478"/>
    <w:rsid w:val="00881618"/>
    <w:rsid w:val="0088600E"/>
    <w:rsid w:val="0088743C"/>
    <w:rsid w:val="008917FA"/>
    <w:rsid w:val="008A0D4C"/>
    <w:rsid w:val="008A4C22"/>
    <w:rsid w:val="008A758D"/>
    <w:rsid w:val="008A76CB"/>
    <w:rsid w:val="008B1388"/>
    <w:rsid w:val="008C79A3"/>
    <w:rsid w:val="008D423C"/>
    <w:rsid w:val="008D62C0"/>
    <w:rsid w:val="008E0C62"/>
    <w:rsid w:val="008E4610"/>
    <w:rsid w:val="008E5F8B"/>
    <w:rsid w:val="008F08BE"/>
    <w:rsid w:val="008F1679"/>
    <w:rsid w:val="008F6565"/>
    <w:rsid w:val="00901908"/>
    <w:rsid w:val="0090323A"/>
    <w:rsid w:val="0090525B"/>
    <w:rsid w:val="00910F90"/>
    <w:rsid w:val="00911309"/>
    <w:rsid w:val="009123FF"/>
    <w:rsid w:val="00912E45"/>
    <w:rsid w:val="009161A7"/>
    <w:rsid w:val="00917D0A"/>
    <w:rsid w:val="00920A53"/>
    <w:rsid w:val="00922BD1"/>
    <w:rsid w:val="00925FB2"/>
    <w:rsid w:val="00927095"/>
    <w:rsid w:val="00931D9B"/>
    <w:rsid w:val="0093295F"/>
    <w:rsid w:val="00932C48"/>
    <w:rsid w:val="0093354C"/>
    <w:rsid w:val="00933F50"/>
    <w:rsid w:val="00934680"/>
    <w:rsid w:val="00940E58"/>
    <w:rsid w:val="009426ED"/>
    <w:rsid w:val="009441D2"/>
    <w:rsid w:val="00952B1F"/>
    <w:rsid w:val="00954D2C"/>
    <w:rsid w:val="009551DE"/>
    <w:rsid w:val="00957046"/>
    <w:rsid w:val="00971A92"/>
    <w:rsid w:val="00973AD3"/>
    <w:rsid w:val="009805BC"/>
    <w:rsid w:val="00980A25"/>
    <w:rsid w:val="009857E8"/>
    <w:rsid w:val="00990327"/>
    <w:rsid w:val="00993E82"/>
    <w:rsid w:val="0099605E"/>
    <w:rsid w:val="009A30BE"/>
    <w:rsid w:val="009B4216"/>
    <w:rsid w:val="009B5966"/>
    <w:rsid w:val="009B7938"/>
    <w:rsid w:val="009C0638"/>
    <w:rsid w:val="009C3812"/>
    <w:rsid w:val="009C613E"/>
    <w:rsid w:val="009C691C"/>
    <w:rsid w:val="009C769C"/>
    <w:rsid w:val="009C7B62"/>
    <w:rsid w:val="009D707F"/>
    <w:rsid w:val="009E1FBD"/>
    <w:rsid w:val="009E5F63"/>
    <w:rsid w:val="009F316B"/>
    <w:rsid w:val="009F5485"/>
    <w:rsid w:val="009F7F91"/>
    <w:rsid w:val="00A06DFE"/>
    <w:rsid w:val="00A10526"/>
    <w:rsid w:val="00A123C1"/>
    <w:rsid w:val="00A167AA"/>
    <w:rsid w:val="00A17630"/>
    <w:rsid w:val="00A20560"/>
    <w:rsid w:val="00A20A66"/>
    <w:rsid w:val="00A20F00"/>
    <w:rsid w:val="00A27A83"/>
    <w:rsid w:val="00A35A69"/>
    <w:rsid w:val="00A37332"/>
    <w:rsid w:val="00A376EE"/>
    <w:rsid w:val="00A41E02"/>
    <w:rsid w:val="00A4366A"/>
    <w:rsid w:val="00A44251"/>
    <w:rsid w:val="00A45DEE"/>
    <w:rsid w:val="00A50AAA"/>
    <w:rsid w:val="00A523CD"/>
    <w:rsid w:val="00A56A4A"/>
    <w:rsid w:val="00A62812"/>
    <w:rsid w:val="00A66758"/>
    <w:rsid w:val="00A67C78"/>
    <w:rsid w:val="00A71ABB"/>
    <w:rsid w:val="00A73AAA"/>
    <w:rsid w:val="00A80FEE"/>
    <w:rsid w:val="00A875EC"/>
    <w:rsid w:val="00A9344A"/>
    <w:rsid w:val="00AA14F6"/>
    <w:rsid w:val="00AA1AC8"/>
    <w:rsid w:val="00AA2AD6"/>
    <w:rsid w:val="00AA41CD"/>
    <w:rsid w:val="00AA5393"/>
    <w:rsid w:val="00AA782A"/>
    <w:rsid w:val="00AB2D69"/>
    <w:rsid w:val="00AB4541"/>
    <w:rsid w:val="00AB7158"/>
    <w:rsid w:val="00AB799B"/>
    <w:rsid w:val="00AC1F60"/>
    <w:rsid w:val="00AC5A21"/>
    <w:rsid w:val="00AD3521"/>
    <w:rsid w:val="00AD7BF6"/>
    <w:rsid w:val="00AE3921"/>
    <w:rsid w:val="00AE5588"/>
    <w:rsid w:val="00AE5979"/>
    <w:rsid w:val="00AE74DE"/>
    <w:rsid w:val="00AF35D0"/>
    <w:rsid w:val="00B03295"/>
    <w:rsid w:val="00B038F4"/>
    <w:rsid w:val="00B05189"/>
    <w:rsid w:val="00B05538"/>
    <w:rsid w:val="00B10125"/>
    <w:rsid w:val="00B11911"/>
    <w:rsid w:val="00B119F3"/>
    <w:rsid w:val="00B13869"/>
    <w:rsid w:val="00B1494D"/>
    <w:rsid w:val="00B172E8"/>
    <w:rsid w:val="00B17655"/>
    <w:rsid w:val="00B21EED"/>
    <w:rsid w:val="00B222F3"/>
    <w:rsid w:val="00B259D6"/>
    <w:rsid w:val="00B25B04"/>
    <w:rsid w:val="00B306D7"/>
    <w:rsid w:val="00B31406"/>
    <w:rsid w:val="00B32672"/>
    <w:rsid w:val="00B371EF"/>
    <w:rsid w:val="00B40E75"/>
    <w:rsid w:val="00B452B3"/>
    <w:rsid w:val="00B476CB"/>
    <w:rsid w:val="00B54CD5"/>
    <w:rsid w:val="00B67EFE"/>
    <w:rsid w:val="00B739C6"/>
    <w:rsid w:val="00B74361"/>
    <w:rsid w:val="00B7671F"/>
    <w:rsid w:val="00B76C19"/>
    <w:rsid w:val="00B83B6F"/>
    <w:rsid w:val="00B876AE"/>
    <w:rsid w:val="00B91FAA"/>
    <w:rsid w:val="00B9760B"/>
    <w:rsid w:val="00BA3351"/>
    <w:rsid w:val="00BA3443"/>
    <w:rsid w:val="00BA57F2"/>
    <w:rsid w:val="00BB3E8A"/>
    <w:rsid w:val="00BB4429"/>
    <w:rsid w:val="00BC1C44"/>
    <w:rsid w:val="00BC3557"/>
    <w:rsid w:val="00BE1715"/>
    <w:rsid w:val="00BE2239"/>
    <w:rsid w:val="00BE4070"/>
    <w:rsid w:val="00BF0AF6"/>
    <w:rsid w:val="00BF2F72"/>
    <w:rsid w:val="00BF51CD"/>
    <w:rsid w:val="00BF7130"/>
    <w:rsid w:val="00C10C9A"/>
    <w:rsid w:val="00C276B3"/>
    <w:rsid w:val="00C33679"/>
    <w:rsid w:val="00C36853"/>
    <w:rsid w:val="00C36D8C"/>
    <w:rsid w:val="00C40C81"/>
    <w:rsid w:val="00C42684"/>
    <w:rsid w:val="00C52879"/>
    <w:rsid w:val="00C53E90"/>
    <w:rsid w:val="00C5414E"/>
    <w:rsid w:val="00C54CD6"/>
    <w:rsid w:val="00C5703F"/>
    <w:rsid w:val="00C605CF"/>
    <w:rsid w:val="00C619E5"/>
    <w:rsid w:val="00C65A71"/>
    <w:rsid w:val="00C65CAA"/>
    <w:rsid w:val="00C65E8E"/>
    <w:rsid w:val="00C66B2A"/>
    <w:rsid w:val="00C67E03"/>
    <w:rsid w:val="00C71371"/>
    <w:rsid w:val="00C72FBF"/>
    <w:rsid w:val="00C731FB"/>
    <w:rsid w:val="00C74BEB"/>
    <w:rsid w:val="00C7610E"/>
    <w:rsid w:val="00C80EEC"/>
    <w:rsid w:val="00C83E96"/>
    <w:rsid w:val="00C868ED"/>
    <w:rsid w:val="00C966F9"/>
    <w:rsid w:val="00C96C92"/>
    <w:rsid w:val="00CA021E"/>
    <w:rsid w:val="00CA06DF"/>
    <w:rsid w:val="00CA1682"/>
    <w:rsid w:val="00CA337C"/>
    <w:rsid w:val="00CB42E4"/>
    <w:rsid w:val="00CB573C"/>
    <w:rsid w:val="00CC0616"/>
    <w:rsid w:val="00CC07C6"/>
    <w:rsid w:val="00CC0FCF"/>
    <w:rsid w:val="00CC22F9"/>
    <w:rsid w:val="00CC346D"/>
    <w:rsid w:val="00CC36C9"/>
    <w:rsid w:val="00CD0899"/>
    <w:rsid w:val="00CD0A42"/>
    <w:rsid w:val="00CD3A75"/>
    <w:rsid w:val="00CD4DDB"/>
    <w:rsid w:val="00CE22B0"/>
    <w:rsid w:val="00CE29BF"/>
    <w:rsid w:val="00CE3E9F"/>
    <w:rsid w:val="00CE58D9"/>
    <w:rsid w:val="00CE5A92"/>
    <w:rsid w:val="00CE70CC"/>
    <w:rsid w:val="00CF2D10"/>
    <w:rsid w:val="00D005BD"/>
    <w:rsid w:val="00D03184"/>
    <w:rsid w:val="00D06975"/>
    <w:rsid w:val="00D07C35"/>
    <w:rsid w:val="00D11D76"/>
    <w:rsid w:val="00D13C63"/>
    <w:rsid w:val="00D146D8"/>
    <w:rsid w:val="00D1680D"/>
    <w:rsid w:val="00D20DE4"/>
    <w:rsid w:val="00D22F1F"/>
    <w:rsid w:val="00D27B23"/>
    <w:rsid w:val="00D363F4"/>
    <w:rsid w:val="00D40DAA"/>
    <w:rsid w:val="00D4380E"/>
    <w:rsid w:val="00D5176D"/>
    <w:rsid w:val="00D51808"/>
    <w:rsid w:val="00D521F1"/>
    <w:rsid w:val="00D56F8E"/>
    <w:rsid w:val="00D61B52"/>
    <w:rsid w:val="00D70207"/>
    <w:rsid w:val="00D74E4D"/>
    <w:rsid w:val="00D763E9"/>
    <w:rsid w:val="00D80FF2"/>
    <w:rsid w:val="00D826F8"/>
    <w:rsid w:val="00D85F13"/>
    <w:rsid w:val="00D95B8E"/>
    <w:rsid w:val="00DA560C"/>
    <w:rsid w:val="00DB0C8D"/>
    <w:rsid w:val="00DB2950"/>
    <w:rsid w:val="00DB6840"/>
    <w:rsid w:val="00DB697A"/>
    <w:rsid w:val="00DB7356"/>
    <w:rsid w:val="00DC2CF9"/>
    <w:rsid w:val="00DC3C3E"/>
    <w:rsid w:val="00DC7C6F"/>
    <w:rsid w:val="00DD3884"/>
    <w:rsid w:val="00DD3907"/>
    <w:rsid w:val="00DD3CDA"/>
    <w:rsid w:val="00DD3D78"/>
    <w:rsid w:val="00DD638D"/>
    <w:rsid w:val="00DE1912"/>
    <w:rsid w:val="00DE398D"/>
    <w:rsid w:val="00DE7199"/>
    <w:rsid w:val="00DF4EED"/>
    <w:rsid w:val="00E00025"/>
    <w:rsid w:val="00E00192"/>
    <w:rsid w:val="00E01E6E"/>
    <w:rsid w:val="00E04E4F"/>
    <w:rsid w:val="00E050B0"/>
    <w:rsid w:val="00E07972"/>
    <w:rsid w:val="00E101C7"/>
    <w:rsid w:val="00E13BA7"/>
    <w:rsid w:val="00E214E0"/>
    <w:rsid w:val="00E21668"/>
    <w:rsid w:val="00E27037"/>
    <w:rsid w:val="00E272AA"/>
    <w:rsid w:val="00E27980"/>
    <w:rsid w:val="00E27FFB"/>
    <w:rsid w:val="00E41880"/>
    <w:rsid w:val="00E42A16"/>
    <w:rsid w:val="00E461E9"/>
    <w:rsid w:val="00E4630C"/>
    <w:rsid w:val="00E51EAD"/>
    <w:rsid w:val="00E54EA2"/>
    <w:rsid w:val="00E5670E"/>
    <w:rsid w:val="00E60559"/>
    <w:rsid w:val="00E61631"/>
    <w:rsid w:val="00E6208A"/>
    <w:rsid w:val="00E66FDE"/>
    <w:rsid w:val="00E73B31"/>
    <w:rsid w:val="00E76FEB"/>
    <w:rsid w:val="00E774E1"/>
    <w:rsid w:val="00E93AAF"/>
    <w:rsid w:val="00E94E21"/>
    <w:rsid w:val="00EA5D40"/>
    <w:rsid w:val="00EB0FF7"/>
    <w:rsid w:val="00EB5717"/>
    <w:rsid w:val="00EB6990"/>
    <w:rsid w:val="00EC4649"/>
    <w:rsid w:val="00EC52AB"/>
    <w:rsid w:val="00EC6B10"/>
    <w:rsid w:val="00ED14C6"/>
    <w:rsid w:val="00ED1C0B"/>
    <w:rsid w:val="00ED2DDD"/>
    <w:rsid w:val="00ED3ACD"/>
    <w:rsid w:val="00EE26F0"/>
    <w:rsid w:val="00EE79A7"/>
    <w:rsid w:val="00EF0509"/>
    <w:rsid w:val="00EF123E"/>
    <w:rsid w:val="00EF2942"/>
    <w:rsid w:val="00EF2A45"/>
    <w:rsid w:val="00F04D6F"/>
    <w:rsid w:val="00F0689B"/>
    <w:rsid w:val="00F147C9"/>
    <w:rsid w:val="00F14E94"/>
    <w:rsid w:val="00F17ADE"/>
    <w:rsid w:val="00F2199C"/>
    <w:rsid w:val="00F23654"/>
    <w:rsid w:val="00F32A1B"/>
    <w:rsid w:val="00F330E7"/>
    <w:rsid w:val="00F33A04"/>
    <w:rsid w:val="00F40536"/>
    <w:rsid w:val="00F40B3F"/>
    <w:rsid w:val="00F40DF2"/>
    <w:rsid w:val="00F423B4"/>
    <w:rsid w:val="00F4264B"/>
    <w:rsid w:val="00F42ED6"/>
    <w:rsid w:val="00F45921"/>
    <w:rsid w:val="00F52D94"/>
    <w:rsid w:val="00F53053"/>
    <w:rsid w:val="00F61FFB"/>
    <w:rsid w:val="00F6635F"/>
    <w:rsid w:val="00F70D14"/>
    <w:rsid w:val="00F72E00"/>
    <w:rsid w:val="00F73FDD"/>
    <w:rsid w:val="00F7490D"/>
    <w:rsid w:val="00F81B53"/>
    <w:rsid w:val="00F85F5F"/>
    <w:rsid w:val="00F8644C"/>
    <w:rsid w:val="00F87889"/>
    <w:rsid w:val="00F91188"/>
    <w:rsid w:val="00F94908"/>
    <w:rsid w:val="00FA1FB0"/>
    <w:rsid w:val="00FA467B"/>
    <w:rsid w:val="00FB5259"/>
    <w:rsid w:val="00FC1422"/>
    <w:rsid w:val="00FC180D"/>
    <w:rsid w:val="00FC7136"/>
    <w:rsid w:val="00FC78F8"/>
    <w:rsid w:val="00FD3AB8"/>
    <w:rsid w:val="00FD3AF7"/>
    <w:rsid w:val="00FD4253"/>
    <w:rsid w:val="00FE031B"/>
    <w:rsid w:val="00FE53C2"/>
    <w:rsid w:val="00FE7304"/>
    <w:rsid w:val="00FF06FB"/>
    <w:rsid w:val="00FF19D9"/>
    <w:rsid w:val="00FF25E9"/>
    <w:rsid w:val="00FF4B4F"/>
    <w:rsid w:val="00FF5336"/>
    <w:rsid w:val="00FF5D24"/>
    <w:rsid w:val="00FF71BC"/>
  </w:rsids>
  <m:mathPr>
    <m:mathFont m:val="Cambria Math"/>
    <m:brkBin m:val="before"/>
    <m:brkBinSub m:val="--"/>
    <m:smallFrac m:val="0"/>
    <m:dispDef/>
    <m:lMargin m:val="0"/>
    <m:rMargin m:val="0"/>
    <m:defJc m:val="centerGroup"/>
    <m:wrapIndent m:val="1440"/>
    <m:intLim m:val="subSup"/>
    <m:naryLim m:val="undOvr"/>
  </m:mathPr>
  <w:themeFontLang w:val="cs-CZ"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F0C7E69"/>
  <w15:docId w15:val="{A39C60D2-6B10-4E0F-8E3E-8AC24FE4A6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Times New Roman" w:hAnsi="Arial" w:cs="Times New Roman"/>
        <w:lang w:val="cs-CZ" w:eastAsia="cs-CZ"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1D557C"/>
    <w:pPr>
      <w:jc w:val="both"/>
    </w:pPr>
  </w:style>
  <w:style w:type="paragraph" w:styleId="Nadpis1">
    <w:name w:val="heading 1"/>
    <w:aliases w:val="Nadpis,1,n1,Hoofdstuk"/>
    <w:basedOn w:val="Normln"/>
    <w:next w:val="Normln"/>
    <w:qFormat/>
    <w:rsid w:val="00980A25"/>
    <w:pPr>
      <w:keepNext/>
      <w:numPr>
        <w:numId w:val="3"/>
      </w:numPr>
      <w:spacing w:before="240" w:after="240"/>
      <w:outlineLvl w:val="0"/>
    </w:pPr>
    <w:rPr>
      <w:b/>
      <w:bCs/>
      <w:caps/>
      <w:sz w:val="26"/>
    </w:rPr>
  </w:style>
  <w:style w:type="paragraph" w:styleId="Nadpis2">
    <w:name w:val="heading 2"/>
    <w:basedOn w:val="Normln"/>
    <w:next w:val="Normln"/>
    <w:qFormat/>
    <w:rsid w:val="00BA3443"/>
    <w:pPr>
      <w:keepNext/>
      <w:numPr>
        <w:ilvl w:val="1"/>
        <w:numId w:val="3"/>
      </w:numPr>
      <w:tabs>
        <w:tab w:val="left" w:pos="862"/>
      </w:tabs>
      <w:spacing w:before="240" w:after="240" w:line="288" w:lineRule="auto"/>
      <w:outlineLvl w:val="1"/>
    </w:pPr>
    <w:rPr>
      <w:rFonts w:cs="Arial"/>
      <w:b/>
      <w:bCs/>
      <w:iCs/>
      <w:caps/>
      <w:sz w:val="24"/>
      <w:szCs w:val="28"/>
    </w:rPr>
  </w:style>
  <w:style w:type="paragraph" w:styleId="Nadpis3">
    <w:name w:val="heading 3"/>
    <w:aliases w:val="Subparagraaf"/>
    <w:basedOn w:val="Normln"/>
    <w:next w:val="Normln"/>
    <w:qFormat/>
    <w:rsid w:val="005F4D8F"/>
    <w:pPr>
      <w:keepNext/>
      <w:numPr>
        <w:ilvl w:val="2"/>
        <w:numId w:val="3"/>
      </w:numPr>
      <w:spacing w:before="200" w:after="200" w:line="288" w:lineRule="auto"/>
      <w:outlineLvl w:val="2"/>
    </w:pPr>
    <w:rPr>
      <w:rFonts w:cs="Arial"/>
      <w:b/>
      <w:bCs/>
      <w:caps/>
      <w:szCs w:val="26"/>
    </w:rPr>
  </w:style>
  <w:style w:type="paragraph" w:styleId="Nadpis4">
    <w:name w:val="heading 4"/>
    <w:basedOn w:val="Normln"/>
    <w:next w:val="Normln"/>
    <w:qFormat/>
    <w:rsid w:val="009C613E"/>
    <w:pPr>
      <w:keepNext/>
      <w:numPr>
        <w:ilvl w:val="3"/>
        <w:numId w:val="3"/>
      </w:numPr>
      <w:spacing w:before="200" w:after="200" w:line="288" w:lineRule="auto"/>
      <w:outlineLvl w:val="3"/>
    </w:pPr>
    <w:rPr>
      <w:b/>
      <w:bCs/>
      <w:caps/>
      <w:szCs w:val="28"/>
    </w:rPr>
  </w:style>
  <w:style w:type="paragraph" w:styleId="Nadpis5">
    <w:name w:val="heading 5"/>
    <w:basedOn w:val="Normln"/>
    <w:next w:val="Normln"/>
    <w:qFormat/>
    <w:rsid w:val="00CE29BF"/>
    <w:pPr>
      <w:keepNext/>
      <w:numPr>
        <w:ilvl w:val="4"/>
        <w:numId w:val="3"/>
      </w:numPr>
      <w:tabs>
        <w:tab w:val="left" w:pos="1004"/>
      </w:tabs>
      <w:spacing w:before="120" w:after="120" w:line="288" w:lineRule="auto"/>
      <w:outlineLvl w:val="4"/>
    </w:pPr>
    <w:rPr>
      <w:b/>
      <w:bCs/>
      <w:iCs/>
      <w:szCs w:val="26"/>
    </w:rPr>
  </w:style>
  <w:style w:type="paragraph" w:styleId="Nadpis6">
    <w:name w:val="heading 6"/>
    <w:basedOn w:val="Normln"/>
    <w:next w:val="Normln"/>
    <w:qFormat/>
    <w:rsid w:val="00CE29BF"/>
    <w:pPr>
      <w:keepNext/>
      <w:numPr>
        <w:ilvl w:val="5"/>
        <w:numId w:val="3"/>
      </w:numPr>
      <w:tabs>
        <w:tab w:val="left" w:pos="1145"/>
      </w:tabs>
      <w:spacing w:before="120" w:after="120" w:line="288" w:lineRule="auto"/>
      <w:jc w:val="left"/>
      <w:outlineLvl w:val="5"/>
    </w:pPr>
    <w:rPr>
      <w:b/>
      <w:bCs/>
    </w:rPr>
  </w:style>
  <w:style w:type="paragraph" w:styleId="Nadpis7">
    <w:name w:val="heading 7"/>
    <w:basedOn w:val="Normln"/>
    <w:next w:val="Normln"/>
    <w:qFormat/>
    <w:rsid w:val="009C691C"/>
    <w:pPr>
      <w:keepNext/>
      <w:numPr>
        <w:ilvl w:val="6"/>
        <w:numId w:val="3"/>
      </w:numPr>
      <w:tabs>
        <w:tab w:val="left" w:pos="1287"/>
      </w:tabs>
      <w:spacing w:before="60" w:after="60" w:line="288" w:lineRule="auto"/>
      <w:outlineLvl w:val="6"/>
    </w:pPr>
    <w:rPr>
      <w:b/>
      <w:bCs/>
    </w:rPr>
  </w:style>
  <w:style w:type="paragraph" w:styleId="Nadpis8">
    <w:name w:val="heading 8"/>
    <w:basedOn w:val="Normln"/>
    <w:next w:val="Normln"/>
    <w:qFormat/>
    <w:rsid w:val="009C691C"/>
    <w:pPr>
      <w:keepNext/>
      <w:numPr>
        <w:ilvl w:val="7"/>
        <w:numId w:val="3"/>
      </w:numPr>
      <w:tabs>
        <w:tab w:val="left" w:pos="1429"/>
      </w:tabs>
      <w:spacing w:line="288" w:lineRule="auto"/>
      <w:outlineLvl w:val="7"/>
    </w:pPr>
    <w:rPr>
      <w:b/>
      <w:bCs/>
    </w:rPr>
  </w:style>
  <w:style w:type="paragraph" w:styleId="Nadpis9">
    <w:name w:val="heading 9"/>
    <w:basedOn w:val="Normln"/>
    <w:next w:val="Normln"/>
    <w:qFormat/>
    <w:rsid w:val="009C691C"/>
    <w:pPr>
      <w:keepNext/>
      <w:numPr>
        <w:ilvl w:val="8"/>
        <w:numId w:val="3"/>
      </w:numPr>
      <w:tabs>
        <w:tab w:val="left" w:pos="1571"/>
      </w:tabs>
      <w:spacing w:line="288" w:lineRule="auto"/>
      <w:outlineLvl w:val="8"/>
    </w:pPr>
    <w:rPr>
      <w:b/>
      <w:bCs/>
      <w:iC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1">
    <w:name w:val="toc 1"/>
    <w:basedOn w:val="Normln"/>
    <w:next w:val="Normln"/>
    <w:autoRedefine/>
    <w:uiPriority w:val="39"/>
    <w:qFormat/>
    <w:rsid w:val="00B222F3"/>
    <w:pPr>
      <w:tabs>
        <w:tab w:val="left" w:pos="1276"/>
        <w:tab w:val="right" w:leader="dot" w:pos="8505"/>
      </w:tabs>
      <w:spacing w:before="240"/>
      <w:ind w:left="1276" w:right="397" w:hanging="1276"/>
      <w:outlineLvl w:val="0"/>
    </w:pPr>
    <w:rPr>
      <w:b/>
      <w:caps/>
    </w:rPr>
  </w:style>
  <w:style w:type="paragraph" w:styleId="Obsah2">
    <w:name w:val="toc 2"/>
    <w:basedOn w:val="Normln"/>
    <w:next w:val="Normln"/>
    <w:autoRedefine/>
    <w:uiPriority w:val="39"/>
    <w:qFormat/>
    <w:rsid w:val="00066086"/>
    <w:pPr>
      <w:tabs>
        <w:tab w:val="left" w:pos="1276"/>
        <w:tab w:val="right" w:leader="dot" w:pos="8505"/>
      </w:tabs>
      <w:spacing w:before="120" w:after="120"/>
      <w:ind w:left="1276" w:right="397" w:hanging="1276"/>
    </w:pPr>
    <w:rPr>
      <w:b/>
      <w:caps/>
    </w:rPr>
  </w:style>
  <w:style w:type="paragraph" w:styleId="Obsah3">
    <w:name w:val="toc 3"/>
    <w:basedOn w:val="Normln"/>
    <w:next w:val="Normln"/>
    <w:autoRedefine/>
    <w:uiPriority w:val="39"/>
    <w:qFormat/>
    <w:rsid w:val="00344B0E"/>
    <w:pPr>
      <w:tabs>
        <w:tab w:val="left" w:pos="1276"/>
        <w:tab w:val="right" w:leader="dot" w:pos="8505"/>
      </w:tabs>
      <w:ind w:left="1276" w:right="397" w:hanging="1276"/>
    </w:pPr>
  </w:style>
  <w:style w:type="paragraph" w:styleId="Obsah4">
    <w:name w:val="toc 4"/>
    <w:basedOn w:val="Normln"/>
    <w:next w:val="Normln"/>
    <w:autoRedefine/>
    <w:uiPriority w:val="39"/>
    <w:rsid w:val="00344B0E"/>
    <w:pPr>
      <w:tabs>
        <w:tab w:val="left" w:pos="1276"/>
        <w:tab w:val="right" w:leader="dot" w:pos="8505"/>
      </w:tabs>
      <w:ind w:left="1276" w:right="397" w:hanging="1276"/>
    </w:pPr>
  </w:style>
  <w:style w:type="paragraph" w:styleId="Obsah5">
    <w:name w:val="toc 5"/>
    <w:basedOn w:val="Normln"/>
    <w:next w:val="Normln"/>
    <w:autoRedefine/>
    <w:uiPriority w:val="39"/>
    <w:rsid w:val="00344B0E"/>
    <w:pPr>
      <w:tabs>
        <w:tab w:val="left" w:pos="1276"/>
        <w:tab w:val="right" w:leader="dot" w:pos="8505"/>
      </w:tabs>
      <w:ind w:left="1276" w:right="397" w:hanging="1276"/>
    </w:pPr>
  </w:style>
  <w:style w:type="paragraph" w:styleId="Obsah6">
    <w:name w:val="toc 6"/>
    <w:basedOn w:val="Normln"/>
    <w:next w:val="Normln"/>
    <w:autoRedefine/>
    <w:uiPriority w:val="39"/>
    <w:rsid w:val="00344B0E"/>
    <w:pPr>
      <w:tabs>
        <w:tab w:val="left" w:pos="1276"/>
        <w:tab w:val="right" w:leader="dot" w:pos="8505"/>
      </w:tabs>
      <w:ind w:left="1276" w:right="397" w:hanging="1276"/>
    </w:pPr>
  </w:style>
  <w:style w:type="paragraph" w:styleId="Obsah7">
    <w:name w:val="toc 7"/>
    <w:basedOn w:val="Normln"/>
    <w:next w:val="Normln"/>
    <w:autoRedefine/>
    <w:uiPriority w:val="39"/>
    <w:rsid w:val="00344B0E"/>
    <w:pPr>
      <w:tabs>
        <w:tab w:val="left" w:pos="1276"/>
        <w:tab w:val="right" w:leader="dot" w:pos="8505"/>
      </w:tabs>
      <w:ind w:left="1276" w:right="397" w:hanging="1276"/>
    </w:pPr>
  </w:style>
  <w:style w:type="paragraph" w:styleId="Obsah8">
    <w:name w:val="toc 8"/>
    <w:basedOn w:val="Normln"/>
    <w:next w:val="Normln"/>
    <w:autoRedefine/>
    <w:uiPriority w:val="39"/>
    <w:rsid w:val="00344B0E"/>
    <w:pPr>
      <w:tabs>
        <w:tab w:val="left" w:pos="1276"/>
        <w:tab w:val="right" w:leader="dot" w:pos="8505"/>
      </w:tabs>
      <w:ind w:left="1276" w:right="397" w:hanging="1276"/>
    </w:pPr>
  </w:style>
  <w:style w:type="paragraph" w:styleId="Obsah9">
    <w:name w:val="toc 9"/>
    <w:basedOn w:val="Normln"/>
    <w:next w:val="Normln"/>
    <w:autoRedefine/>
    <w:uiPriority w:val="39"/>
    <w:rsid w:val="00344B0E"/>
    <w:pPr>
      <w:tabs>
        <w:tab w:val="left" w:pos="1276"/>
        <w:tab w:val="right" w:leader="dot" w:pos="8505"/>
      </w:tabs>
      <w:ind w:left="1276" w:right="397" w:hanging="1276"/>
    </w:pPr>
    <w:rPr>
      <w:noProof/>
    </w:rPr>
  </w:style>
  <w:style w:type="paragraph" w:customStyle="1" w:styleId="Odrky1">
    <w:name w:val="Odrážky 1"/>
    <w:basedOn w:val="Normlnodsazen"/>
    <w:semiHidden/>
    <w:rsid w:val="00033F1B"/>
    <w:pPr>
      <w:numPr>
        <w:numId w:val="2"/>
      </w:numPr>
      <w:tabs>
        <w:tab w:val="clear" w:pos="2160"/>
      </w:tabs>
      <w:ind w:left="0" w:firstLine="0"/>
    </w:pPr>
  </w:style>
  <w:style w:type="paragraph" w:styleId="Normlnodsazen">
    <w:name w:val="Normal Indent"/>
    <w:basedOn w:val="Normln"/>
    <w:semiHidden/>
    <w:rsid w:val="00033F1B"/>
    <w:pPr>
      <w:ind w:left="708"/>
    </w:pPr>
  </w:style>
  <w:style w:type="paragraph" w:styleId="Zkladntextodsazen">
    <w:name w:val="Body Text Indent"/>
    <w:basedOn w:val="Normln"/>
    <w:link w:val="ZkladntextodsazenChar"/>
    <w:semiHidden/>
    <w:rsid w:val="00033F1B"/>
    <w:pPr>
      <w:ind w:left="340"/>
    </w:pPr>
  </w:style>
  <w:style w:type="paragraph" w:styleId="Zkladntextodsazen2">
    <w:name w:val="Body Text Indent 2"/>
    <w:basedOn w:val="Normln"/>
    <w:rsid w:val="00033F1B"/>
    <w:pPr>
      <w:ind w:left="680"/>
    </w:pPr>
  </w:style>
  <w:style w:type="paragraph" w:styleId="Zkladntextodsazen3">
    <w:name w:val="Body Text Indent 3"/>
    <w:basedOn w:val="Normln"/>
    <w:semiHidden/>
    <w:rsid w:val="00033F1B"/>
    <w:pPr>
      <w:ind w:left="1440"/>
    </w:pPr>
  </w:style>
  <w:style w:type="paragraph" w:styleId="Textbubliny">
    <w:name w:val="Balloon Text"/>
    <w:basedOn w:val="Normln"/>
    <w:link w:val="TextbublinyChar"/>
    <w:uiPriority w:val="99"/>
    <w:semiHidden/>
    <w:unhideWhenUsed/>
    <w:rsid w:val="00A123C1"/>
    <w:rPr>
      <w:rFonts w:ascii="Tahoma" w:hAnsi="Tahoma" w:cs="Tahoma"/>
      <w:sz w:val="16"/>
      <w:szCs w:val="16"/>
    </w:rPr>
  </w:style>
  <w:style w:type="character" w:customStyle="1" w:styleId="TextbublinyChar">
    <w:name w:val="Text bubliny Char"/>
    <w:basedOn w:val="Standardnpsmoodstavce"/>
    <w:link w:val="Textbubliny"/>
    <w:uiPriority w:val="99"/>
    <w:semiHidden/>
    <w:rsid w:val="00A123C1"/>
    <w:rPr>
      <w:rFonts w:ascii="Tahoma" w:hAnsi="Tahoma" w:cs="Tahoma"/>
      <w:sz w:val="16"/>
      <w:szCs w:val="16"/>
    </w:rPr>
  </w:style>
  <w:style w:type="paragraph" w:styleId="Seznam">
    <w:name w:val="List"/>
    <w:basedOn w:val="Normln"/>
    <w:semiHidden/>
    <w:rsid w:val="00207A11"/>
    <w:pPr>
      <w:keepLines/>
      <w:tabs>
        <w:tab w:val="left" w:pos="284"/>
        <w:tab w:val="left" w:pos="567"/>
        <w:tab w:val="left" w:pos="851"/>
        <w:tab w:val="left" w:pos="1134"/>
        <w:tab w:val="right" w:leader="dot" w:pos="9639"/>
      </w:tabs>
      <w:suppressAutoHyphens/>
      <w:spacing w:after="60" w:line="300" w:lineRule="auto"/>
    </w:pPr>
    <w:rPr>
      <w:spacing w:val="4"/>
    </w:rPr>
  </w:style>
  <w:style w:type="paragraph" w:customStyle="1" w:styleId="popis">
    <w:name w:val="popis"/>
    <w:basedOn w:val="Normln"/>
    <w:semiHidden/>
    <w:rsid w:val="00207A11"/>
    <w:pPr>
      <w:keepLines/>
      <w:suppressAutoHyphens/>
      <w:spacing w:before="160" w:line="300" w:lineRule="auto"/>
      <w:jc w:val="center"/>
    </w:pPr>
    <w:rPr>
      <w:caps/>
      <w:spacing w:val="4"/>
      <w:sz w:val="16"/>
    </w:rPr>
  </w:style>
  <w:style w:type="paragraph" w:customStyle="1" w:styleId="volndek">
    <w:name w:val="volný řádek"/>
    <w:basedOn w:val="Normln"/>
    <w:semiHidden/>
    <w:rsid w:val="00207A11"/>
    <w:pPr>
      <w:keepLines/>
      <w:tabs>
        <w:tab w:val="left" w:pos="3402"/>
        <w:tab w:val="left" w:pos="5387"/>
        <w:tab w:val="left" w:pos="7939"/>
      </w:tabs>
      <w:suppressAutoHyphens/>
    </w:pPr>
    <w:rPr>
      <w:spacing w:val="4"/>
      <w:sz w:val="8"/>
    </w:rPr>
  </w:style>
  <w:style w:type="paragraph" w:styleId="Zhlav">
    <w:name w:val="header"/>
    <w:basedOn w:val="Normln"/>
    <w:link w:val="ZhlavChar"/>
    <w:uiPriority w:val="99"/>
    <w:rsid w:val="00207A11"/>
    <w:pPr>
      <w:tabs>
        <w:tab w:val="center" w:pos="4536"/>
        <w:tab w:val="right" w:pos="9072"/>
      </w:tabs>
    </w:pPr>
  </w:style>
  <w:style w:type="character" w:customStyle="1" w:styleId="ZhlavChar">
    <w:name w:val="Záhlaví Char"/>
    <w:basedOn w:val="Standardnpsmoodstavce"/>
    <w:link w:val="Zhlav"/>
    <w:uiPriority w:val="99"/>
    <w:rsid w:val="00137D5F"/>
    <w:rPr>
      <w:rFonts w:ascii="Arial" w:hAnsi="Arial"/>
    </w:rPr>
  </w:style>
  <w:style w:type="paragraph" w:styleId="Zpat">
    <w:name w:val="footer"/>
    <w:basedOn w:val="Normln"/>
    <w:link w:val="ZpatChar"/>
    <w:semiHidden/>
    <w:rsid w:val="00207A11"/>
    <w:pPr>
      <w:tabs>
        <w:tab w:val="center" w:pos="4536"/>
        <w:tab w:val="right" w:pos="9072"/>
      </w:tabs>
    </w:pPr>
  </w:style>
  <w:style w:type="character" w:customStyle="1" w:styleId="ZpatChar">
    <w:name w:val="Zápatí Char"/>
    <w:basedOn w:val="Standardnpsmoodstavce"/>
    <w:link w:val="Zpat"/>
    <w:semiHidden/>
    <w:rsid w:val="00137D5F"/>
    <w:rPr>
      <w:rFonts w:ascii="Arial" w:hAnsi="Arial"/>
    </w:rPr>
  </w:style>
  <w:style w:type="paragraph" w:customStyle="1" w:styleId="pata">
    <w:name w:val="pata"/>
    <w:basedOn w:val="Normln"/>
    <w:semiHidden/>
    <w:rsid w:val="00207A11"/>
    <w:pPr>
      <w:keepLines/>
      <w:tabs>
        <w:tab w:val="left" w:pos="2268"/>
        <w:tab w:val="left" w:pos="3544"/>
        <w:tab w:val="left" w:pos="5387"/>
        <w:tab w:val="left" w:pos="7088"/>
        <w:tab w:val="left" w:pos="8448"/>
        <w:tab w:val="right" w:pos="9639"/>
      </w:tabs>
      <w:suppressAutoHyphens/>
      <w:spacing w:line="300" w:lineRule="auto"/>
    </w:pPr>
    <w:rPr>
      <w:spacing w:val="4"/>
      <w:sz w:val="12"/>
    </w:rPr>
  </w:style>
  <w:style w:type="character" w:styleId="slostrnky">
    <w:name w:val="page number"/>
    <w:basedOn w:val="Standardnpsmoodstavce"/>
    <w:semiHidden/>
    <w:rsid w:val="00207A11"/>
    <w:rPr>
      <w:rFonts w:ascii="Arial Black" w:hAnsi="Arial Black"/>
      <w:sz w:val="16"/>
    </w:rPr>
  </w:style>
  <w:style w:type="paragraph" w:customStyle="1" w:styleId="zSidfotAdress1">
    <w:name w:val="zSidfotAdress1"/>
    <w:basedOn w:val="Zpat"/>
    <w:next w:val="zSidfotAdress2"/>
    <w:semiHidden/>
    <w:rsid w:val="00120D4A"/>
    <w:pPr>
      <w:spacing w:line="160" w:lineRule="atLeast"/>
      <w:jc w:val="left"/>
    </w:pPr>
    <w:rPr>
      <w:noProof/>
      <w:spacing w:val="16"/>
      <w:sz w:val="12"/>
      <w:lang w:val="en-GB" w:eastAsia="sv-SE"/>
    </w:rPr>
  </w:style>
  <w:style w:type="paragraph" w:customStyle="1" w:styleId="zSidfotAdress2">
    <w:name w:val="zSidfotAdress2"/>
    <w:basedOn w:val="Zpat"/>
    <w:link w:val="zSidfotAdress2Char"/>
    <w:semiHidden/>
    <w:rsid w:val="00120D4A"/>
    <w:pPr>
      <w:spacing w:line="160" w:lineRule="atLeast"/>
      <w:jc w:val="left"/>
    </w:pPr>
    <w:rPr>
      <w:noProof/>
      <w:spacing w:val="8"/>
      <w:sz w:val="12"/>
      <w:lang w:val="en-GB" w:eastAsia="sv-SE"/>
    </w:rPr>
  </w:style>
  <w:style w:type="paragraph" w:customStyle="1" w:styleId="zSidfotSkvg">
    <w:name w:val="zSidfotSökväg"/>
    <w:basedOn w:val="zSidfotAdress2"/>
    <w:semiHidden/>
    <w:rsid w:val="00120D4A"/>
    <w:pPr>
      <w:jc w:val="right"/>
    </w:pPr>
  </w:style>
  <w:style w:type="paragraph" w:customStyle="1" w:styleId="zSidfotAdress1fet">
    <w:name w:val="zSidfotAdress1 fet"/>
    <w:basedOn w:val="zSidfotAdress1"/>
    <w:next w:val="zSidfotAdress2"/>
    <w:semiHidden/>
    <w:rsid w:val="00120D4A"/>
    <w:rPr>
      <w:b/>
    </w:rPr>
  </w:style>
  <w:style w:type="character" w:customStyle="1" w:styleId="zSidfotBOLAG">
    <w:name w:val="zSidfotBOLAG"/>
    <w:basedOn w:val="Standardnpsmoodstavce"/>
    <w:semiHidden/>
    <w:rsid w:val="00120D4A"/>
    <w:rPr>
      <w:noProof/>
      <w:spacing w:val="8"/>
      <w:sz w:val="14"/>
    </w:rPr>
  </w:style>
  <w:style w:type="paragraph" w:customStyle="1" w:styleId="zDokBet">
    <w:name w:val="zDokBet"/>
    <w:basedOn w:val="Normln"/>
    <w:semiHidden/>
    <w:rsid w:val="00120D4A"/>
    <w:pPr>
      <w:tabs>
        <w:tab w:val="left" w:pos="0"/>
        <w:tab w:val="left" w:pos="567"/>
        <w:tab w:val="left" w:pos="1276"/>
        <w:tab w:val="left" w:pos="2552"/>
        <w:tab w:val="left" w:pos="3828"/>
        <w:tab w:val="left" w:pos="5103"/>
        <w:tab w:val="left" w:pos="6379"/>
        <w:tab w:val="right" w:pos="8364"/>
      </w:tabs>
      <w:jc w:val="right"/>
    </w:pPr>
    <w:rPr>
      <w:noProof/>
      <w:sz w:val="10"/>
      <w:lang w:val="en-GB" w:eastAsia="sv-SE"/>
    </w:rPr>
  </w:style>
  <w:style w:type="character" w:customStyle="1" w:styleId="zSidfotAdress2Char">
    <w:name w:val="zSidfotAdress2 Char"/>
    <w:basedOn w:val="ZpatChar"/>
    <w:link w:val="zSidfotAdress2"/>
    <w:semiHidden/>
    <w:rsid w:val="00120D4A"/>
    <w:rPr>
      <w:rFonts w:ascii="Arial" w:hAnsi="Arial"/>
      <w:noProof/>
      <w:spacing w:val="8"/>
      <w:sz w:val="12"/>
      <w:lang w:val="en-GB" w:eastAsia="sv-SE"/>
    </w:rPr>
  </w:style>
  <w:style w:type="paragraph" w:customStyle="1" w:styleId="zSidnummerH">
    <w:name w:val="zSidnummerH"/>
    <w:basedOn w:val="Normln"/>
    <w:semiHidden/>
    <w:rsid w:val="00120D4A"/>
    <w:pPr>
      <w:tabs>
        <w:tab w:val="left" w:pos="0"/>
        <w:tab w:val="left" w:pos="567"/>
        <w:tab w:val="left" w:pos="1276"/>
        <w:tab w:val="left" w:pos="2552"/>
        <w:tab w:val="left" w:pos="3828"/>
        <w:tab w:val="left" w:pos="5103"/>
        <w:tab w:val="left" w:pos="6379"/>
        <w:tab w:val="right" w:pos="8364"/>
      </w:tabs>
      <w:spacing w:line="160" w:lineRule="exact"/>
      <w:jc w:val="right"/>
    </w:pPr>
    <w:rPr>
      <w:sz w:val="16"/>
      <w:lang w:val="sv-SE" w:eastAsia="sv-SE"/>
    </w:rPr>
  </w:style>
  <w:style w:type="character" w:styleId="Hypertextovodkaz">
    <w:name w:val="Hyperlink"/>
    <w:basedOn w:val="Standardnpsmoodstavce"/>
    <w:uiPriority w:val="99"/>
    <w:unhideWhenUsed/>
    <w:rsid w:val="00372D67"/>
    <w:rPr>
      <w:color w:val="0000FF"/>
      <w:u w:val="single"/>
    </w:rPr>
  </w:style>
  <w:style w:type="paragraph" w:styleId="Zkladntext">
    <w:name w:val="Body Text"/>
    <w:basedOn w:val="Normln"/>
    <w:link w:val="ZkladntextChar"/>
    <w:rsid w:val="00952B1F"/>
    <w:pPr>
      <w:spacing w:after="130"/>
      <w:jc w:val="left"/>
    </w:pPr>
    <w:rPr>
      <w:lang w:eastAsia="sv-SE"/>
    </w:rPr>
  </w:style>
  <w:style w:type="character" w:customStyle="1" w:styleId="ZkladntextChar">
    <w:name w:val="Základní text Char"/>
    <w:basedOn w:val="Standardnpsmoodstavce"/>
    <w:link w:val="Zkladntext"/>
    <w:rsid w:val="00952B1F"/>
    <w:rPr>
      <w:lang w:eastAsia="sv-SE"/>
    </w:rPr>
  </w:style>
  <w:style w:type="paragraph" w:customStyle="1" w:styleId="Normal-extraradavstnd">
    <w:name w:val="Normal - extra radavstånd"/>
    <w:basedOn w:val="Normln"/>
    <w:semiHidden/>
    <w:rsid w:val="00304B67"/>
    <w:pPr>
      <w:tabs>
        <w:tab w:val="left" w:pos="0"/>
        <w:tab w:val="left" w:pos="567"/>
        <w:tab w:val="left" w:pos="1276"/>
        <w:tab w:val="left" w:pos="2552"/>
        <w:tab w:val="left" w:pos="3828"/>
        <w:tab w:val="left" w:pos="5103"/>
        <w:tab w:val="left" w:pos="6379"/>
        <w:tab w:val="right" w:pos="8364"/>
      </w:tabs>
      <w:jc w:val="left"/>
    </w:pPr>
    <w:rPr>
      <w:lang w:val="en-GB" w:eastAsia="sv-SE"/>
    </w:rPr>
  </w:style>
  <w:style w:type="paragraph" w:customStyle="1" w:styleId="zDatum">
    <w:name w:val="zDatum"/>
    <w:basedOn w:val="Normln"/>
    <w:link w:val="zDatumChar"/>
    <w:semiHidden/>
    <w:rsid w:val="00304B67"/>
    <w:pPr>
      <w:tabs>
        <w:tab w:val="left" w:pos="0"/>
        <w:tab w:val="left" w:pos="567"/>
        <w:tab w:val="left" w:pos="1276"/>
        <w:tab w:val="left" w:pos="2552"/>
        <w:tab w:val="left" w:pos="3828"/>
        <w:tab w:val="left" w:pos="5103"/>
        <w:tab w:val="left" w:pos="6379"/>
        <w:tab w:val="right" w:pos="8364"/>
      </w:tabs>
      <w:jc w:val="left"/>
    </w:pPr>
    <w:rPr>
      <w:sz w:val="16"/>
      <w:lang w:val="en-GB" w:eastAsia="sv-SE"/>
    </w:rPr>
  </w:style>
  <w:style w:type="character" w:customStyle="1" w:styleId="ZkladntextodsazenChar">
    <w:name w:val="Základní text odsazený Char"/>
    <w:basedOn w:val="Standardnpsmoodstavce"/>
    <w:link w:val="Zkladntextodsazen"/>
    <w:semiHidden/>
    <w:rsid w:val="00952B1F"/>
  </w:style>
  <w:style w:type="table" w:styleId="Mkatabulky">
    <w:name w:val="Table Grid"/>
    <w:basedOn w:val="Normlntabulka"/>
    <w:uiPriority w:val="59"/>
    <w:rsid w:val="006B322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elltext">
    <w:name w:val="Tabelltext"/>
    <w:basedOn w:val="Normln"/>
    <w:link w:val="TabelltextChar"/>
    <w:semiHidden/>
    <w:rsid w:val="00304B67"/>
    <w:pPr>
      <w:tabs>
        <w:tab w:val="left" w:pos="0"/>
        <w:tab w:val="left" w:pos="567"/>
        <w:tab w:val="left" w:pos="1276"/>
        <w:tab w:val="left" w:pos="2552"/>
        <w:tab w:val="left" w:pos="3828"/>
        <w:tab w:val="left" w:pos="5103"/>
        <w:tab w:val="left" w:pos="6379"/>
        <w:tab w:val="right" w:pos="8364"/>
      </w:tabs>
      <w:jc w:val="left"/>
    </w:pPr>
    <w:rPr>
      <w:sz w:val="18"/>
      <w:lang w:val="en-GB" w:eastAsia="sv-SE"/>
    </w:rPr>
  </w:style>
  <w:style w:type="paragraph" w:customStyle="1" w:styleId="zLedtext">
    <w:name w:val="zLedtext"/>
    <w:basedOn w:val="zDatum"/>
    <w:link w:val="zLedtextChar"/>
    <w:semiHidden/>
    <w:rsid w:val="00304B67"/>
    <w:pPr>
      <w:spacing w:line="250" w:lineRule="atLeast"/>
    </w:pPr>
    <w:rPr>
      <w:caps/>
      <w:sz w:val="12"/>
    </w:rPr>
  </w:style>
  <w:style w:type="paragraph" w:customStyle="1" w:styleId="zDokumenttyp">
    <w:name w:val="zDokumenttyp"/>
    <w:basedOn w:val="Normln"/>
    <w:next w:val="Zkladntext"/>
    <w:semiHidden/>
    <w:rsid w:val="00304B67"/>
    <w:pPr>
      <w:tabs>
        <w:tab w:val="left" w:pos="0"/>
        <w:tab w:val="left" w:pos="567"/>
        <w:tab w:val="left" w:pos="1276"/>
        <w:tab w:val="left" w:pos="2552"/>
        <w:tab w:val="left" w:pos="3828"/>
        <w:tab w:val="left" w:pos="5103"/>
        <w:tab w:val="left" w:pos="6379"/>
        <w:tab w:val="right" w:pos="8364"/>
      </w:tabs>
      <w:spacing w:line="360" w:lineRule="exact"/>
      <w:jc w:val="left"/>
    </w:pPr>
    <w:rPr>
      <w:caps/>
      <w:spacing w:val="20"/>
      <w:kern w:val="30"/>
      <w:sz w:val="30"/>
      <w:lang w:val="en-GB" w:eastAsia="sv-SE"/>
    </w:rPr>
  </w:style>
  <w:style w:type="paragraph" w:customStyle="1" w:styleId="zUppdragsbenmning">
    <w:name w:val="zUppdragsbenämning"/>
    <w:basedOn w:val="Normal-extraradavstnd"/>
    <w:semiHidden/>
    <w:rsid w:val="00304B67"/>
    <w:rPr>
      <w:sz w:val="18"/>
    </w:rPr>
  </w:style>
  <w:style w:type="character" w:customStyle="1" w:styleId="TabelltextChar">
    <w:name w:val="Tabelltext Char"/>
    <w:basedOn w:val="Standardnpsmoodstavce"/>
    <w:link w:val="Tabelltext"/>
    <w:rsid w:val="00304B67"/>
    <w:rPr>
      <w:rFonts w:ascii="Arial" w:hAnsi="Arial"/>
      <w:sz w:val="18"/>
      <w:lang w:val="en-GB" w:eastAsia="sv-SE"/>
    </w:rPr>
  </w:style>
  <w:style w:type="character" w:customStyle="1" w:styleId="zDatumChar">
    <w:name w:val="zDatum Char"/>
    <w:basedOn w:val="Standardnpsmoodstavce"/>
    <w:link w:val="zDatum"/>
    <w:rsid w:val="00304B67"/>
    <w:rPr>
      <w:rFonts w:ascii="Arial" w:hAnsi="Arial"/>
      <w:sz w:val="16"/>
      <w:lang w:val="en-GB" w:eastAsia="sv-SE"/>
    </w:rPr>
  </w:style>
  <w:style w:type="character" w:customStyle="1" w:styleId="zLedtextChar">
    <w:name w:val="zLedtext Char"/>
    <w:basedOn w:val="zDatumChar"/>
    <w:link w:val="zLedtext"/>
    <w:rsid w:val="00304B67"/>
    <w:rPr>
      <w:rFonts w:ascii="Arial" w:hAnsi="Arial"/>
      <w:caps/>
      <w:sz w:val="12"/>
      <w:lang w:val="en-GB" w:eastAsia="sv-SE"/>
    </w:rPr>
  </w:style>
  <w:style w:type="paragraph" w:customStyle="1" w:styleId="Siffra">
    <w:name w:val="Siffra"/>
    <w:basedOn w:val="Zkladntext"/>
    <w:semiHidden/>
    <w:rsid w:val="00304B67"/>
    <w:rPr>
      <w:b/>
    </w:rPr>
  </w:style>
  <w:style w:type="paragraph" w:customStyle="1" w:styleId="Tabelltextsiffror">
    <w:name w:val="Tabelltext siffror"/>
    <w:basedOn w:val="Tabelltext"/>
    <w:semiHidden/>
    <w:rsid w:val="00304B67"/>
    <w:rPr>
      <w:sz w:val="16"/>
    </w:rPr>
  </w:style>
  <w:style w:type="paragraph" w:customStyle="1" w:styleId="Sidfotfastradavst">
    <w:name w:val="Sidfot fast radavst"/>
    <w:basedOn w:val="Zpat"/>
    <w:semiHidden/>
    <w:rsid w:val="003D404F"/>
    <w:pPr>
      <w:spacing w:line="160" w:lineRule="atLeast"/>
      <w:jc w:val="left"/>
    </w:pPr>
    <w:rPr>
      <w:noProof/>
      <w:sz w:val="18"/>
      <w:lang w:val="en-GB" w:eastAsia="sv-SE"/>
    </w:rPr>
  </w:style>
  <w:style w:type="paragraph" w:styleId="Zkladntext2">
    <w:name w:val="Body Text 2"/>
    <w:basedOn w:val="Normln"/>
    <w:link w:val="Zkladntext2Char"/>
    <w:uiPriority w:val="99"/>
    <w:semiHidden/>
    <w:unhideWhenUsed/>
    <w:rsid w:val="007C488A"/>
    <w:pPr>
      <w:spacing w:after="120" w:line="480" w:lineRule="auto"/>
    </w:pPr>
  </w:style>
  <w:style w:type="character" w:customStyle="1" w:styleId="Zkladntext2Char">
    <w:name w:val="Základní text 2 Char"/>
    <w:basedOn w:val="Standardnpsmoodstavce"/>
    <w:link w:val="Zkladntext2"/>
    <w:uiPriority w:val="99"/>
    <w:semiHidden/>
    <w:rsid w:val="007C488A"/>
    <w:rPr>
      <w:rFonts w:ascii="Arial" w:hAnsi="Arial"/>
      <w:sz w:val="22"/>
      <w:szCs w:val="24"/>
    </w:rPr>
  </w:style>
  <w:style w:type="character" w:styleId="Siln">
    <w:name w:val="Strong"/>
    <w:basedOn w:val="Standardnpsmoodstavce"/>
    <w:semiHidden/>
    <w:qFormat/>
    <w:rsid w:val="007C488A"/>
    <w:rPr>
      <w:b/>
      <w:bCs/>
    </w:rPr>
  </w:style>
  <w:style w:type="paragraph" w:styleId="Nadpisobsahu">
    <w:name w:val="TOC Heading"/>
    <w:basedOn w:val="Nadpis1"/>
    <w:next w:val="Normln"/>
    <w:uiPriority w:val="39"/>
    <w:unhideWhenUsed/>
    <w:qFormat/>
    <w:rsid w:val="00A73AAA"/>
    <w:pPr>
      <w:keepLines/>
      <w:numPr>
        <w:numId w:val="0"/>
      </w:numPr>
      <w:spacing w:before="480" w:after="0" w:line="276" w:lineRule="auto"/>
      <w:jc w:val="left"/>
      <w:outlineLvl w:val="9"/>
    </w:pPr>
    <w:rPr>
      <w:rFonts w:ascii="Cambria" w:hAnsi="Cambria"/>
      <w:caps w:val="0"/>
      <w:color w:val="365F91"/>
      <w:sz w:val="28"/>
      <w:szCs w:val="28"/>
      <w:lang w:eastAsia="en-US"/>
    </w:rPr>
  </w:style>
  <w:style w:type="character" w:styleId="Zstupntext">
    <w:name w:val="Placeholder Text"/>
    <w:basedOn w:val="Standardnpsmoodstavce"/>
    <w:uiPriority w:val="99"/>
    <w:semiHidden/>
    <w:rsid w:val="00FD3AF7"/>
    <w:rPr>
      <w:color w:val="808080"/>
    </w:rPr>
  </w:style>
  <w:style w:type="paragraph" w:styleId="Nzev">
    <w:name w:val="Title"/>
    <w:basedOn w:val="Normln"/>
    <w:next w:val="Normln"/>
    <w:link w:val="NzevChar"/>
    <w:uiPriority w:val="10"/>
    <w:rsid w:val="00083CD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NzevChar">
    <w:name w:val="Název Char"/>
    <w:basedOn w:val="Standardnpsmoodstavce"/>
    <w:link w:val="Nzev"/>
    <w:uiPriority w:val="10"/>
    <w:rsid w:val="00083CDD"/>
    <w:rPr>
      <w:rFonts w:asciiTheme="majorHAnsi" w:eastAsiaTheme="majorEastAsia" w:hAnsiTheme="majorHAnsi" w:cstheme="majorBidi"/>
      <w:color w:val="17365D" w:themeColor="text2" w:themeShade="BF"/>
      <w:spacing w:val="5"/>
      <w:kern w:val="28"/>
      <w:sz w:val="52"/>
      <w:szCs w:val="52"/>
    </w:rPr>
  </w:style>
  <w:style w:type="paragraph" w:customStyle="1" w:styleId="Desky1">
    <w:name w:val="Desky1"/>
    <w:basedOn w:val="Normln"/>
    <w:qFormat/>
    <w:rsid w:val="00080C04"/>
    <w:pPr>
      <w:spacing w:line="360" w:lineRule="auto"/>
      <w:ind w:left="567" w:right="567"/>
      <w:jc w:val="center"/>
    </w:pPr>
    <w:rPr>
      <w:sz w:val="40"/>
    </w:rPr>
  </w:style>
  <w:style w:type="paragraph" w:customStyle="1" w:styleId="Desky2">
    <w:name w:val="Desky2"/>
    <w:basedOn w:val="Desky1"/>
    <w:qFormat/>
    <w:rsid w:val="00FB5259"/>
    <w:rPr>
      <w:sz w:val="32"/>
    </w:rPr>
  </w:style>
  <w:style w:type="paragraph" w:styleId="Odstavecseseznamem">
    <w:name w:val="List Paragraph"/>
    <w:basedOn w:val="Normln"/>
    <w:uiPriority w:val="34"/>
    <w:qFormat/>
    <w:rsid w:val="00C36D8C"/>
    <w:pPr>
      <w:ind w:left="720"/>
      <w:contextualSpacing/>
    </w:pPr>
  </w:style>
  <w:style w:type="paragraph" w:styleId="Textpoznpodarou">
    <w:name w:val="footnote text"/>
    <w:basedOn w:val="Normln"/>
    <w:link w:val="TextpoznpodarouChar"/>
    <w:uiPriority w:val="99"/>
    <w:semiHidden/>
    <w:rsid w:val="00B9760B"/>
    <w:pPr>
      <w:tabs>
        <w:tab w:val="left" w:pos="360"/>
      </w:tabs>
      <w:ind w:left="360" w:hanging="360"/>
    </w:pPr>
  </w:style>
  <w:style w:type="character" w:customStyle="1" w:styleId="TextpoznpodarouChar">
    <w:name w:val="Text pozn. pod čarou Char"/>
    <w:basedOn w:val="Standardnpsmoodstavce"/>
    <w:link w:val="Textpoznpodarou"/>
    <w:uiPriority w:val="99"/>
    <w:semiHidden/>
    <w:rsid w:val="00B9760B"/>
  </w:style>
  <w:style w:type="character" w:styleId="Znakapoznpodarou">
    <w:name w:val="footnote reference"/>
    <w:basedOn w:val="Standardnpsmoodstavce"/>
    <w:semiHidden/>
    <w:rsid w:val="00B9760B"/>
    <w:rPr>
      <w:vertAlign w:val="superscript"/>
    </w:rPr>
  </w:style>
  <w:style w:type="paragraph" w:styleId="Textkomente">
    <w:name w:val="annotation text"/>
    <w:basedOn w:val="Normln"/>
    <w:link w:val="TextkomenteChar"/>
    <w:semiHidden/>
    <w:unhideWhenUsed/>
    <w:rsid w:val="009161A7"/>
  </w:style>
  <w:style w:type="character" w:customStyle="1" w:styleId="TextkomenteChar">
    <w:name w:val="Text komentáře Char"/>
    <w:basedOn w:val="Standardnpsmoodstavce"/>
    <w:link w:val="Textkomente"/>
    <w:semiHidden/>
    <w:rsid w:val="009161A7"/>
  </w:style>
  <w:style w:type="character" w:customStyle="1" w:styleId="chng">
    <w:name w:val="chng"/>
    <w:basedOn w:val="Standardnpsmoodstavce"/>
    <w:rsid w:val="006A54C5"/>
  </w:style>
  <w:style w:type="paragraph" w:styleId="Revize">
    <w:name w:val="Revision"/>
    <w:hidden/>
    <w:uiPriority w:val="99"/>
    <w:semiHidden/>
    <w:rsid w:val="006A54C5"/>
  </w:style>
  <w:style w:type="paragraph" w:styleId="Normlnweb">
    <w:name w:val="Normal (Web)"/>
    <w:basedOn w:val="Normln"/>
    <w:uiPriority w:val="99"/>
    <w:semiHidden/>
    <w:unhideWhenUsed/>
    <w:rsid w:val="00802912"/>
    <w:pPr>
      <w:spacing w:before="100" w:beforeAutospacing="1" w:line="360" w:lineRule="auto"/>
    </w:pPr>
    <w:rPr>
      <w:rFonts w:ascii="Times New Roman" w:hAnsi="Times New Roman"/>
      <w:color w:val="000000"/>
      <w:sz w:val="24"/>
      <w:szCs w:val="24"/>
    </w:rPr>
  </w:style>
  <w:style w:type="paragraph" w:customStyle="1" w:styleId="western">
    <w:name w:val="western"/>
    <w:basedOn w:val="Normln"/>
    <w:rsid w:val="00802912"/>
    <w:pPr>
      <w:spacing w:before="100" w:beforeAutospacing="1" w:line="360" w:lineRule="auto"/>
    </w:pPr>
    <w:rPr>
      <w:rFonts w:ascii="Book Antiqua" w:hAnsi="Book Antiqua"/>
      <w:color w:val="000000"/>
      <w:sz w:val="24"/>
      <w:szCs w:val="24"/>
    </w:rPr>
  </w:style>
  <w:style w:type="paragraph" w:customStyle="1" w:styleId="Normln2">
    <w:name w:val="Normální 2"/>
    <w:basedOn w:val="Normln"/>
    <w:rsid w:val="00102BE7"/>
    <w:pPr>
      <w:spacing w:line="300" w:lineRule="exact"/>
    </w:pPr>
  </w:style>
  <w:style w:type="character" w:styleId="Odkaznakoment">
    <w:name w:val="annotation reference"/>
    <w:basedOn w:val="Standardnpsmoodstavce"/>
    <w:uiPriority w:val="99"/>
    <w:semiHidden/>
    <w:unhideWhenUsed/>
    <w:rsid w:val="00B74361"/>
    <w:rPr>
      <w:sz w:val="16"/>
      <w:szCs w:val="16"/>
    </w:rPr>
  </w:style>
  <w:style w:type="paragraph" w:styleId="Pedmtkomente">
    <w:name w:val="annotation subject"/>
    <w:basedOn w:val="Textkomente"/>
    <w:next w:val="Textkomente"/>
    <w:link w:val="PedmtkomenteChar"/>
    <w:uiPriority w:val="99"/>
    <w:semiHidden/>
    <w:unhideWhenUsed/>
    <w:rsid w:val="00B74361"/>
    <w:rPr>
      <w:b/>
      <w:bCs/>
    </w:rPr>
  </w:style>
  <w:style w:type="character" w:customStyle="1" w:styleId="PedmtkomenteChar">
    <w:name w:val="Předmět komentáře Char"/>
    <w:basedOn w:val="TextkomenteChar"/>
    <w:link w:val="Pedmtkomente"/>
    <w:uiPriority w:val="99"/>
    <w:semiHidden/>
    <w:rsid w:val="00B7436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5638812">
      <w:bodyDiv w:val="1"/>
      <w:marLeft w:val="0"/>
      <w:marRight w:val="0"/>
      <w:marTop w:val="0"/>
      <w:marBottom w:val="0"/>
      <w:divBdr>
        <w:top w:val="none" w:sz="0" w:space="0" w:color="auto"/>
        <w:left w:val="none" w:sz="0" w:space="0" w:color="auto"/>
        <w:bottom w:val="none" w:sz="0" w:space="0" w:color="auto"/>
        <w:right w:val="none" w:sz="0" w:space="0" w:color="auto"/>
      </w:divBdr>
    </w:div>
    <w:div w:id="98985552">
      <w:bodyDiv w:val="1"/>
      <w:marLeft w:val="0"/>
      <w:marRight w:val="0"/>
      <w:marTop w:val="0"/>
      <w:marBottom w:val="0"/>
      <w:divBdr>
        <w:top w:val="none" w:sz="0" w:space="0" w:color="auto"/>
        <w:left w:val="none" w:sz="0" w:space="0" w:color="auto"/>
        <w:bottom w:val="none" w:sz="0" w:space="0" w:color="auto"/>
        <w:right w:val="none" w:sz="0" w:space="0" w:color="auto"/>
      </w:divBdr>
    </w:div>
    <w:div w:id="179701668">
      <w:bodyDiv w:val="1"/>
      <w:marLeft w:val="0"/>
      <w:marRight w:val="0"/>
      <w:marTop w:val="0"/>
      <w:marBottom w:val="0"/>
      <w:divBdr>
        <w:top w:val="none" w:sz="0" w:space="0" w:color="auto"/>
        <w:left w:val="none" w:sz="0" w:space="0" w:color="auto"/>
        <w:bottom w:val="none" w:sz="0" w:space="0" w:color="auto"/>
        <w:right w:val="none" w:sz="0" w:space="0" w:color="auto"/>
      </w:divBdr>
    </w:div>
    <w:div w:id="325061032">
      <w:bodyDiv w:val="1"/>
      <w:marLeft w:val="0"/>
      <w:marRight w:val="0"/>
      <w:marTop w:val="0"/>
      <w:marBottom w:val="0"/>
      <w:divBdr>
        <w:top w:val="none" w:sz="0" w:space="0" w:color="auto"/>
        <w:left w:val="none" w:sz="0" w:space="0" w:color="auto"/>
        <w:bottom w:val="none" w:sz="0" w:space="0" w:color="auto"/>
        <w:right w:val="none" w:sz="0" w:space="0" w:color="auto"/>
      </w:divBdr>
    </w:div>
    <w:div w:id="370154462">
      <w:bodyDiv w:val="1"/>
      <w:marLeft w:val="0"/>
      <w:marRight w:val="0"/>
      <w:marTop w:val="0"/>
      <w:marBottom w:val="0"/>
      <w:divBdr>
        <w:top w:val="none" w:sz="0" w:space="0" w:color="auto"/>
        <w:left w:val="none" w:sz="0" w:space="0" w:color="auto"/>
        <w:bottom w:val="none" w:sz="0" w:space="0" w:color="auto"/>
        <w:right w:val="none" w:sz="0" w:space="0" w:color="auto"/>
      </w:divBdr>
    </w:div>
    <w:div w:id="386030751">
      <w:bodyDiv w:val="1"/>
      <w:marLeft w:val="0"/>
      <w:marRight w:val="0"/>
      <w:marTop w:val="0"/>
      <w:marBottom w:val="0"/>
      <w:divBdr>
        <w:top w:val="none" w:sz="0" w:space="0" w:color="auto"/>
        <w:left w:val="none" w:sz="0" w:space="0" w:color="auto"/>
        <w:bottom w:val="none" w:sz="0" w:space="0" w:color="auto"/>
        <w:right w:val="none" w:sz="0" w:space="0" w:color="auto"/>
      </w:divBdr>
    </w:div>
    <w:div w:id="476993904">
      <w:bodyDiv w:val="1"/>
      <w:marLeft w:val="0"/>
      <w:marRight w:val="0"/>
      <w:marTop w:val="0"/>
      <w:marBottom w:val="0"/>
      <w:divBdr>
        <w:top w:val="none" w:sz="0" w:space="0" w:color="auto"/>
        <w:left w:val="none" w:sz="0" w:space="0" w:color="auto"/>
        <w:bottom w:val="none" w:sz="0" w:space="0" w:color="auto"/>
        <w:right w:val="none" w:sz="0" w:space="0" w:color="auto"/>
      </w:divBdr>
    </w:div>
    <w:div w:id="512455196">
      <w:bodyDiv w:val="1"/>
      <w:marLeft w:val="0"/>
      <w:marRight w:val="0"/>
      <w:marTop w:val="0"/>
      <w:marBottom w:val="0"/>
      <w:divBdr>
        <w:top w:val="none" w:sz="0" w:space="0" w:color="auto"/>
        <w:left w:val="none" w:sz="0" w:space="0" w:color="auto"/>
        <w:bottom w:val="none" w:sz="0" w:space="0" w:color="auto"/>
        <w:right w:val="none" w:sz="0" w:space="0" w:color="auto"/>
      </w:divBdr>
    </w:div>
    <w:div w:id="612591972">
      <w:bodyDiv w:val="1"/>
      <w:marLeft w:val="0"/>
      <w:marRight w:val="0"/>
      <w:marTop w:val="0"/>
      <w:marBottom w:val="0"/>
      <w:divBdr>
        <w:top w:val="none" w:sz="0" w:space="0" w:color="auto"/>
        <w:left w:val="none" w:sz="0" w:space="0" w:color="auto"/>
        <w:bottom w:val="none" w:sz="0" w:space="0" w:color="auto"/>
        <w:right w:val="none" w:sz="0" w:space="0" w:color="auto"/>
      </w:divBdr>
      <w:divsChild>
        <w:div w:id="410860206">
          <w:marLeft w:val="0"/>
          <w:marRight w:val="0"/>
          <w:marTop w:val="0"/>
          <w:marBottom w:val="0"/>
          <w:divBdr>
            <w:top w:val="none" w:sz="0" w:space="0" w:color="auto"/>
            <w:left w:val="none" w:sz="0" w:space="0" w:color="auto"/>
            <w:bottom w:val="none" w:sz="0" w:space="0" w:color="auto"/>
            <w:right w:val="none" w:sz="0" w:space="0" w:color="auto"/>
          </w:divBdr>
        </w:div>
        <w:div w:id="1308559405">
          <w:marLeft w:val="0"/>
          <w:marRight w:val="0"/>
          <w:marTop w:val="0"/>
          <w:marBottom w:val="0"/>
          <w:divBdr>
            <w:top w:val="none" w:sz="0" w:space="0" w:color="auto"/>
            <w:left w:val="none" w:sz="0" w:space="0" w:color="auto"/>
            <w:bottom w:val="none" w:sz="0" w:space="0" w:color="auto"/>
            <w:right w:val="none" w:sz="0" w:space="0" w:color="auto"/>
          </w:divBdr>
        </w:div>
      </w:divsChild>
    </w:div>
    <w:div w:id="677389455">
      <w:bodyDiv w:val="1"/>
      <w:marLeft w:val="0"/>
      <w:marRight w:val="0"/>
      <w:marTop w:val="0"/>
      <w:marBottom w:val="0"/>
      <w:divBdr>
        <w:top w:val="none" w:sz="0" w:space="0" w:color="auto"/>
        <w:left w:val="none" w:sz="0" w:space="0" w:color="auto"/>
        <w:bottom w:val="none" w:sz="0" w:space="0" w:color="auto"/>
        <w:right w:val="none" w:sz="0" w:space="0" w:color="auto"/>
      </w:divBdr>
    </w:div>
    <w:div w:id="686176623">
      <w:bodyDiv w:val="1"/>
      <w:marLeft w:val="0"/>
      <w:marRight w:val="0"/>
      <w:marTop w:val="0"/>
      <w:marBottom w:val="0"/>
      <w:divBdr>
        <w:top w:val="none" w:sz="0" w:space="0" w:color="auto"/>
        <w:left w:val="none" w:sz="0" w:space="0" w:color="auto"/>
        <w:bottom w:val="none" w:sz="0" w:space="0" w:color="auto"/>
        <w:right w:val="none" w:sz="0" w:space="0" w:color="auto"/>
      </w:divBdr>
    </w:div>
    <w:div w:id="726799165">
      <w:bodyDiv w:val="1"/>
      <w:marLeft w:val="0"/>
      <w:marRight w:val="0"/>
      <w:marTop w:val="0"/>
      <w:marBottom w:val="0"/>
      <w:divBdr>
        <w:top w:val="none" w:sz="0" w:space="0" w:color="auto"/>
        <w:left w:val="none" w:sz="0" w:space="0" w:color="auto"/>
        <w:bottom w:val="none" w:sz="0" w:space="0" w:color="auto"/>
        <w:right w:val="none" w:sz="0" w:space="0" w:color="auto"/>
      </w:divBdr>
    </w:div>
    <w:div w:id="752898825">
      <w:bodyDiv w:val="1"/>
      <w:marLeft w:val="0"/>
      <w:marRight w:val="0"/>
      <w:marTop w:val="0"/>
      <w:marBottom w:val="0"/>
      <w:divBdr>
        <w:top w:val="none" w:sz="0" w:space="0" w:color="auto"/>
        <w:left w:val="none" w:sz="0" w:space="0" w:color="auto"/>
        <w:bottom w:val="none" w:sz="0" w:space="0" w:color="auto"/>
        <w:right w:val="none" w:sz="0" w:space="0" w:color="auto"/>
      </w:divBdr>
    </w:div>
    <w:div w:id="774598127">
      <w:bodyDiv w:val="1"/>
      <w:marLeft w:val="0"/>
      <w:marRight w:val="0"/>
      <w:marTop w:val="0"/>
      <w:marBottom w:val="0"/>
      <w:divBdr>
        <w:top w:val="none" w:sz="0" w:space="0" w:color="auto"/>
        <w:left w:val="none" w:sz="0" w:space="0" w:color="auto"/>
        <w:bottom w:val="none" w:sz="0" w:space="0" w:color="auto"/>
        <w:right w:val="none" w:sz="0" w:space="0" w:color="auto"/>
      </w:divBdr>
    </w:div>
    <w:div w:id="837425163">
      <w:bodyDiv w:val="1"/>
      <w:marLeft w:val="0"/>
      <w:marRight w:val="0"/>
      <w:marTop w:val="0"/>
      <w:marBottom w:val="0"/>
      <w:divBdr>
        <w:top w:val="none" w:sz="0" w:space="0" w:color="auto"/>
        <w:left w:val="none" w:sz="0" w:space="0" w:color="auto"/>
        <w:bottom w:val="none" w:sz="0" w:space="0" w:color="auto"/>
        <w:right w:val="none" w:sz="0" w:space="0" w:color="auto"/>
      </w:divBdr>
    </w:div>
    <w:div w:id="961495953">
      <w:bodyDiv w:val="1"/>
      <w:marLeft w:val="0"/>
      <w:marRight w:val="0"/>
      <w:marTop w:val="0"/>
      <w:marBottom w:val="0"/>
      <w:divBdr>
        <w:top w:val="none" w:sz="0" w:space="0" w:color="auto"/>
        <w:left w:val="none" w:sz="0" w:space="0" w:color="auto"/>
        <w:bottom w:val="none" w:sz="0" w:space="0" w:color="auto"/>
        <w:right w:val="none" w:sz="0" w:space="0" w:color="auto"/>
      </w:divBdr>
    </w:div>
    <w:div w:id="962615366">
      <w:bodyDiv w:val="1"/>
      <w:marLeft w:val="0"/>
      <w:marRight w:val="0"/>
      <w:marTop w:val="0"/>
      <w:marBottom w:val="0"/>
      <w:divBdr>
        <w:top w:val="none" w:sz="0" w:space="0" w:color="auto"/>
        <w:left w:val="none" w:sz="0" w:space="0" w:color="auto"/>
        <w:bottom w:val="none" w:sz="0" w:space="0" w:color="auto"/>
        <w:right w:val="none" w:sz="0" w:space="0" w:color="auto"/>
      </w:divBdr>
    </w:div>
    <w:div w:id="1076899494">
      <w:bodyDiv w:val="1"/>
      <w:marLeft w:val="0"/>
      <w:marRight w:val="0"/>
      <w:marTop w:val="0"/>
      <w:marBottom w:val="0"/>
      <w:divBdr>
        <w:top w:val="none" w:sz="0" w:space="0" w:color="auto"/>
        <w:left w:val="none" w:sz="0" w:space="0" w:color="auto"/>
        <w:bottom w:val="none" w:sz="0" w:space="0" w:color="auto"/>
        <w:right w:val="none" w:sz="0" w:space="0" w:color="auto"/>
      </w:divBdr>
    </w:div>
    <w:div w:id="1185250918">
      <w:bodyDiv w:val="1"/>
      <w:marLeft w:val="0"/>
      <w:marRight w:val="0"/>
      <w:marTop w:val="0"/>
      <w:marBottom w:val="0"/>
      <w:divBdr>
        <w:top w:val="none" w:sz="0" w:space="0" w:color="auto"/>
        <w:left w:val="none" w:sz="0" w:space="0" w:color="auto"/>
        <w:bottom w:val="none" w:sz="0" w:space="0" w:color="auto"/>
        <w:right w:val="none" w:sz="0" w:space="0" w:color="auto"/>
      </w:divBdr>
    </w:div>
    <w:div w:id="1263680837">
      <w:bodyDiv w:val="1"/>
      <w:marLeft w:val="0"/>
      <w:marRight w:val="0"/>
      <w:marTop w:val="0"/>
      <w:marBottom w:val="0"/>
      <w:divBdr>
        <w:top w:val="none" w:sz="0" w:space="0" w:color="auto"/>
        <w:left w:val="none" w:sz="0" w:space="0" w:color="auto"/>
        <w:bottom w:val="none" w:sz="0" w:space="0" w:color="auto"/>
        <w:right w:val="none" w:sz="0" w:space="0" w:color="auto"/>
      </w:divBdr>
    </w:div>
    <w:div w:id="1324511824">
      <w:bodyDiv w:val="1"/>
      <w:marLeft w:val="0"/>
      <w:marRight w:val="0"/>
      <w:marTop w:val="0"/>
      <w:marBottom w:val="0"/>
      <w:divBdr>
        <w:top w:val="none" w:sz="0" w:space="0" w:color="auto"/>
        <w:left w:val="none" w:sz="0" w:space="0" w:color="auto"/>
        <w:bottom w:val="none" w:sz="0" w:space="0" w:color="auto"/>
        <w:right w:val="none" w:sz="0" w:space="0" w:color="auto"/>
      </w:divBdr>
    </w:div>
    <w:div w:id="1440640125">
      <w:bodyDiv w:val="1"/>
      <w:marLeft w:val="0"/>
      <w:marRight w:val="0"/>
      <w:marTop w:val="0"/>
      <w:marBottom w:val="0"/>
      <w:divBdr>
        <w:top w:val="none" w:sz="0" w:space="0" w:color="auto"/>
        <w:left w:val="none" w:sz="0" w:space="0" w:color="auto"/>
        <w:bottom w:val="none" w:sz="0" w:space="0" w:color="auto"/>
        <w:right w:val="none" w:sz="0" w:space="0" w:color="auto"/>
      </w:divBdr>
    </w:div>
    <w:div w:id="1472333171">
      <w:bodyDiv w:val="1"/>
      <w:marLeft w:val="0"/>
      <w:marRight w:val="0"/>
      <w:marTop w:val="0"/>
      <w:marBottom w:val="0"/>
      <w:divBdr>
        <w:top w:val="none" w:sz="0" w:space="0" w:color="auto"/>
        <w:left w:val="none" w:sz="0" w:space="0" w:color="auto"/>
        <w:bottom w:val="none" w:sz="0" w:space="0" w:color="auto"/>
        <w:right w:val="none" w:sz="0" w:space="0" w:color="auto"/>
      </w:divBdr>
    </w:div>
    <w:div w:id="1545798514">
      <w:bodyDiv w:val="1"/>
      <w:marLeft w:val="0"/>
      <w:marRight w:val="0"/>
      <w:marTop w:val="0"/>
      <w:marBottom w:val="0"/>
      <w:divBdr>
        <w:top w:val="none" w:sz="0" w:space="0" w:color="auto"/>
        <w:left w:val="none" w:sz="0" w:space="0" w:color="auto"/>
        <w:bottom w:val="none" w:sz="0" w:space="0" w:color="auto"/>
        <w:right w:val="none" w:sz="0" w:space="0" w:color="auto"/>
      </w:divBdr>
    </w:div>
    <w:div w:id="1562716783">
      <w:bodyDiv w:val="1"/>
      <w:marLeft w:val="0"/>
      <w:marRight w:val="0"/>
      <w:marTop w:val="0"/>
      <w:marBottom w:val="0"/>
      <w:divBdr>
        <w:top w:val="none" w:sz="0" w:space="0" w:color="auto"/>
        <w:left w:val="none" w:sz="0" w:space="0" w:color="auto"/>
        <w:bottom w:val="none" w:sz="0" w:space="0" w:color="auto"/>
        <w:right w:val="none" w:sz="0" w:space="0" w:color="auto"/>
      </w:divBdr>
    </w:div>
    <w:div w:id="1614366024">
      <w:bodyDiv w:val="1"/>
      <w:marLeft w:val="0"/>
      <w:marRight w:val="0"/>
      <w:marTop w:val="0"/>
      <w:marBottom w:val="0"/>
      <w:divBdr>
        <w:top w:val="none" w:sz="0" w:space="0" w:color="auto"/>
        <w:left w:val="none" w:sz="0" w:space="0" w:color="auto"/>
        <w:bottom w:val="none" w:sz="0" w:space="0" w:color="auto"/>
        <w:right w:val="none" w:sz="0" w:space="0" w:color="auto"/>
      </w:divBdr>
    </w:div>
    <w:div w:id="1710716870">
      <w:bodyDiv w:val="1"/>
      <w:marLeft w:val="0"/>
      <w:marRight w:val="0"/>
      <w:marTop w:val="0"/>
      <w:marBottom w:val="0"/>
      <w:divBdr>
        <w:top w:val="none" w:sz="0" w:space="0" w:color="auto"/>
        <w:left w:val="none" w:sz="0" w:space="0" w:color="auto"/>
        <w:bottom w:val="none" w:sz="0" w:space="0" w:color="auto"/>
        <w:right w:val="none" w:sz="0" w:space="0" w:color="auto"/>
      </w:divBdr>
    </w:div>
    <w:div w:id="1717311474">
      <w:bodyDiv w:val="1"/>
      <w:marLeft w:val="0"/>
      <w:marRight w:val="0"/>
      <w:marTop w:val="0"/>
      <w:marBottom w:val="0"/>
      <w:divBdr>
        <w:top w:val="none" w:sz="0" w:space="0" w:color="auto"/>
        <w:left w:val="none" w:sz="0" w:space="0" w:color="auto"/>
        <w:bottom w:val="none" w:sz="0" w:space="0" w:color="auto"/>
        <w:right w:val="none" w:sz="0" w:space="0" w:color="auto"/>
      </w:divBdr>
    </w:div>
    <w:div w:id="1752309941">
      <w:bodyDiv w:val="1"/>
      <w:marLeft w:val="0"/>
      <w:marRight w:val="0"/>
      <w:marTop w:val="0"/>
      <w:marBottom w:val="0"/>
      <w:divBdr>
        <w:top w:val="none" w:sz="0" w:space="0" w:color="auto"/>
        <w:left w:val="none" w:sz="0" w:space="0" w:color="auto"/>
        <w:bottom w:val="none" w:sz="0" w:space="0" w:color="auto"/>
        <w:right w:val="none" w:sz="0" w:space="0" w:color="auto"/>
      </w:divBdr>
    </w:div>
    <w:div w:id="1778981506">
      <w:bodyDiv w:val="1"/>
      <w:marLeft w:val="0"/>
      <w:marRight w:val="0"/>
      <w:marTop w:val="0"/>
      <w:marBottom w:val="0"/>
      <w:divBdr>
        <w:top w:val="none" w:sz="0" w:space="0" w:color="auto"/>
        <w:left w:val="none" w:sz="0" w:space="0" w:color="auto"/>
        <w:bottom w:val="none" w:sz="0" w:space="0" w:color="auto"/>
        <w:right w:val="none" w:sz="0" w:space="0" w:color="auto"/>
      </w:divBdr>
    </w:div>
    <w:div w:id="1829980957">
      <w:bodyDiv w:val="1"/>
      <w:marLeft w:val="0"/>
      <w:marRight w:val="0"/>
      <w:marTop w:val="0"/>
      <w:marBottom w:val="0"/>
      <w:divBdr>
        <w:top w:val="none" w:sz="0" w:space="0" w:color="auto"/>
        <w:left w:val="none" w:sz="0" w:space="0" w:color="auto"/>
        <w:bottom w:val="none" w:sz="0" w:space="0" w:color="auto"/>
        <w:right w:val="none" w:sz="0" w:space="0" w:color="auto"/>
      </w:divBdr>
    </w:div>
    <w:div w:id="1951932234">
      <w:bodyDiv w:val="1"/>
      <w:marLeft w:val="0"/>
      <w:marRight w:val="0"/>
      <w:marTop w:val="0"/>
      <w:marBottom w:val="0"/>
      <w:divBdr>
        <w:top w:val="none" w:sz="0" w:space="0" w:color="auto"/>
        <w:left w:val="none" w:sz="0" w:space="0" w:color="auto"/>
        <w:bottom w:val="none" w:sz="0" w:space="0" w:color="auto"/>
        <w:right w:val="none" w:sz="0" w:space="0" w:color="auto"/>
      </w:divBdr>
    </w:div>
    <w:div w:id="2016806068">
      <w:bodyDiv w:val="1"/>
      <w:marLeft w:val="0"/>
      <w:marRight w:val="0"/>
      <w:marTop w:val="0"/>
      <w:marBottom w:val="0"/>
      <w:divBdr>
        <w:top w:val="none" w:sz="0" w:space="0" w:color="auto"/>
        <w:left w:val="none" w:sz="0" w:space="0" w:color="auto"/>
        <w:bottom w:val="none" w:sz="0" w:space="0" w:color="auto"/>
        <w:right w:val="none" w:sz="0" w:space="0" w:color="auto"/>
      </w:divBdr>
    </w:div>
    <w:div w:id="2065904703">
      <w:bodyDiv w:val="1"/>
      <w:marLeft w:val="0"/>
      <w:marRight w:val="0"/>
      <w:marTop w:val="0"/>
      <w:marBottom w:val="0"/>
      <w:divBdr>
        <w:top w:val="none" w:sz="0" w:space="0" w:color="auto"/>
        <w:left w:val="none" w:sz="0" w:space="0" w:color="auto"/>
        <w:bottom w:val="none" w:sz="0" w:space="0" w:color="auto"/>
        <w:right w:val="none" w:sz="0" w:space="0" w:color="auto"/>
      </w:divBdr>
    </w:div>
    <w:div w:id="2109498026">
      <w:bodyDiv w:val="1"/>
      <w:marLeft w:val="0"/>
      <w:marRight w:val="0"/>
      <w:marTop w:val="0"/>
      <w:marBottom w:val="0"/>
      <w:divBdr>
        <w:top w:val="none" w:sz="0" w:space="0" w:color="auto"/>
        <w:left w:val="none" w:sz="0" w:space="0" w:color="auto"/>
        <w:bottom w:val="none" w:sz="0" w:space="0" w:color="auto"/>
        <w:right w:val="none" w:sz="0" w:space="0" w:color="auto"/>
      </w:divBdr>
    </w:div>
    <w:div w:id="21344013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18" Type="http://schemas.openxmlformats.org/officeDocument/2006/relationships/image" Target="media/image6.png"/><Relationship Id="rId26" Type="http://schemas.openxmlformats.org/officeDocument/2006/relationships/footer" Target="footer4.xml"/><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5.pn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eader" Target="header4.xm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header" Target="header6.xml"/><Relationship Id="rId10" Type="http://schemas.openxmlformats.org/officeDocument/2006/relationships/header" Target="header2.xml"/><Relationship Id="rId19" Type="http://schemas.openxmlformats.org/officeDocument/2006/relationships/image" Target="media/image7.png"/><Relationship Id="rId31"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10.png"/><Relationship Id="rId27" Type="http://schemas.openxmlformats.org/officeDocument/2006/relationships/footer" Target="footer5.xml"/><Relationship Id="rId30" Type="http://schemas.openxmlformats.org/officeDocument/2006/relationships/fontTable" Target="fontTable.xml"/></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D:\Sablony\Hot\Minutes%20en%20x.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0842CD71C9E94474AB914EBFB41654DB"/>
        <w:category>
          <w:name w:val="Obecné"/>
          <w:gallery w:val="placeholder"/>
        </w:category>
        <w:types>
          <w:type w:val="bbPlcHdr"/>
        </w:types>
        <w:behaviors>
          <w:behavior w:val="content"/>
        </w:behaviors>
        <w:guid w:val="{CD6E9AD4-440F-4915-82E4-C5A028E918B3}"/>
      </w:docPartPr>
      <w:docPartBody>
        <w:p w:rsidR="006274C6" w:rsidRDefault="00C60556" w:rsidP="00C60556">
          <w:pPr>
            <w:pStyle w:val="0842CD71C9E94474AB914EBFB41654DB"/>
          </w:pPr>
          <w:r w:rsidRPr="00F81B53">
            <w:rPr>
              <w:bCs/>
              <w:color w:val="000000" w:themeColor="text1"/>
              <w:sz w:val="30"/>
              <w:szCs w:val="30"/>
            </w:rPr>
            <w:t xml:space="preserve"> </w:t>
          </w:r>
        </w:p>
      </w:docPartBody>
    </w:docPart>
    <w:docPart>
      <w:docPartPr>
        <w:name w:val="B65AFCA5262346089ACA6CBF2B8C6EE6"/>
        <w:category>
          <w:name w:val="Obecné"/>
          <w:gallery w:val="placeholder"/>
        </w:category>
        <w:types>
          <w:type w:val="bbPlcHdr"/>
        </w:types>
        <w:behaviors>
          <w:behavior w:val="content"/>
        </w:behaviors>
        <w:guid w:val="{D68EBF6C-E393-473B-9F49-ED0EF251E2BD}"/>
      </w:docPartPr>
      <w:docPartBody>
        <w:p w:rsidR="006274C6" w:rsidRDefault="00C60556" w:rsidP="00C60556">
          <w:pPr>
            <w:pStyle w:val="B65AFCA5262346089ACA6CBF2B8C6EE6"/>
          </w:pPr>
          <w:r w:rsidRPr="00353E70">
            <w:rPr>
              <w:rStyle w:val="Zstupntext"/>
            </w:rPr>
            <w:t>Klepněte sem a zadejte text.</w:t>
          </w:r>
        </w:p>
      </w:docPartBody>
    </w:docPart>
    <w:docPart>
      <w:docPartPr>
        <w:name w:val="A5B936AC95614DF99BAF057D9EAD8BC6"/>
        <w:category>
          <w:name w:val="Obecné"/>
          <w:gallery w:val="placeholder"/>
        </w:category>
        <w:types>
          <w:type w:val="bbPlcHdr"/>
        </w:types>
        <w:behaviors>
          <w:behavior w:val="content"/>
        </w:behaviors>
        <w:guid w:val="{D05AC6D4-DC04-4C09-905C-4C8C546E7687}"/>
      </w:docPartPr>
      <w:docPartBody>
        <w:p w:rsidR="006274C6" w:rsidRDefault="00C60556" w:rsidP="00C60556">
          <w:pPr>
            <w:pStyle w:val="A5B936AC95614DF99BAF057D9EAD8BC6"/>
          </w:pPr>
          <w:r w:rsidRPr="00F81B53">
            <w:rPr>
              <w:color w:val="000000" w:themeColor="text1"/>
            </w:rPr>
            <w:t xml:space="preserve"> </w:t>
          </w:r>
        </w:p>
      </w:docPartBody>
    </w:docPart>
    <w:docPart>
      <w:docPartPr>
        <w:name w:val="B1B86D06469A4AC1BC0BC3CDD9C3FE0A"/>
        <w:category>
          <w:name w:val="Obecné"/>
          <w:gallery w:val="placeholder"/>
        </w:category>
        <w:types>
          <w:type w:val="bbPlcHdr"/>
        </w:types>
        <w:behaviors>
          <w:behavior w:val="content"/>
        </w:behaviors>
        <w:guid w:val="{C7ABB4E8-5328-4D7C-95CD-FD1ABBB1EB20}"/>
      </w:docPartPr>
      <w:docPartBody>
        <w:p w:rsidR="00843204" w:rsidRDefault="00130B10" w:rsidP="00130B10">
          <w:pPr>
            <w:pStyle w:val="B1B86D06469A4AC1BC0BC3CDD9C3FE0A"/>
          </w:pPr>
          <w:r w:rsidRPr="00AA14F6">
            <w:rPr>
              <w:b/>
              <w:caps/>
              <w:color w:val="000000" w:themeColor="text1"/>
              <w:sz w:val="30"/>
              <w:szCs w:val="30"/>
            </w:rPr>
            <w:t xml:space="preserve"> </w:t>
          </w:r>
        </w:p>
      </w:docPartBody>
    </w:docPart>
    <w:docPart>
      <w:docPartPr>
        <w:name w:val="8A831F76474C4516ADD8F23E7FEB4C9B"/>
        <w:category>
          <w:name w:val="Obecné"/>
          <w:gallery w:val="placeholder"/>
        </w:category>
        <w:types>
          <w:type w:val="bbPlcHdr"/>
        </w:types>
        <w:behaviors>
          <w:behavior w:val="content"/>
        </w:behaviors>
        <w:guid w:val="{15A9B64B-C330-4EEE-8D0D-99AF25B273CF}"/>
      </w:docPartPr>
      <w:docPartBody>
        <w:p w:rsidR="00843204" w:rsidRDefault="00130B10" w:rsidP="00130B10">
          <w:pPr>
            <w:pStyle w:val="8A831F76474C4516ADD8F23E7FEB4C9B"/>
          </w:pPr>
          <w:r w:rsidRPr="00AA14F6">
            <w:rPr>
              <w:b/>
              <w:caps/>
              <w:color w:val="000000" w:themeColor="text1"/>
              <w:sz w:val="30"/>
              <w:szCs w:val="30"/>
            </w:rPr>
            <w:t xml:space="preserve"> </w:t>
          </w:r>
        </w:p>
      </w:docPartBody>
    </w:docPart>
    <w:docPart>
      <w:docPartPr>
        <w:name w:val="834819C8273D4071B1F8868255AFE081"/>
        <w:category>
          <w:name w:val="Obecné"/>
          <w:gallery w:val="placeholder"/>
        </w:category>
        <w:types>
          <w:type w:val="bbPlcHdr"/>
        </w:types>
        <w:behaviors>
          <w:behavior w:val="content"/>
        </w:behaviors>
        <w:guid w:val="{0E7B0828-B279-4C0A-BEAA-52F9668B351F}"/>
      </w:docPartPr>
      <w:docPartBody>
        <w:p w:rsidR="00843204" w:rsidRDefault="00130B10" w:rsidP="00130B10">
          <w:pPr>
            <w:pStyle w:val="834819C8273D4071B1F8868255AFE081"/>
          </w:pPr>
          <w:r w:rsidRPr="00AA14F6">
            <w:rPr>
              <w:b/>
              <w:caps/>
              <w:color w:val="000000" w:themeColor="text1"/>
              <w:sz w:val="30"/>
              <w:szCs w:val="30"/>
            </w:rPr>
            <w:t xml:space="preserve"> </w:t>
          </w:r>
        </w:p>
      </w:docPartBody>
    </w:docPart>
    <w:docPart>
      <w:docPartPr>
        <w:name w:val="B46C55C97A404FC4952C9175627F1CCC"/>
        <w:category>
          <w:name w:val="Obecné"/>
          <w:gallery w:val="placeholder"/>
        </w:category>
        <w:types>
          <w:type w:val="bbPlcHdr"/>
        </w:types>
        <w:behaviors>
          <w:behavior w:val="content"/>
        </w:behaviors>
        <w:guid w:val="{38176D3A-FF46-4257-92A5-9BA1735DB979}"/>
      </w:docPartPr>
      <w:docPartBody>
        <w:p w:rsidR="002F6F12" w:rsidRDefault="00C45140" w:rsidP="00C45140">
          <w:pPr>
            <w:pStyle w:val="B46C55C97A404FC4952C9175627F1CCC"/>
          </w:pPr>
          <w:r w:rsidRPr="00F81B53">
            <w:rPr>
              <w:b/>
              <w:color w:val="000000" w:themeColor="text1"/>
              <w:sz w:val="24"/>
            </w:rPr>
            <w:t xml:space="preserve"> </w:t>
          </w:r>
        </w:p>
      </w:docPartBody>
    </w:docPart>
    <w:docPart>
      <w:docPartPr>
        <w:name w:val="A7969AE75B63485C9835BC60CE04517F"/>
        <w:category>
          <w:name w:val="Obecné"/>
          <w:gallery w:val="placeholder"/>
        </w:category>
        <w:types>
          <w:type w:val="bbPlcHdr"/>
        </w:types>
        <w:behaviors>
          <w:behavior w:val="content"/>
        </w:behaviors>
        <w:guid w:val="{43BAD02A-7EC0-4B31-BC2A-FB3B8D2C6347}"/>
      </w:docPartPr>
      <w:docPartBody>
        <w:p w:rsidR="00A01231" w:rsidRDefault="00DF6BD0" w:rsidP="00DF6BD0">
          <w:pPr>
            <w:pStyle w:val="A7969AE75B63485C9835BC60CE04517F"/>
          </w:pPr>
          <w:r w:rsidRPr="00F81B53">
            <w:rPr>
              <w:b/>
              <w:color w:val="000000" w:themeColor="text1"/>
              <w:sz w:val="24"/>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EE"/>
    <w:family w:val="swiss"/>
    <w:pitch w:val="variable"/>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EE"/>
    <w:family w:val="swiss"/>
    <w:pitch w:val="variable"/>
    <w:sig w:usb0="A1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Arial Black">
    <w:panose1 w:val="020B0A04020102020204"/>
    <w:charset w:val="EE"/>
    <w:family w:val="swiss"/>
    <w:pitch w:val="variable"/>
    <w:sig w:usb0="A00002AF" w:usb1="400078FB" w:usb2="00000000" w:usb3="00000000" w:csb0="0000009F" w:csb1="00000000"/>
  </w:font>
  <w:font w:name="Cambria">
    <w:panose1 w:val="02040503050406030204"/>
    <w:charset w:val="EE"/>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Book Antiqua">
    <w:panose1 w:val="02040602050305030304"/>
    <w:charset w:val="EE"/>
    <w:family w:val="roman"/>
    <w:pitch w:val="variable"/>
    <w:sig w:usb0="00000287" w:usb1="00000000" w:usb2="00000000" w:usb3="00000000" w:csb0="0000009F" w:csb1="00000000"/>
  </w:font>
  <w:font w:name="Calibri">
    <w:panose1 w:val="020F0502020204030204"/>
    <w:charset w:val="EE"/>
    <w:family w:val="swiss"/>
    <w:pitch w:val="variable"/>
    <w:sig w:usb0="E0002AFF" w:usb1="C000247B"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Arial CE">
    <w:panose1 w:val="020B0604020202020204"/>
    <w:charset w:val="EE"/>
    <w:family w:val="swiss"/>
    <w:pitch w:val="variable"/>
    <w:sig w:usb0="00000005" w:usb1="00000000" w:usb2="00000000" w:usb3="00000000" w:csb0="00000002" w:csb1="00000000"/>
  </w:font>
  <w:font w:name="Yu Mincho">
    <w:altName w:val="游明朝"/>
    <w:panose1 w:val="00000000000000000000"/>
    <w:charset w:val="8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EE"/>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08"/>
  <w:hyphenationZone w:val="425"/>
  <w:characterSpacingControl w:val="doNotCompress"/>
  <w:compat>
    <w:useFELayout/>
    <w:compatSetting w:name="compatibilityMode" w:uri="http://schemas.microsoft.com/office/word" w:val="12"/>
  </w:compat>
  <w:rsids>
    <w:rsidRoot w:val="00E9604C"/>
    <w:rsid w:val="00091EA9"/>
    <w:rsid w:val="00095F5B"/>
    <w:rsid w:val="000A08CA"/>
    <w:rsid w:val="000A5AC3"/>
    <w:rsid w:val="000E2CD2"/>
    <w:rsid w:val="000F5151"/>
    <w:rsid w:val="001227DF"/>
    <w:rsid w:val="00130B10"/>
    <w:rsid w:val="00155165"/>
    <w:rsid w:val="001571A9"/>
    <w:rsid w:val="00195757"/>
    <w:rsid w:val="001C16E6"/>
    <w:rsid w:val="00205F9C"/>
    <w:rsid w:val="00216FF3"/>
    <w:rsid w:val="0023272F"/>
    <w:rsid w:val="002615C8"/>
    <w:rsid w:val="00290981"/>
    <w:rsid w:val="0029444C"/>
    <w:rsid w:val="002A1B07"/>
    <w:rsid w:val="002A211C"/>
    <w:rsid w:val="002B60F4"/>
    <w:rsid w:val="002D388A"/>
    <w:rsid w:val="002F6F12"/>
    <w:rsid w:val="003915D8"/>
    <w:rsid w:val="003D1229"/>
    <w:rsid w:val="003E1285"/>
    <w:rsid w:val="00415E84"/>
    <w:rsid w:val="00464051"/>
    <w:rsid w:val="00473ECA"/>
    <w:rsid w:val="004772C3"/>
    <w:rsid w:val="004B5B0C"/>
    <w:rsid w:val="004B645C"/>
    <w:rsid w:val="004F4720"/>
    <w:rsid w:val="00537E43"/>
    <w:rsid w:val="00540CD4"/>
    <w:rsid w:val="005B6F6F"/>
    <w:rsid w:val="005D1536"/>
    <w:rsid w:val="005F0742"/>
    <w:rsid w:val="006034E6"/>
    <w:rsid w:val="00624961"/>
    <w:rsid w:val="006274C6"/>
    <w:rsid w:val="00634106"/>
    <w:rsid w:val="006F6264"/>
    <w:rsid w:val="007231B2"/>
    <w:rsid w:val="00762FEE"/>
    <w:rsid w:val="00775EB9"/>
    <w:rsid w:val="007A6B9A"/>
    <w:rsid w:val="007B2494"/>
    <w:rsid w:val="007E7F23"/>
    <w:rsid w:val="00826C6E"/>
    <w:rsid w:val="00833ADC"/>
    <w:rsid w:val="00843204"/>
    <w:rsid w:val="008649CD"/>
    <w:rsid w:val="008B6E63"/>
    <w:rsid w:val="008C765C"/>
    <w:rsid w:val="008D79B5"/>
    <w:rsid w:val="009068F1"/>
    <w:rsid w:val="00930776"/>
    <w:rsid w:val="00930D8E"/>
    <w:rsid w:val="00933783"/>
    <w:rsid w:val="00987224"/>
    <w:rsid w:val="00992DC5"/>
    <w:rsid w:val="009B45BF"/>
    <w:rsid w:val="009C601C"/>
    <w:rsid w:val="009D5B11"/>
    <w:rsid w:val="009F040D"/>
    <w:rsid w:val="00A01231"/>
    <w:rsid w:val="00A2046A"/>
    <w:rsid w:val="00A97ACE"/>
    <w:rsid w:val="00AA5B36"/>
    <w:rsid w:val="00B1469A"/>
    <w:rsid w:val="00B227C6"/>
    <w:rsid w:val="00B33141"/>
    <w:rsid w:val="00B52A21"/>
    <w:rsid w:val="00B63EDF"/>
    <w:rsid w:val="00BD4F13"/>
    <w:rsid w:val="00BF5815"/>
    <w:rsid w:val="00C02180"/>
    <w:rsid w:val="00C10AD9"/>
    <w:rsid w:val="00C179C5"/>
    <w:rsid w:val="00C22723"/>
    <w:rsid w:val="00C37CD9"/>
    <w:rsid w:val="00C45140"/>
    <w:rsid w:val="00C60556"/>
    <w:rsid w:val="00C849EC"/>
    <w:rsid w:val="00CD4DC2"/>
    <w:rsid w:val="00D912AC"/>
    <w:rsid w:val="00DF6BD0"/>
    <w:rsid w:val="00E32A7D"/>
    <w:rsid w:val="00E364A5"/>
    <w:rsid w:val="00E603DD"/>
    <w:rsid w:val="00E9604C"/>
    <w:rsid w:val="00EE142B"/>
    <w:rsid w:val="00EF174F"/>
    <w:rsid w:val="00FA4CEE"/>
  </w:rsids>
  <m:mathPr>
    <m:mathFont m:val="Cambria Math"/>
    <m:brkBin m:val="before"/>
    <m:brkBinSub m:val="--"/>
    <m:smallFrac m:val="0"/>
    <m:dispDef/>
    <m:lMargin m:val="0"/>
    <m:rMargin m:val="0"/>
    <m:defJc m:val="centerGroup"/>
    <m:wrapIndent m:val="1440"/>
    <m:intLim m:val="subSup"/>
    <m:naryLim m:val="undOvr"/>
  </m:mathPr>
  <w:themeFontLang w:val="cs-CZ" w:eastAsia="ja-JP"/>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cs-CZ" w:eastAsia="cs-CZ"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Zstupntext">
    <w:name w:val="Placeholder Text"/>
    <w:basedOn w:val="Standardnpsmoodstavce"/>
    <w:uiPriority w:val="99"/>
    <w:semiHidden/>
    <w:rsid w:val="00130B10"/>
    <w:rPr>
      <w:color w:val="808080"/>
    </w:rPr>
  </w:style>
  <w:style w:type="paragraph" w:customStyle="1" w:styleId="75A90713AAA444A0848E4A0B1CF8C9D8">
    <w:name w:val="75A90713AAA444A0848E4A0B1CF8C9D8"/>
    <w:rsid w:val="00E9604C"/>
  </w:style>
  <w:style w:type="paragraph" w:customStyle="1" w:styleId="75243D18E93B41CA860C53D8EF5ABFAB">
    <w:name w:val="75243D18E93B41CA860C53D8EF5ABFAB"/>
    <w:rsid w:val="00E9604C"/>
  </w:style>
  <w:style w:type="paragraph" w:customStyle="1" w:styleId="2342F6B1BDB6429DB0EDAFF8701EF81C">
    <w:name w:val="2342F6B1BDB6429DB0EDAFF8701EF81C"/>
    <w:rsid w:val="00E9604C"/>
  </w:style>
  <w:style w:type="paragraph" w:customStyle="1" w:styleId="A1EB1837619843CBADDC9E2A06C45B61">
    <w:name w:val="A1EB1837619843CBADDC9E2A06C45B61"/>
    <w:rsid w:val="00E9604C"/>
  </w:style>
  <w:style w:type="paragraph" w:customStyle="1" w:styleId="5D9D9CF80B624FFBB9F2CE5B86D7CB59">
    <w:name w:val="5D9D9CF80B624FFBB9F2CE5B86D7CB59"/>
    <w:rsid w:val="00E9604C"/>
  </w:style>
  <w:style w:type="paragraph" w:customStyle="1" w:styleId="938DE67C67F849AE812186C35EDFB8EB">
    <w:name w:val="938DE67C67F849AE812186C35EDFB8EB"/>
    <w:rsid w:val="00E9604C"/>
  </w:style>
  <w:style w:type="paragraph" w:customStyle="1" w:styleId="B4B0868F2F0D43618BBE93C94F7E4B23">
    <w:name w:val="B4B0868F2F0D43618BBE93C94F7E4B23"/>
    <w:rsid w:val="00E9604C"/>
  </w:style>
  <w:style w:type="paragraph" w:customStyle="1" w:styleId="F757293C258646D0BF8AFF85859E49F9">
    <w:name w:val="F757293C258646D0BF8AFF85859E49F9"/>
    <w:rsid w:val="00E9604C"/>
  </w:style>
  <w:style w:type="paragraph" w:customStyle="1" w:styleId="A9CB144751D6478EBDA6D9E29419C06A">
    <w:name w:val="A9CB144751D6478EBDA6D9E29419C06A"/>
    <w:rsid w:val="00E9604C"/>
  </w:style>
  <w:style w:type="paragraph" w:customStyle="1" w:styleId="7EC2BA0E4D97492C8B58CCC8499D3045">
    <w:name w:val="7EC2BA0E4D97492C8B58CCC8499D3045"/>
    <w:rsid w:val="00E9604C"/>
  </w:style>
  <w:style w:type="paragraph" w:customStyle="1" w:styleId="57EAE4AC7C0640C7B6187A01F778AE7E">
    <w:name w:val="57EAE4AC7C0640C7B6187A01F778AE7E"/>
    <w:rsid w:val="00E9604C"/>
  </w:style>
  <w:style w:type="paragraph" w:customStyle="1" w:styleId="9A42661CEA42406ABF91B2C6EE0A7BB1">
    <w:name w:val="9A42661CEA42406ABF91B2C6EE0A7BB1"/>
    <w:rsid w:val="00E9604C"/>
  </w:style>
  <w:style w:type="paragraph" w:customStyle="1" w:styleId="F0596E7F2F824DBB87DF5561757295B4">
    <w:name w:val="F0596E7F2F824DBB87DF5561757295B4"/>
    <w:rsid w:val="00E9604C"/>
  </w:style>
  <w:style w:type="paragraph" w:customStyle="1" w:styleId="9DF5FB4C977A406A9042035A015D1199">
    <w:name w:val="9DF5FB4C977A406A9042035A015D1199"/>
    <w:rsid w:val="00E9604C"/>
  </w:style>
  <w:style w:type="paragraph" w:customStyle="1" w:styleId="AED8C692EE3D441E86CB4B85405AE57E">
    <w:name w:val="AED8C692EE3D441E86CB4B85405AE57E"/>
    <w:rsid w:val="00E9604C"/>
  </w:style>
  <w:style w:type="paragraph" w:customStyle="1" w:styleId="30D6C044B43A420C8F3C098131575724">
    <w:name w:val="30D6C044B43A420C8F3C098131575724"/>
    <w:rsid w:val="00E9604C"/>
  </w:style>
  <w:style w:type="paragraph" w:customStyle="1" w:styleId="8A24D9250384498B9356B49C7ABB7AE6">
    <w:name w:val="8A24D9250384498B9356B49C7ABB7AE6"/>
    <w:rsid w:val="00E9604C"/>
  </w:style>
  <w:style w:type="paragraph" w:customStyle="1" w:styleId="2DDEB623C4D44D849F97BB1B6F1A99C9">
    <w:name w:val="2DDEB623C4D44D849F97BB1B6F1A99C9"/>
    <w:rsid w:val="00E9604C"/>
  </w:style>
  <w:style w:type="paragraph" w:customStyle="1" w:styleId="326FB2B06959462C8BC5C9AE693EEE2C">
    <w:name w:val="326FB2B06959462C8BC5C9AE693EEE2C"/>
    <w:rsid w:val="00E9604C"/>
  </w:style>
  <w:style w:type="paragraph" w:customStyle="1" w:styleId="962E1BFED5D7495C85919124A1D397AE">
    <w:name w:val="962E1BFED5D7495C85919124A1D397AE"/>
    <w:rsid w:val="00E9604C"/>
  </w:style>
  <w:style w:type="paragraph" w:customStyle="1" w:styleId="3EC9144ED68A4B3295718FC2535E6227">
    <w:name w:val="3EC9144ED68A4B3295718FC2535E6227"/>
    <w:rsid w:val="00E9604C"/>
  </w:style>
  <w:style w:type="paragraph" w:customStyle="1" w:styleId="DB5720A577C84807BB8E3061B02C823B">
    <w:name w:val="DB5720A577C84807BB8E3061B02C823B"/>
    <w:rsid w:val="00E9604C"/>
  </w:style>
  <w:style w:type="paragraph" w:customStyle="1" w:styleId="82DA6F9416B24C9A88190E8411647BB7">
    <w:name w:val="82DA6F9416B24C9A88190E8411647BB7"/>
    <w:rsid w:val="00E9604C"/>
  </w:style>
  <w:style w:type="paragraph" w:customStyle="1" w:styleId="7B5E4A0659C24CCEA75CD2DB7BE3F42A">
    <w:name w:val="7B5E4A0659C24CCEA75CD2DB7BE3F42A"/>
    <w:rsid w:val="00E9604C"/>
  </w:style>
  <w:style w:type="paragraph" w:customStyle="1" w:styleId="84C10B8C708D4D0CAE41230549E882EB">
    <w:name w:val="84C10B8C708D4D0CAE41230549E882EB"/>
    <w:rsid w:val="00E9604C"/>
  </w:style>
  <w:style w:type="paragraph" w:customStyle="1" w:styleId="761516C4B0FE4A44ADF7B97593C491EC">
    <w:name w:val="761516C4B0FE4A44ADF7B97593C491EC"/>
    <w:rsid w:val="00E9604C"/>
  </w:style>
  <w:style w:type="paragraph" w:customStyle="1" w:styleId="96C246E6445C458FBC4CF04A8D8FC444">
    <w:name w:val="96C246E6445C458FBC4CF04A8D8FC444"/>
    <w:rsid w:val="00E9604C"/>
  </w:style>
  <w:style w:type="paragraph" w:customStyle="1" w:styleId="E71B35863BC448CA9102EFA03CC54069">
    <w:name w:val="E71B35863BC448CA9102EFA03CC54069"/>
    <w:rsid w:val="00E9604C"/>
  </w:style>
  <w:style w:type="paragraph" w:customStyle="1" w:styleId="B4439C76BC814CEFAF7B6240A160EA82">
    <w:name w:val="B4439C76BC814CEFAF7B6240A160EA82"/>
    <w:rsid w:val="00E9604C"/>
  </w:style>
  <w:style w:type="paragraph" w:customStyle="1" w:styleId="25081AAE17A4460EAC76C30E9037A53B">
    <w:name w:val="25081AAE17A4460EAC76C30E9037A53B"/>
    <w:rsid w:val="00E9604C"/>
  </w:style>
  <w:style w:type="paragraph" w:customStyle="1" w:styleId="D72C35A8A82346E4A8A1EB169006BFB1">
    <w:name w:val="D72C35A8A82346E4A8A1EB169006BFB1"/>
    <w:rsid w:val="00E9604C"/>
  </w:style>
  <w:style w:type="paragraph" w:customStyle="1" w:styleId="11A99A238EED43FCA64CB3F7A505E23C">
    <w:name w:val="11A99A238EED43FCA64CB3F7A505E23C"/>
    <w:rsid w:val="00E9604C"/>
  </w:style>
  <w:style w:type="paragraph" w:customStyle="1" w:styleId="4537D621A60342FF87E210BB0DB95BB5">
    <w:name w:val="4537D621A60342FF87E210BB0DB95BB5"/>
    <w:rsid w:val="00E9604C"/>
  </w:style>
  <w:style w:type="paragraph" w:customStyle="1" w:styleId="562691E012CC4B56A9F121D7DF69C0F7">
    <w:name w:val="562691E012CC4B56A9F121D7DF69C0F7"/>
    <w:rsid w:val="00E9604C"/>
  </w:style>
  <w:style w:type="paragraph" w:customStyle="1" w:styleId="488CAE8C84C14FCD827F828007869BCA">
    <w:name w:val="488CAE8C84C14FCD827F828007869BCA"/>
    <w:rsid w:val="00E9604C"/>
  </w:style>
  <w:style w:type="paragraph" w:customStyle="1" w:styleId="3914BCA258324709B32F687456E2FF5A">
    <w:name w:val="3914BCA258324709B32F687456E2FF5A"/>
    <w:rsid w:val="00E9604C"/>
  </w:style>
  <w:style w:type="paragraph" w:customStyle="1" w:styleId="15B553FDB2BC4FB7A30683300CEEBA49">
    <w:name w:val="15B553FDB2BC4FB7A30683300CEEBA49"/>
    <w:rsid w:val="00E9604C"/>
  </w:style>
  <w:style w:type="paragraph" w:customStyle="1" w:styleId="6C9A32874AAA4F9D88FC6CC9EF7544B5">
    <w:name w:val="6C9A32874AAA4F9D88FC6CC9EF7544B5"/>
    <w:rsid w:val="009D5B11"/>
    <w:pPr>
      <w:spacing w:after="0" w:line="240" w:lineRule="auto"/>
      <w:jc w:val="both"/>
    </w:pPr>
    <w:rPr>
      <w:rFonts w:ascii="Arial" w:eastAsia="Times New Roman" w:hAnsi="Arial" w:cs="Times New Roman"/>
      <w:sz w:val="20"/>
      <w:szCs w:val="20"/>
    </w:rPr>
  </w:style>
  <w:style w:type="paragraph" w:customStyle="1" w:styleId="9A42661CEA42406ABF91B2C6EE0A7BB11">
    <w:name w:val="9A42661CEA42406ABF91B2C6EE0A7BB11"/>
    <w:rsid w:val="009D5B11"/>
    <w:pPr>
      <w:spacing w:after="0" w:line="240" w:lineRule="auto"/>
      <w:jc w:val="both"/>
    </w:pPr>
    <w:rPr>
      <w:rFonts w:ascii="Arial" w:eastAsia="Times New Roman" w:hAnsi="Arial" w:cs="Times New Roman"/>
      <w:sz w:val="20"/>
      <w:szCs w:val="20"/>
    </w:rPr>
  </w:style>
  <w:style w:type="paragraph" w:customStyle="1" w:styleId="F0596E7F2F824DBB87DF5561757295B41">
    <w:name w:val="F0596E7F2F824DBB87DF5561757295B41"/>
    <w:rsid w:val="009D5B11"/>
    <w:pPr>
      <w:spacing w:after="0" w:line="240" w:lineRule="auto"/>
      <w:jc w:val="both"/>
    </w:pPr>
    <w:rPr>
      <w:rFonts w:ascii="Arial" w:eastAsia="Times New Roman" w:hAnsi="Arial" w:cs="Times New Roman"/>
      <w:sz w:val="20"/>
      <w:szCs w:val="20"/>
    </w:rPr>
  </w:style>
  <w:style w:type="paragraph" w:customStyle="1" w:styleId="9DF5FB4C977A406A9042035A015D11991">
    <w:name w:val="9DF5FB4C977A406A9042035A015D11991"/>
    <w:rsid w:val="009D5B11"/>
    <w:pPr>
      <w:spacing w:after="0" w:line="240" w:lineRule="auto"/>
      <w:jc w:val="both"/>
    </w:pPr>
    <w:rPr>
      <w:rFonts w:ascii="Arial" w:eastAsia="Times New Roman" w:hAnsi="Arial" w:cs="Times New Roman"/>
      <w:sz w:val="20"/>
      <w:szCs w:val="20"/>
    </w:rPr>
  </w:style>
  <w:style w:type="paragraph" w:customStyle="1" w:styleId="30D6C044B43A420C8F3C0981315757241">
    <w:name w:val="30D6C044B43A420C8F3C0981315757241"/>
    <w:rsid w:val="009D5B11"/>
    <w:pPr>
      <w:spacing w:after="0" w:line="240" w:lineRule="auto"/>
      <w:jc w:val="both"/>
    </w:pPr>
    <w:rPr>
      <w:rFonts w:ascii="Arial" w:eastAsia="Times New Roman" w:hAnsi="Arial" w:cs="Times New Roman"/>
      <w:sz w:val="20"/>
      <w:szCs w:val="20"/>
    </w:rPr>
  </w:style>
  <w:style w:type="paragraph" w:customStyle="1" w:styleId="AED8C692EE3D441E86CB4B85405AE57E1">
    <w:name w:val="AED8C692EE3D441E86CB4B85405AE57E1"/>
    <w:rsid w:val="009D5B11"/>
    <w:pPr>
      <w:spacing w:after="0" w:line="240" w:lineRule="auto"/>
      <w:jc w:val="both"/>
    </w:pPr>
    <w:rPr>
      <w:rFonts w:ascii="Arial" w:eastAsia="Times New Roman" w:hAnsi="Arial" w:cs="Times New Roman"/>
      <w:sz w:val="20"/>
      <w:szCs w:val="20"/>
    </w:rPr>
  </w:style>
  <w:style w:type="paragraph" w:customStyle="1" w:styleId="8A24D9250384498B9356B49C7ABB7AE61">
    <w:name w:val="8A24D9250384498B9356B49C7ABB7AE61"/>
    <w:rsid w:val="009D5B11"/>
    <w:pPr>
      <w:spacing w:after="0" w:line="240" w:lineRule="auto"/>
      <w:jc w:val="both"/>
    </w:pPr>
    <w:rPr>
      <w:rFonts w:ascii="Arial" w:eastAsia="Times New Roman" w:hAnsi="Arial" w:cs="Times New Roman"/>
      <w:sz w:val="20"/>
      <w:szCs w:val="20"/>
    </w:rPr>
  </w:style>
  <w:style w:type="paragraph" w:customStyle="1" w:styleId="11A99A238EED43FCA64CB3F7A505E23C1">
    <w:name w:val="11A99A238EED43FCA64CB3F7A505E23C1"/>
    <w:rsid w:val="009D5B11"/>
    <w:pPr>
      <w:spacing w:after="0" w:line="240" w:lineRule="auto"/>
      <w:jc w:val="both"/>
    </w:pPr>
    <w:rPr>
      <w:rFonts w:ascii="Arial" w:eastAsia="Times New Roman" w:hAnsi="Arial" w:cs="Times New Roman"/>
      <w:sz w:val="20"/>
      <w:szCs w:val="20"/>
    </w:rPr>
  </w:style>
  <w:style w:type="paragraph" w:customStyle="1" w:styleId="4537D621A60342FF87E210BB0DB95BB51">
    <w:name w:val="4537D621A60342FF87E210BB0DB95BB51"/>
    <w:rsid w:val="009D5B11"/>
    <w:pPr>
      <w:spacing w:after="0" w:line="240" w:lineRule="auto"/>
      <w:jc w:val="both"/>
    </w:pPr>
    <w:rPr>
      <w:rFonts w:ascii="Arial" w:eastAsia="Times New Roman" w:hAnsi="Arial" w:cs="Times New Roman"/>
      <w:sz w:val="20"/>
      <w:szCs w:val="20"/>
    </w:rPr>
  </w:style>
  <w:style w:type="paragraph" w:customStyle="1" w:styleId="562691E012CC4B56A9F121D7DF69C0F71">
    <w:name w:val="562691E012CC4B56A9F121D7DF69C0F71"/>
    <w:rsid w:val="009D5B11"/>
    <w:pPr>
      <w:spacing w:after="0" w:line="240" w:lineRule="auto"/>
      <w:jc w:val="both"/>
    </w:pPr>
    <w:rPr>
      <w:rFonts w:ascii="Arial" w:eastAsia="Times New Roman" w:hAnsi="Arial" w:cs="Times New Roman"/>
      <w:sz w:val="20"/>
      <w:szCs w:val="20"/>
    </w:rPr>
  </w:style>
  <w:style w:type="paragraph" w:customStyle="1" w:styleId="488CAE8C84C14FCD827F828007869BCA1">
    <w:name w:val="488CAE8C84C14FCD827F828007869BCA1"/>
    <w:rsid w:val="009D5B11"/>
    <w:pPr>
      <w:spacing w:after="0" w:line="240" w:lineRule="auto"/>
      <w:jc w:val="both"/>
    </w:pPr>
    <w:rPr>
      <w:rFonts w:ascii="Arial" w:eastAsia="Times New Roman" w:hAnsi="Arial" w:cs="Times New Roman"/>
      <w:sz w:val="20"/>
      <w:szCs w:val="20"/>
    </w:rPr>
  </w:style>
  <w:style w:type="paragraph" w:customStyle="1" w:styleId="3914BCA258324709B32F687456E2FF5A1">
    <w:name w:val="3914BCA258324709B32F687456E2FF5A1"/>
    <w:rsid w:val="009D5B11"/>
    <w:pPr>
      <w:spacing w:after="0" w:line="240" w:lineRule="auto"/>
      <w:jc w:val="both"/>
    </w:pPr>
    <w:rPr>
      <w:rFonts w:ascii="Arial" w:eastAsia="Times New Roman" w:hAnsi="Arial" w:cs="Times New Roman"/>
      <w:sz w:val="20"/>
      <w:szCs w:val="20"/>
    </w:rPr>
  </w:style>
  <w:style w:type="paragraph" w:customStyle="1" w:styleId="15B553FDB2BC4FB7A30683300CEEBA491">
    <w:name w:val="15B553FDB2BC4FB7A30683300CEEBA491"/>
    <w:rsid w:val="009D5B11"/>
    <w:pPr>
      <w:spacing w:after="0" w:line="240" w:lineRule="auto"/>
      <w:jc w:val="both"/>
    </w:pPr>
    <w:rPr>
      <w:rFonts w:ascii="Arial" w:eastAsia="Times New Roman" w:hAnsi="Arial" w:cs="Times New Roman"/>
      <w:sz w:val="20"/>
      <w:szCs w:val="20"/>
    </w:rPr>
  </w:style>
  <w:style w:type="paragraph" w:customStyle="1" w:styleId="2DDEB623C4D44D849F97BB1B6F1A99C91">
    <w:name w:val="2DDEB623C4D44D849F97BB1B6F1A99C9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1">
    <w:name w:val="326FB2B06959462C8BC5C9AE693EEE2C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1">
    <w:name w:val="962E1BFED5D7495C85919124A1D397AE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1">
    <w:name w:val="3EC9144ED68A4B3295718FC2535E6227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1">
    <w:name w:val="82DA6F9416B24C9A88190E8411647BB7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1">
    <w:name w:val="84C10B8C708D4D0CAE41230549E882EB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1">
    <w:name w:val="761516C4B0FE4A44ADF7B97593C491EC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1">
    <w:name w:val="96C246E6445C458FBC4CF04A8D8FC444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1">
    <w:name w:val="E71B35863BC448CA9102EFA03CC54069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1">
    <w:name w:val="25081AAE17A4460EAC76C30E9037A53B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342F6B1BDB6429DB0EDAFF8701EF81C1">
    <w:name w:val="2342F6B1BDB6429DB0EDAFF8701EF81C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A1EB1837619843CBADDC9E2A06C45B611">
    <w:name w:val="A1EB1837619843CBADDC9E2A06C45B61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D9D9CF80B624FFBB9F2CE5B86D7CB591">
    <w:name w:val="5D9D9CF80B624FFBB9F2CE5B86D7CB59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38DE67C67F849AE812186C35EDFB8EB1">
    <w:name w:val="938DE67C67F849AE812186C35EDFB8EB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7EAE4AC7C0640C7B6187A01F778AE7E1">
    <w:name w:val="57EAE4AC7C0640C7B6187A01F778AE7E1"/>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6C9A32874AAA4F9D88FC6CC9EF7544B51">
    <w:name w:val="6C9A32874AAA4F9D88FC6CC9EF7544B51"/>
    <w:rsid w:val="009D5B11"/>
    <w:pPr>
      <w:spacing w:after="0" w:line="240" w:lineRule="auto"/>
      <w:jc w:val="both"/>
    </w:pPr>
    <w:rPr>
      <w:rFonts w:ascii="Arial" w:eastAsia="Times New Roman" w:hAnsi="Arial" w:cs="Times New Roman"/>
      <w:sz w:val="20"/>
      <w:szCs w:val="20"/>
    </w:rPr>
  </w:style>
  <w:style w:type="paragraph" w:customStyle="1" w:styleId="B25E12CC50204EE3955D1AC7F2B266FB">
    <w:name w:val="B25E12CC50204EE3955D1AC7F2B266FB"/>
    <w:rsid w:val="009D5B11"/>
    <w:pPr>
      <w:spacing w:after="0" w:line="240" w:lineRule="auto"/>
      <w:jc w:val="both"/>
    </w:pPr>
    <w:rPr>
      <w:rFonts w:ascii="Arial" w:eastAsia="Times New Roman" w:hAnsi="Arial" w:cs="Times New Roman"/>
      <w:sz w:val="20"/>
      <w:szCs w:val="20"/>
    </w:rPr>
  </w:style>
  <w:style w:type="paragraph" w:customStyle="1" w:styleId="9A42661CEA42406ABF91B2C6EE0A7BB12">
    <w:name w:val="9A42661CEA42406ABF91B2C6EE0A7BB12"/>
    <w:rsid w:val="009D5B11"/>
    <w:pPr>
      <w:spacing w:after="0" w:line="240" w:lineRule="auto"/>
      <w:jc w:val="both"/>
    </w:pPr>
    <w:rPr>
      <w:rFonts w:ascii="Arial" w:eastAsia="Times New Roman" w:hAnsi="Arial" w:cs="Times New Roman"/>
      <w:sz w:val="20"/>
      <w:szCs w:val="20"/>
    </w:rPr>
  </w:style>
  <w:style w:type="paragraph" w:customStyle="1" w:styleId="F0596E7F2F824DBB87DF5561757295B42">
    <w:name w:val="F0596E7F2F824DBB87DF5561757295B42"/>
    <w:rsid w:val="009D5B11"/>
    <w:pPr>
      <w:spacing w:after="0" w:line="240" w:lineRule="auto"/>
      <w:jc w:val="both"/>
    </w:pPr>
    <w:rPr>
      <w:rFonts w:ascii="Arial" w:eastAsia="Times New Roman" w:hAnsi="Arial" w:cs="Times New Roman"/>
      <w:sz w:val="20"/>
      <w:szCs w:val="20"/>
    </w:rPr>
  </w:style>
  <w:style w:type="paragraph" w:customStyle="1" w:styleId="9DF5FB4C977A406A9042035A015D11992">
    <w:name w:val="9DF5FB4C977A406A9042035A015D11992"/>
    <w:rsid w:val="009D5B11"/>
    <w:pPr>
      <w:spacing w:after="0" w:line="240" w:lineRule="auto"/>
      <w:jc w:val="both"/>
    </w:pPr>
    <w:rPr>
      <w:rFonts w:ascii="Arial" w:eastAsia="Times New Roman" w:hAnsi="Arial" w:cs="Times New Roman"/>
      <w:sz w:val="20"/>
      <w:szCs w:val="20"/>
    </w:rPr>
  </w:style>
  <w:style w:type="paragraph" w:customStyle="1" w:styleId="30D6C044B43A420C8F3C0981315757242">
    <w:name w:val="30D6C044B43A420C8F3C0981315757242"/>
    <w:rsid w:val="009D5B11"/>
    <w:pPr>
      <w:spacing w:after="0" w:line="240" w:lineRule="auto"/>
      <w:jc w:val="both"/>
    </w:pPr>
    <w:rPr>
      <w:rFonts w:ascii="Arial" w:eastAsia="Times New Roman" w:hAnsi="Arial" w:cs="Times New Roman"/>
      <w:sz w:val="20"/>
      <w:szCs w:val="20"/>
    </w:rPr>
  </w:style>
  <w:style w:type="paragraph" w:customStyle="1" w:styleId="AED8C692EE3D441E86CB4B85405AE57E2">
    <w:name w:val="AED8C692EE3D441E86CB4B85405AE57E2"/>
    <w:rsid w:val="009D5B11"/>
    <w:pPr>
      <w:spacing w:after="0" w:line="240" w:lineRule="auto"/>
      <w:jc w:val="both"/>
    </w:pPr>
    <w:rPr>
      <w:rFonts w:ascii="Arial" w:eastAsia="Times New Roman" w:hAnsi="Arial" w:cs="Times New Roman"/>
      <w:sz w:val="20"/>
      <w:szCs w:val="20"/>
    </w:rPr>
  </w:style>
  <w:style w:type="paragraph" w:customStyle="1" w:styleId="8A24D9250384498B9356B49C7ABB7AE62">
    <w:name w:val="8A24D9250384498B9356B49C7ABB7AE62"/>
    <w:rsid w:val="009D5B11"/>
    <w:pPr>
      <w:spacing w:after="0" w:line="240" w:lineRule="auto"/>
      <w:jc w:val="both"/>
    </w:pPr>
    <w:rPr>
      <w:rFonts w:ascii="Arial" w:eastAsia="Times New Roman" w:hAnsi="Arial" w:cs="Times New Roman"/>
      <w:sz w:val="20"/>
      <w:szCs w:val="20"/>
    </w:rPr>
  </w:style>
  <w:style w:type="paragraph" w:customStyle="1" w:styleId="11A99A238EED43FCA64CB3F7A505E23C2">
    <w:name w:val="11A99A238EED43FCA64CB3F7A505E23C2"/>
    <w:rsid w:val="009D5B11"/>
    <w:pPr>
      <w:spacing w:after="0" w:line="240" w:lineRule="auto"/>
      <w:jc w:val="both"/>
    </w:pPr>
    <w:rPr>
      <w:rFonts w:ascii="Arial" w:eastAsia="Times New Roman" w:hAnsi="Arial" w:cs="Times New Roman"/>
      <w:sz w:val="20"/>
      <w:szCs w:val="20"/>
    </w:rPr>
  </w:style>
  <w:style w:type="paragraph" w:customStyle="1" w:styleId="4537D621A60342FF87E210BB0DB95BB52">
    <w:name w:val="4537D621A60342FF87E210BB0DB95BB52"/>
    <w:rsid w:val="009D5B11"/>
    <w:pPr>
      <w:spacing w:after="0" w:line="240" w:lineRule="auto"/>
      <w:jc w:val="both"/>
    </w:pPr>
    <w:rPr>
      <w:rFonts w:ascii="Arial" w:eastAsia="Times New Roman" w:hAnsi="Arial" w:cs="Times New Roman"/>
      <w:sz w:val="20"/>
      <w:szCs w:val="20"/>
    </w:rPr>
  </w:style>
  <w:style w:type="paragraph" w:customStyle="1" w:styleId="562691E012CC4B56A9F121D7DF69C0F72">
    <w:name w:val="562691E012CC4B56A9F121D7DF69C0F72"/>
    <w:rsid w:val="009D5B11"/>
    <w:pPr>
      <w:spacing w:after="0" w:line="240" w:lineRule="auto"/>
      <w:jc w:val="both"/>
    </w:pPr>
    <w:rPr>
      <w:rFonts w:ascii="Arial" w:eastAsia="Times New Roman" w:hAnsi="Arial" w:cs="Times New Roman"/>
      <w:sz w:val="20"/>
      <w:szCs w:val="20"/>
    </w:rPr>
  </w:style>
  <w:style w:type="paragraph" w:customStyle="1" w:styleId="488CAE8C84C14FCD827F828007869BCA2">
    <w:name w:val="488CAE8C84C14FCD827F828007869BCA2"/>
    <w:rsid w:val="009D5B11"/>
    <w:pPr>
      <w:spacing w:after="0" w:line="240" w:lineRule="auto"/>
      <w:jc w:val="both"/>
    </w:pPr>
    <w:rPr>
      <w:rFonts w:ascii="Arial" w:eastAsia="Times New Roman" w:hAnsi="Arial" w:cs="Times New Roman"/>
      <w:sz w:val="20"/>
      <w:szCs w:val="20"/>
    </w:rPr>
  </w:style>
  <w:style w:type="paragraph" w:customStyle="1" w:styleId="3914BCA258324709B32F687456E2FF5A2">
    <w:name w:val="3914BCA258324709B32F687456E2FF5A2"/>
    <w:rsid w:val="009D5B11"/>
    <w:pPr>
      <w:spacing w:after="0" w:line="240" w:lineRule="auto"/>
      <w:jc w:val="both"/>
    </w:pPr>
    <w:rPr>
      <w:rFonts w:ascii="Arial" w:eastAsia="Times New Roman" w:hAnsi="Arial" w:cs="Times New Roman"/>
      <w:sz w:val="20"/>
      <w:szCs w:val="20"/>
    </w:rPr>
  </w:style>
  <w:style w:type="paragraph" w:customStyle="1" w:styleId="15B553FDB2BC4FB7A30683300CEEBA492">
    <w:name w:val="15B553FDB2BC4FB7A30683300CEEBA492"/>
    <w:rsid w:val="009D5B11"/>
    <w:pPr>
      <w:spacing w:after="0" w:line="240" w:lineRule="auto"/>
      <w:jc w:val="both"/>
    </w:pPr>
    <w:rPr>
      <w:rFonts w:ascii="Arial" w:eastAsia="Times New Roman" w:hAnsi="Arial" w:cs="Times New Roman"/>
      <w:sz w:val="20"/>
      <w:szCs w:val="20"/>
    </w:rPr>
  </w:style>
  <w:style w:type="paragraph" w:customStyle="1" w:styleId="2DDEB623C4D44D849F97BB1B6F1A99C92">
    <w:name w:val="2DDEB623C4D44D849F97BB1B6F1A99C9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2">
    <w:name w:val="326FB2B06959462C8BC5C9AE693EEE2C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2">
    <w:name w:val="962E1BFED5D7495C85919124A1D397AE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2">
    <w:name w:val="3EC9144ED68A4B3295718FC2535E6227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2">
    <w:name w:val="82DA6F9416B24C9A88190E8411647BB7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2">
    <w:name w:val="84C10B8C708D4D0CAE41230549E882EB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2">
    <w:name w:val="761516C4B0FE4A44ADF7B97593C491EC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2">
    <w:name w:val="96C246E6445C458FBC4CF04A8D8FC444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2">
    <w:name w:val="E71B35863BC448CA9102EFA03CC54069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2">
    <w:name w:val="25081AAE17A4460EAC76C30E9037A53B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342F6B1BDB6429DB0EDAFF8701EF81C2">
    <w:name w:val="2342F6B1BDB6429DB0EDAFF8701EF81C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A1EB1837619843CBADDC9E2A06C45B612">
    <w:name w:val="A1EB1837619843CBADDC9E2A06C45B61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D9D9CF80B624FFBB9F2CE5B86D7CB592">
    <w:name w:val="5D9D9CF80B624FFBB9F2CE5B86D7CB59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38DE67C67F849AE812186C35EDFB8EB2">
    <w:name w:val="938DE67C67F849AE812186C35EDFB8EB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7EAE4AC7C0640C7B6187A01F778AE7E2">
    <w:name w:val="57EAE4AC7C0640C7B6187A01F778AE7E2"/>
    <w:rsid w:val="009D5B11"/>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BA5B03DA626405084075CAAEEFE7C4B">
    <w:name w:val="2BA5B03DA626405084075CAAEEFE7C4B"/>
    <w:rsid w:val="009D5B11"/>
  </w:style>
  <w:style w:type="paragraph" w:customStyle="1" w:styleId="757C57ABBA8148DAA69AFEA6FFBDA2FE">
    <w:name w:val="757C57ABBA8148DAA69AFEA6FFBDA2FE"/>
    <w:rsid w:val="009D5B11"/>
  </w:style>
  <w:style w:type="paragraph" w:customStyle="1" w:styleId="034B30FEEDF74F87A0AA4DC46CF6E01E">
    <w:name w:val="034B30FEEDF74F87A0AA4DC46CF6E01E"/>
    <w:rsid w:val="009D5B11"/>
  </w:style>
  <w:style w:type="paragraph" w:customStyle="1" w:styleId="799AD3AFFB8D46629242EAEB1DA862C6">
    <w:name w:val="799AD3AFFB8D46629242EAEB1DA862C6"/>
    <w:rsid w:val="009D5B11"/>
  </w:style>
  <w:style w:type="paragraph" w:customStyle="1" w:styleId="A2CC454BAA0447C58BD0D1C297739180">
    <w:name w:val="A2CC454BAA0447C58BD0D1C297739180"/>
    <w:rsid w:val="00E364A5"/>
  </w:style>
  <w:style w:type="paragraph" w:customStyle="1" w:styleId="A37B474BB6CE45AFBCD09DF6747BA424">
    <w:name w:val="A37B474BB6CE45AFBCD09DF6747BA424"/>
    <w:rsid w:val="00E364A5"/>
  </w:style>
  <w:style w:type="paragraph" w:customStyle="1" w:styleId="6C9A32874AAA4F9D88FC6CC9EF7544B52">
    <w:name w:val="6C9A32874AAA4F9D88FC6CC9EF7544B52"/>
    <w:rsid w:val="00E364A5"/>
    <w:pPr>
      <w:spacing w:after="0" w:line="240" w:lineRule="auto"/>
      <w:jc w:val="both"/>
    </w:pPr>
    <w:rPr>
      <w:rFonts w:ascii="Arial" w:eastAsia="Times New Roman" w:hAnsi="Arial" w:cs="Times New Roman"/>
      <w:sz w:val="20"/>
      <w:szCs w:val="20"/>
    </w:rPr>
  </w:style>
  <w:style w:type="paragraph" w:customStyle="1" w:styleId="B25E12CC50204EE3955D1AC7F2B266FB1">
    <w:name w:val="B25E12CC50204EE3955D1AC7F2B266FB1"/>
    <w:rsid w:val="00E364A5"/>
    <w:pPr>
      <w:spacing w:after="0" w:line="240" w:lineRule="auto"/>
      <w:jc w:val="both"/>
    </w:pPr>
    <w:rPr>
      <w:rFonts w:ascii="Arial" w:eastAsia="Times New Roman" w:hAnsi="Arial" w:cs="Times New Roman"/>
      <w:sz w:val="20"/>
      <w:szCs w:val="20"/>
    </w:rPr>
  </w:style>
  <w:style w:type="paragraph" w:customStyle="1" w:styleId="2BA5B03DA626405084075CAAEEFE7C4B1">
    <w:name w:val="2BA5B03DA626405084075CAAEEFE7C4B1"/>
    <w:rsid w:val="00E364A5"/>
    <w:pPr>
      <w:spacing w:after="0" w:line="240" w:lineRule="auto"/>
      <w:jc w:val="both"/>
    </w:pPr>
    <w:rPr>
      <w:rFonts w:ascii="Arial" w:eastAsia="Times New Roman" w:hAnsi="Arial" w:cs="Times New Roman"/>
      <w:sz w:val="20"/>
      <w:szCs w:val="20"/>
    </w:rPr>
  </w:style>
  <w:style w:type="paragraph" w:customStyle="1" w:styleId="757C57ABBA8148DAA69AFEA6FFBDA2FE1">
    <w:name w:val="757C57ABBA8148DAA69AFEA6FFBDA2FE1"/>
    <w:rsid w:val="00E364A5"/>
    <w:pPr>
      <w:spacing w:after="0" w:line="240" w:lineRule="auto"/>
      <w:jc w:val="both"/>
    </w:pPr>
    <w:rPr>
      <w:rFonts w:ascii="Arial" w:eastAsia="Times New Roman" w:hAnsi="Arial" w:cs="Times New Roman"/>
      <w:sz w:val="20"/>
      <w:szCs w:val="20"/>
    </w:rPr>
  </w:style>
  <w:style w:type="paragraph" w:customStyle="1" w:styleId="799AD3AFFB8D46629242EAEB1DA862C61">
    <w:name w:val="799AD3AFFB8D46629242EAEB1DA862C61"/>
    <w:rsid w:val="00E364A5"/>
    <w:pPr>
      <w:spacing w:after="0" w:line="240" w:lineRule="auto"/>
      <w:jc w:val="both"/>
    </w:pPr>
    <w:rPr>
      <w:rFonts w:ascii="Arial" w:eastAsia="Times New Roman" w:hAnsi="Arial" w:cs="Times New Roman"/>
      <w:sz w:val="20"/>
      <w:szCs w:val="20"/>
    </w:rPr>
  </w:style>
  <w:style w:type="paragraph" w:customStyle="1" w:styleId="9A42661CEA42406ABF91B2C6EE0A7BB13">
    <w:name w:val="9A42661CEA42406ABF91B2C6EE0A7BB13"/>
    <w:rsid w:val="00E364A5"/>
    <w:pPr>
      <w:spacing w:after="0" w:line="240" w:lineRule="auto"/>
      <w:jc w:val="both"/>
    </w:pPr>
    <w:rPr>
      <w:rFonts w:ascii="Arial" w:eastAsia="Times New Roman" w:hAnsi="Arial" w:cs="Times New Roman"/>
      <w:sz w:val="20"/>
      <w:szCs w:val="20"/>
    </w:rPr>
  </w:style>
  <w:style w:type="paragraph" w:customStyle="1" w:styleId="F0596E7F2F824DBB87DF5561757295B43">
    <w:name w:val="F0596E7F2F824DBB87DF5561757295B43"/>
    <w:rsid w:val="00E364A5"/>
    <w:pPr>
      <w:spacing w:after="0" w:line="240" w:lineRule="auto"/>
      <w:jc w:val="both"/>
    </w:pPr>
    <w:rPr>
      <w:rFonts w:ascii="Arial" w:eastAsia="Times New Roman" w:hAnsi="Arial" w:cs="Times New Roman"/>
      <w:sz w:val="20"/>
      <w:szCs w:val="20"/>
    </w:rPr>
  </w:style>
  <w:style w:type="paragraph" w:customStyle="1" w:styleId="9DF5FB4C977A406A9042035A015D11993">
    <w:name w:val="9DF5FB4C977A406A9042035A015D11993"/>
    <w:rsid w:val="00E364A5"/>
    <w:pPr>
      <w:spacing w:after="0" w:line="240" w:lineRule="auto"/>
      <w:jc w:val="both"/>
    </w:pPr>
    <w:rPr>
      <w:rFonts w:ascii="Arial" w:eastAsia="Times New Roman" w:hAnsi="Arial" w:cs="Times New Roman"/>
      <w:sz w:val="20"/>
      <w:szCs w:val="20"/>
    </w:rPr>
  </w:style>
  <w:style w:type="paragraph" w:customStyle="1" w:styleId="30D6C044B43A420C8F3C0981315757243">
    <w:name w:val="30D6C044B43A420C8F3C0981315757243"/>
    <w:rsid w:val="00E364A5"/>
    <w:pPr>
      <w:spacing w:after="0" w:line="240" w:lineRule="auto"/>
      <w:jc w:val="both"/>
    </w:pPr>
    <w:rPr>
      <w:rFonts w:ascii="Arial" w:eastAsia="Times New Roman" w:hAnsi="Arial" w:cs="Times New Roman"/>
      <w:sz w:val="20"/>
      <w:szCs w:val="20"/>
    </w:rPr>
  </w:style>
  <w:style w:type="paragraph" w:customStyle="1" w:styleId="AED8C692EE3D441E86CB4B85405AE57E3">
    <w:name w:val="AED8C692EE3D441E86CB4B85405AE57E3"/>
    <w:rsid w:val="00E364A5"/>
    <w:pPr>
      <w:spacing w:after="0" w:line="240" w:lineRule="auto"/>
      <w:jc w:val="both"/>
    </w:pPr>
    <w:rPr>
      <w:rFonts w:ascii="Arial" w:eastAsia="Times New Roman" w:hAnsi="Arial" w:cs="Times New Roman"/>
      <w:sz w:val="20"/>
      <w:szCs w:val="20"/>
    </w:rPr>
  </w:style>
  <w:style w:type="paragraph" w:customStyle="1" w:styleId="8A24D9250384498B9356B49C7ABB7AE63">
    <w:name w:val="8A24D9250384498B9356B49C7ABB7AE63"/>
    <w:rsid w:val="00E364A5"/>
    <w:pPr>
      <w:spacing w:after="0" w:line="240" w:lineRule="auto"/>
      <w:jc w:val="both"/>
    </w:pPr>
    <w:rPr>
      <w:rFonts w:ascii="Arial" w:eastAsia="Times New Roman" w:hAnsi="Arial" w:cs="Times New Roman"/>
      <w:sz w:val="20"/>
      <w:szCs w:val="20"/>
    </w:rPr>
  </w:style>
  <w:style w:type="paragraph" w:customStyle="1" w:styleId="11A99A238EED43FCA64CB3F7A505E23C3">
    <w:name w:val="11A99A238EED43FCA64CB3F7A505E23C3"/>
    <w:rsid w:val="00E364A5"/>
    <w:pPr>
      <w:spacing w:after="0" w:line="240" w:lineRule="auto"/>
      <w:jc w:val="both"/>
    </w:pPr>
    <w:rPr>
      <w:rFonts w:ascii="Arial" w:eastAsia="Times New Roman" w:hAnsi="Arial" w:cs="Times New Roman"/>
      <w:sz w:val="20"/>
      <w:szCs w:val="20"/>
    </w:rPr>
  </w:style>
  <w:style w:type="paragraph" w:customStyle="1" w:styleId="4537D621A60342FF87E210BB0DB95BB53">
    <w:name w:val="4537D621A60342FF87E210BB0DB95BB53"/>
    <w:rsid w:val="00E364A5"/>
    <w:pPr>
      <w:spacing w:after="0" w:line="240" w:lineRule="auto"/>
      <w:jc w:val="both"/>
    </w:pPr>
    <w:rPr>
      <w:rFonts w:ascii="Arial" w:eastAsia="Times New Roman" w:hAnsi="Arial" w:cs="Times New Roman"/>
      <w:sz w:val="20"/>
      <w:szCs w:val="20"/>
    </w:rPr>
  </w:style>
  <w:style w:type="paragraph" w:customStyle="1" w:styleId="562691E012CC4B56A9F121D7DF69C0F73">
    <w:name w:val="562691E012CC4B56A9F121D7DF69C0F73"/>
    <w:rsid w:val="00E364A5"/>
    <w:pPr>
      <w:spacing w:after="0" w:line="240" w:lineRule="auto"/>
      <w:jc w:val="both"/>
    </w:pPr>
    <w:rPr>
      <w:rFonts w:ascii="Arial" w:eastAsia="Times New Roman" w:hAnsi="Arial" w:cs="Times New Roman"/>
      <w:sz w:val="20"/>
      <w:szCs w:val="20"/>
    </w:rPr>
  </w:style>
  <w:style w:type="paragraph" w:customStyle="1" w:styleId="488CAE8C84C14FCD827F828007869BCA3">
    <w:name w:val="488CAE8C84C14FCD827F828007869BCA3"/>
    <w:rsid w:val="00E364A5"/>
    <w:pPr>
      <w:spacing w:after="0" w:line="240" w:lineRule="auto"/>
      <w:jc w:val="both"/>
    </w:pPr>
    <w:rPr>
      <w:rFonts w:ascii="Arial" w:eastAsia="Times New Roman" w:hAnsi="Arial" w:cs="Times New Roman"/>
      <w:sz w:val="20"/>
      <w:szCs w:val="20"/>
    </w:rPr>
  </w:style>
  <w:style w:type="paragraph" w:customStyle="1" w:styleId="3914BCA258324709B32F687456E2FF5A3">
    <w:name w:val="3914BCA258324709B32F687456E2FF5A3"/>
    <w:rsid w:val="00E364A5"/>
    <w:pPr>
      <w:spacing w:after="0" w:line="240" w:lineRule="auto"/>
      <w:jc w:val="both"/>
    </w:pPr>
    <w:rPr>
      <w:rFonts w:ascii="Arial" w:eastAsia="Times New Roman" w:hAnsi="Arial" w:cs="Times New Roman"/>
      <w:sz w:val="20"/>
      <w:szCs w:val="20"/>
    </w:rPr>
  </w:style>
  <w:style w:type="paragraph" w:customStyle="1" w:styleId="15B553FDB2BC4FB7A30683300CEEBA493">
    <w:name w:val="15B553FDB2BC4FB7A30683300CEEBA493"/>
    <w:rsid w:val="00E364A5"/>
    <w:pPr>
      <w:spacing w:after="0" w:line="240" w:lineRule="auto"/>
      <w:jc w:val="both"/>
    </w:pPr>
    <w:rPr>
      <w:rFonts w:ascii="Arial" w:eastAsia="Times New Roman" w:hAnsi="Arial" w:cs="Times New Roman"/>
      <w:sz w:val="20"/>
      <w:szCs w:val="20"/>
    </w:rPr>
  </w:style>
  <w:style w:type="paragraph" w:customStyle="1" w:styleId="2DDEB623C4D44D849F97BB1B6F1A99C93">
    <w:name w:val="2DDEB623C4D44D849F97BB1B6F1A99C9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3">
    <w:name w:val="326FB2B06959462C8BC5C9AE693EEE2C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3">
    <w:name w:val="962E1BFED5D7495C85919124A1D397AE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3">
    <w:name w:val="3EC9144ED68A4B3295718FC2535E6227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3">
    <w:name w:val="82DA6F9416B24C9A88190E8411647BB7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3">
    <w:name w:val="84C10B8C708D4D0CAE41230549E882EB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3">
    <w:name w:val="761516C4B0FE4A44ADF7B97593C491EC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3">
    <w:name w:val="96C246E6445C458FBC4CF04A8D8FC444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3">
    <w:name w:val="E71B35863BC448CA9102EFA03CC54069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3">
    <w:name w:val="25081AAE17A4460EAC76C30E9037A53B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342F6B1BDB6429DB0EDAFF8701EF81C3">
    <w:name w:val="2342F6B1BDB6429DB0EDAFF8701EF81C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A1EB1837619843CBADDC9E2A06C45B613">
    <w:name w:val="A1EB1837619843CBADDC9E2A06C45B61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D9D9CF80B624FFBB9F2CE5B86D7CB593">
    <w:name w:val="5D9D9CF80B624FFBB9F2CE5B86D7CB59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38DE67C67F849AE812186C35EDFB8EB3">
    <w:name w:val="938DE67C67F849AE812186C35EDFB8EB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7EAE4AC7C0640C7B6187A01F778AE7E3">
    <w:name w:val="57EAE4AC7C0640C7B6187A01F778AE7E3"/>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17C5803909FF43CC811BB052BA298103">
    <w:name w:val="17C5803909FF43CC811BB052BA298103"/>
    <w:rsid w:val="00E364A5"/>
  </w:style>
  <w:style w:type="paragraph" w:customStyle="1" w:styleId="CB96B46A26F8498693197420B7DA6E65">
    <w:name w:val="CB96B46A26F8498693197420B7DA6E65"/>
    <w:rsid w:val="00E364A5"/>
  </w:style>
  <w:style w:type="paragraph" w:customStyle="1" w:styleId="0893FF39259F4E09AA92456DDC9DA4E7">
    <w:name w:val="0893FF39259F4E09AA92456DDC9DA4E7"/>
    <w:rsid w:val="00E364A5"/>
  </w:style>
  <w:style w:type="paragraph" w:customStyle="1" w:styleId="B752C9F178094B1FBB25C08CCAA76E0A">
    <w:name w:val="B752C9F178094B1FBB25C08CCAA76E0A"/>
    <w:rsid w:val="00E364A5"/>
  </w:style>
  <w:style w:type="paragraph" w:customStyle="1" w:styleId="AC74664DE2054B1787EADD54FD67B9EF">
    <w:name w:val="AC74664DE2054B1787EADD54FD67B9EF"/>
    <w:rsid w:val="00E364A5"/>
  </w:style>
  <w:style w:type="paragraph" w:customStyle="1" w:styleId="C9133DE7BE254369A3C4917415E81FCA">
    <w:name w:val="C9133DE7BE254369A3C4917415E81FCA"/>
    <w:rsid w:val="00E364A5"/>
  </w:style>
  <w:style w:type="paragraph" w:customStyle="1" w:styleId="1602CA1FA03240FF9EDD2C7D6636520C">
    <w:name w:val="1602CA1FA03240FF9EDD2C7D6636520C"/>
    <w:rsid w:val="00E364A5"/>
  </w:style>
  <w:style w:type="paragraph" w:customStyle="1" w:styleId="DCA6BED40FAC4A67877E022C761E16A4">
    <w:name w:val="DCA6BED40FAC4A67877E022C761E16A4"/>
    <w:rsid w:val="00E364A5"/>
  </w:style>
  <w:style w:type="paragraph" w:customStyle="1" w:styleId="78D8B9FC74934964990826F4E4A393A5">
    <w:name w:val="78D8B9FC74934964990826F4E4A393A5"/>
    <w:rsid w:val="00E364A5"/>
  </w:style>
  <w:style w:type="paragraph" w:customStyle="1" w:styleId="D0A57232D01346F4AA83377C94776457">
    <w:name w:val="D0A57232D01346F4AA83377C94776457"/>
    <w:rsid w:val="00E364A5"/>
  </w:style>
  <w:style w:type="paragraph" w:customStyle="1" w:styleId="C75E40CD30BA41899C4F678ED7D5A797">
    <w:name w:val="C75E40CD30BA41899C4F678ED7D5A797"/>
    <w:rsid w:val="00E364A5"/>
  </w:style>
  <w:style w:type="paragraph" w:customStyle="1" w:styleId="E9AF160B40DA462589824370E0490AB1">
    <w:name w:val="E9AF160B40DA462589824370E0490AB1"/>
    <w:rsid w:val="00E364A5"/>
  </w:style>
  <w:style w:type="paragraph" w:customStyle="1" w:styleId="20E1035DA1304B3A8DCB034BEF0F8D93">
    <w:name w:val="20E1035DA1304B3A8DCB034BEF0F8D93"/>
    <w:rsid w:val="00E364A5"/>
  </w:style>
  <w:style w:type="paragraph" w:customStyle="1" w:styleId="627BDC0D507241478638B1F0FF6E270E">
    <w:name w:val="627BDC0D507241478638B1F0FF6E270E"/>
    <w:rsid w:val="00E364A5"/>
  </w:style>
  <w:style w:type="paragraph" w:customStyle="1" w:styleId="90C64D10A6F64D5A987FC97E56B4EE37">
    <w:name w:val="90C64D10A6F64D5A987FC97E56B4EE37"/>
    <w:rsid w:val="00E364A5"/>
  </w:style>
  <w:style w:type="paragraph" w:customStyle="1" w:styleId="E99B3E9601674407AF6948345F03123C">
    <w:name w:val="E99B3E9601674407AF6948345F03123C"/>
    <w:rsid w:val="00E364A5"/>
  </w:style>
  <w:style w:type="paragraph" w:customStyle="1" w:styleId="8B5B81114F3548798A13201990C9A19D">
    <w:name w:val="8B5B81114F3548798A13201990C9A19D"/>
    <w:rsid w:val="00E364A5"/>
  </w:style>
  <w:style w:type="paragraph" w:customStyle="1" w:styleId="DC75537EA705454B81BE86FEA9358858">
    <w:name w:val="DC75537EA705454B81BE86FEA9358858"/>
    <w:rsid w:val="00E364A5"/>
  </w:style>
  <w:style w:type="paragraph" w:customStyle="1" w:styleId="A5526C9FE97542E6B9A009039E3A064E">
    <w:name w:val="A5526C9FE97542E6B9A009039E3A064E"/>
    <w:rsid w:val="00E364A5"/>
  </w:style>
  <w:style w:type="paragraph" w:customStyle="1" w:styleId="9215083040954ACE85FA8D6DD5D580BD">
    <w:name w:val="9215083040954ACE85FA8D6DD5D580BD"/>
    <w:rsid w:val="00E364A5"/>
  </w:style>
  <w:style w:type="paragraph" w:customStyle="1" w:styleId="AAF663617AE3407DB8E83E7A98E11D94">
    <w:name w:val="AAF663617AE3407DB8E83E7A98E11D94"/>
    <w:rsid w:val="00E364A5"/>
  </w:style>
  <w:style w:type="paragraph" w:customStyle="1" w:styleId="23CA761B19D44DF59D21AAB8F4444C71">
    <w:name w:val="23CA761B19D44DF59D21AAB8F4444C71"/>
    <w:rsid w:val="00E364A5"/>
  </w:style>
  <w:style w:type="paragraph" w:customStyle="1" w:styleId="09EB25B1E4C346339874714EFEC20288">
    <w:name w:val="09EB25B1E4C346339874714EFEC20288"/>
    <w:rsid w:val="00E364A5"/>
  </w:style>
  <w:style w:type="paragraph" w:customStyle="1" w:styleId="9E58ACCCCEA34432B1F11855C1EFC3AC">
    <w:name w:val="9E58ACCCCEA34432B1F11855C1EFC3AC"/>
    <w:rsid w:val="00E364A5"/>
  </w:style>
  <w:style w:type="paragraph" w:customStyle="1" w:styleId="2DAACF515514417CA8B6B4B8A6179173">
    <w:name w:val="2DAACF515514417CA8B6B4B8A6179173"/>
    <w:rsid w:val="00E364A5"/>
  </w:style>
  <w:style w:type="paragraph" w:customStyle="1" w:styleId="ADC91F02BE94418EB5A6299902AEDF8C">
    <w:name w:val="ADC91F02BE94418EB5A6299902AEDF8C"/>
    <w:rsid w:val="00E364A5"/>
  </w:style>
  <w:style w:type="paragraph" w:customStyle="1" w:styleId="E30D9199932B4EC9BA10BDE2C563FFD4">
    <w:name w:val="E30D9199932B4EC9BA10BDE2C563FFD4"/>
    <w:rsid w:val="00E364A5"/>
  </w:style>
  <w:style w:type="paragraph" w:customStyle="1" w:styleId="B546F36287DD46A09AFA9D4CC36360CF">
    <w:name w:val="B546F36287DD46A09AFA9D4CC36360CF"/>
    <w:rsid w:val="00E364A5"/>
  </w:style>
  <w:style w:type="paragraph" w:customStyle="1" w:styleId="6B744BE7014D477CB2F32F9CA1AB5615">
    <w:name w:val="6B744BE7014D477CB2F32F9CA1AB5615"/>
    <w:rsid w:val="00E364A5"/>
  </w:style>
  <w:style w:type="paragraph" w:customStyle="1" w:styleId="F81ACEE16DE347A095C8D2A2BB17E89D">
    <w:name w:val="F81ACEE16DE347A095C8D2A2BB17E89D"/>
    <w:rsid w:val="00E364A5"/>
  </w:style>
  <w:style w:type="paragraph" w:customStyle="1" w:styleId="D1B4C2AB36A34AC2A7248B79F19A3991">
    <w:name w:val="D1B4C2AB36A34AC2A7248B79F19A3991"/>
    <w:rsid w:val="00E364A5"/>
  </w:style>
  <w:style w:type="paragraph" w:customStyle="1" w:styleId="A9B2677F927743F898BACBE6747A806A">
    <w:name w:val="A9B2677F927743F898BACBE6747A806A"/>
    <w:rsid w:val="00E364A5"/>
  </w:style>
  <w:style w:type="paragraph" w:customStyle="1" w:styleId="6C9A32874AAA4F9D88FC6CC9EF7544B53">
    <w:name w:val="6C9A32874AAA4F9D88FC6CC9EF7544B53"/>
    <w:rsid w:val="00E364A5"/>
    <w:pPr>
      <w:spacing w:after="0" w:line="240" w:lineRule="auto"/>
      <w:jc w:val="both"/>
    </w:pPr>
    <w:rPr>
      <w:rFonts w:ascii="Arial" w:eastAsia="Times New Roman" w:hAnsi="Arial" w:cs="Times New Roman"/>
      <w:sz w:val="20"/>
      <w:szCs w:val="20"/>
    </w:rPr>
  </w:style>
  <w:style w:type="paragraph" w:customStyle="1" w:styleId="B25E12CC50204EE3955D1AC7F2B266FB2">
    <w:name w:val="B25E12CC50204EE3955D1AC7F2B266FB2"/>
    <w:rsid w:val="00E364A5"/>
    <w:pPr>
      <w:spacing w:after="0" w:line="240" w:lineRule="auto"/>
      <w:jc w:val="both"/>
    </w:pPr>
    <w:rPr>
      <w:rFonts w:ascii="Arial" w:eastAsia="Times New Roman" w:hAnsi="Arial" w:cs="Times New Roman"/>
      <w:sz w:val="20"/>
      <w:szCs w:val="20"/>
    </w:rPr>
  </w:style>
  <w:style w:type="paragraph" w:customStyle="1" w:styleId="2BA5B03DA626405084075CAAEEFE7C4B2">
    <w:name w:val="2BA5B03DA626405084075CAAEEFE7C4B2"/>
    <w:rsid w:val="00E364A5"/>
    <w:pPr>
      <w:spacing w:after="0" w:line="240" w:lineRule="auto"/>
      <w:jc w:val="both"/>
    </w:pPr>
    <w:rPr>
      <w:rFonts w:ascii="Arial" w:eastAsia="Times New Roman" w:hAnsi="Arial" w:cs="Times New Roman"/>
      <w:sz w:val="20"/>
      <w:szCs w:val="20"/>
    </w:rPr>
  </w:style>
  <w:style w:type="paragraph" w:customStyle="1" w:styleId="757C57ABBA8148DAA69AFEA6FFBDA2FE2">
    <w:name w:val="757C57ABBA8148DAA69AFEA6FFBDA2FE2"/>
    <w:rsid w:val="00E364A5"/>
    <w:pPr>
      <w:spacing w:after="0" w:line="240" w:lineRule="auto"/>
      <w:jc w:val="both"/>
    </w:pPr>
    <w:rPr>
      <w:rFonts w:ascii="Arial" w:eastAsia="Times New Roman" w:hAnsi="Arial" w:cs="Times New Roman"/>
      <w:sz w:val="20"/>
      <w:szCs w:val="20"/>
    </w:rPr>
  </w:style>
  <w:style w:type="paragraph" w:customStyle="1" w:styleId="799AD3AFFB8D46629242EAEB1DA862C62">
    <w:name w:val="799AD3AFFB8D46629242EAEB1DA862C62"/>
    <w:rsid w:val="00E364A5"/>
    <w:pPr>
      <w:spacing w:after="0" w:line="240" w:lineRule="auto"/>
      <w:jc w:val="both"/>
    </w:pPr>
    <w:rPr>
      <w:rFonts w:ascii="Arial" w:eastAsia="Times New Roman" w:hAnsi="Arial" w:cs="Times New Roman"/>
      <w:sz w:val="20"/>
      <w:szCs w:val="20"/>
    </w:rPr>
  </w:style>
  <w:style w:type="paragraph" w:customStyle="1" w:styleId="A37B474BB6CE45AFBCD09DF6747BA4241">
    <w:name w:val="A37B474BB6CE45AFBCD09DF6747BA4241"/>
    <w:rsid w:val="00E364A5"/>
    <w:pPr>
      <w:spacing w:after="0" w:line="240" w:lineRule="auto"/>
      <w:jc w:val="both"/>
    </w:pPr>
    <w:rPr>
      <w:rFonts w:ascii="Arial" w:eastAsia="Times New Roman" w:hAnsi="Arial" w:cs="Times New Roman"/>
      <w:sz w:val="20"/>
      <w:szCs w:val="20"/>
    </w:rPr>
  </w:style>
  <w:style w:type="paragraph" w:customStyle="1" w:styleId="C9133DE7BE254369A3C4917415E81FCA1">
    <w:name w:val="C9133DE7BE254369A3C4917415E81FCA1"/>
    <w:rsid w:val="00E364A5"/>
    <w:pPr>
      <w:spacing w:after="0" w:line="240" w:lineRule="auto"/>
      <w:jc w:val="both"/>
    </w:pPr>
    <w:rPr>
      <w:rFonts w:ascii="Arial" w:eastAsia="Times New Roman" w:hAnsi="Arial" w:cs="Times New Roman"/>
      <w:sz w:val="20"/>
      <w:szCs w:val="20"/>
    </w:rPr>
  </w:style>
  <w:style w:type="paragraph" w:customStyle="1" w:styleId="9A42661CEA42406ABF91B2C6EE0A7BB14">
    <w:name w:val="9A42661CEA42406ABF91B2C6EE0A7BB14"/>
    <w:rsid w:val="00E364A5"/>
    <w:pPr>
      <w:spacing w:after="0" w:line="240" w:lineRule="auto"/>
      <w:jc w:val="both"/>
    </w:pPr>
    <w:rPr>
      <w:rFonts w:ascii="Arial" w:eastAsia="Times New Roman" w:hAnsi="Arial" w:cs="Times New Roman"/>
      <w:sz w:val="20"/>
      <w:szCs w:val="20"/>
    </w:rPr>
  </w:style>
  <w:style w:type="paragraph" w:customStyle="1" w:styleId="F0596E7F2F824DBB87DF5561757295B44">
    <w:name w:val="F0596E7F2F824DBB87DF5561757295B44"/>
    <w:rsid w:val="00E364A5"/>
    <w:pPr>
      <w:spacing w:after="0" w:line="240" w:lineRule="auto"/>
      <w:jc w:val="both"/>
    </w:pPr>
    <w:rPr>
      <w:rFonts w:ascii="Arial" w:eastAsia="Times New Roman" w:hAnsi="Arial" w:cs="Times New Roman"/>
      <w:sz w:val="20"/>
      <w:szCs w:val="20"/>
    </w:rPr>
  </w:style>
  <w:style w:type="paragraph" w:customStyle="1" w:styleId="9DF5FB4C977A406A9042035A015D11994">
    <w:name w:val="9DF5FB4C977A406A9042035A015D11994"/>
    <w:rsid w:val="00E364A5"/>
    <w:pPr>
      <w:spacing w:after="0" w:line="240" w:lineRule="auto"/>
      <w:jc w:val="both"/>
    </w:pPr>
    <w:rPr>
      <w:rFonts w:ascii="Arial" w:eastAsia="Times New Roman" w:hAnsi="Arial" w:cs="Times New Roman"/>
      <w:sz w:val="20"/>
      <w:szCs w:val="20"/>
    </w:rPr>
  </w:style>
  <w:style w:type="paragraph" w:customStyle="1" w:styleId="30D6C044B43A420C8F3C0981315757244">
    <w:name w:val="30D6C044B43A420C8F3C0981315757244"/>
    <w:rsid w:val="00E364A5"/>
    <w:pPr>
      <w:spacing w:after="0" w:line="240" w:lineRule="auto"/>
      <w:jc w:val="both"/>
    </w:pPr>
    <w:rPr>
      <w:rFonts w:ascii="Arial" w:eastAsia="Times New Roman" w:hAnsi="Arial" w:cs="Times New Roman"/>
      <w:sz w:val="20"/>
      <w:szCs w:val="20"/>
    </w:rPr>
  </w:style>
  <w:style w:type="paragraph" w:customStyle="1" w:styleId="AED8C692EE3D441E86CB4B85405AE57E4">
    <w:name w:val="AED8C692EE3D441E86CB4B85405AE57E4"/>
    <w:rsid w:val="00E364A5"/>
    <w:pPr>
      <w:spacing w:after="0" w:line="240" w:lineRule="auto"/>
      <w:jc w:val="both"/>
    </w:pPr>
    <w:rPr>
      <w:rFonts w:ascii="Arial" w:eastAsia="Times New Roman" w:hAnsi="Arial" w:cs="Times New Roman"/>
      <w:sz w:val="20"/>
      <w:szCs w:val="20"/>
    </w:rPr>
  </w:style>
  <w:style w:type="paragraph" w:customStyle="1" w:styleId="8A24D9250384498B9356B49C7ABB7AE64">
    <w:name w:val="8A24D9250384498B9356B49C7ABB7AE64"/>
    <w:rsid w:val="00E364A5"/>
    <w:pPr>
      <w:spacing w:after="0" w:line="240" w:lineRule="auto"/>
      <w:jc w:val="both"/>
    </w:pPr>
    <w:rPr>
      <w:rFonts w:ascii="Arial" w:eastAsia="Times New Roman" w:hAnsi="Arial" w:cs="Times New Roman"/>
      <w:sz w:val="20"/>
      <w:szCs w:val="20"/>
    </w:rPr>
  </w:style>
  <w:style w:type="paragraph" w:customStyle="1" w:styleId="11A99A238EED43FCA64CB3F7A505E23C4">
    <w:name w:val="11A99A238EED43FCA64CB3F7A505E23C4"/>
    <w:rsid w:val="00E364A5"/>
    <w:pPr>
      <w:spacing w:after="0" w:line="240" w:lineRule="auto"/>
      <w:jc w:val="both"/>
    </w:pPr>
    <w:rPr>
      <w:rFonts w:ascii="Arial" w:eastAsia="Times New Roman" w:hAnsi="Arial" w:cs="Times New Roman"/>
      <w:sz w:val="20"/>
      <w:szCs w:val="20"/>
    </w:rPr>
  </w:style>
  <w:style w:type="paragraph" w:customStyle="1" w:styleId="4537D621A60342FF87E210BB0DB95BB54">
    <w:name w:val="4537D621A60342FF87E210BB0DB95BB54"/>
    <w:rsid w:val="00E364A5"/>
    <w:pPr>
      <w:spacing w:after="0" w:line="240" w:lineRule="auto"/>
      <w:jc w:val="both"/>
    </w:pPr>
    <w:rPr>
      <w:rFonts w:ascii="Arial" w:eastAsia="Times New Roman" w:hAnsi="Arial" w:cs="Times New Roman"/>
      <w:sz w:val="20"/>
      <w:szCs w:val="20"/>
    </w:rPr>
  </w:style>
  <w:style w:type="paragraph" w:customStyle="1" w:styleId="562691E012CC4B56A9F121D7DF69C0F74">
    <w:name w:val="562691E012CC4B56A9F121D7DF69C0F74"/>
    <w:rsid w:val="00E364A5"/>
    <w:pPr>
      <w:spacing w:after="0" w:line="240" w:lineRule="auto"/>
      <w:jc w:val="both"/>
    </w:pPr>
    <w:rPr>
      <w:rFonts w:ascii="Arial" w:eastAsia="Times New Roman" w:hAnsi="Arial" w:cs="Times New Roman"/>
      <w:sz w:val="20"/>
      <w:szCs w:val="20"/>
    </w:rPr>
  </w:style>
  <w:style w:type="paragraph" w:customStyle="1" w:styleId="488CAE8C84C14FCD827F828007869BCA4">
    <w:name w:val="488CAE8C84C14FCD827F828007869BCA4"/>
    <w:rsid w:val="00E364A5"/>
    <w:pPr>
      <w:spacing w:after="0" w:line="240" w:lineRule="auto"/>
      <w:jc w:val="both"/>
    </w:pPr>
    <w:rPr>
      <w:rFonts w:ascii="Arial" w:eastAsia="Times New Roman" w:hAnsi="Arial" w:cs="Times New Roman"/>
      <w:sz w:val="20"/>
      <w:szCs w:val="20"/>
    </w:rPr>
  </w:style>
  <w:style w:type="paragraph" w:customStyle="1" w:styleId="3914BCA258324709B32F687456E2FF5A4">
    <w:name w:val="3914BCA258324709B32F687456E2FF5A4"/>
    <w:rsid w:val="00E364A5"/>
    <w:pPr>
      <w:spacing w:after="0" w:line="240" w:lineRule="auto"/>
      <w:jc w:val="both"/>
    </w:pPr>
    <w:rPr>
      <w:rFonts w:ascii="Arial" w:eastAsia="Times New Roman" w:hAnsi="Arial" w:cs="Times New Roman"/>
      <w:sz w:val="20"/>
      <w:szCs w:val="20"/>
    </w:rPr>
  </w:style>
  <w:style w:type="paragraph" w:customStyle="1" w:styleId="15B553FDB2BC4FB7A30683300CEEBA494">
    <w:name w:val="15B553FDB2BC4FB7A30683300CEEBA494"/>
    <w:rsid w:val="00E364A5"/>
    <w:pPr>
      <w:spacing w:after="0" w:line="240" w:lineRule="auto"/>
      <w:jc w:val="both"/>
    </w:pPr>
    <w:rPr>
      <w:rFonts w:ascii="Arial" w:eastAsia="Times New Roman" w:hAnsi="Arial" w:cs="Times New Roman"/>
      <w:sz w:val="20"/>
      <w:szCs w:val="20"/>
    </w:rPr>
  </w:style>
  <w:style w:type="paragraph" w:customStyle="1" w:styleId="2DDEB623C4D44D849F97BB1B6F1A99C94">
    <w:name w:val="2DDEB623C4D44D849F97BB1B6F1A99C9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4">
    <w:name w:val="326FB2B06959462C8BC5C9AE693EEE2C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4">
    <w:name w:val="962E1BFED5D7495C85919124A1D397AE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4">
    <w:name w:val="3EC9144ED68A4B3295718FC2535E6227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4">
    <w:name w:val="82DA6F9416B24C9A88190E8411647BB7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4">
    <w:name w:val="84C10B8C708D4D0CAE41230549E882EB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4">
    <w:name w:val="761516C4B0FE4A44ADF7B97593C491EC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4">
    <w:name w:val="96C246E6445C458FBC4CF04A8D8FC444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4">
    <w:name w:val="E71B35863BC448CA9102EFA03CC54069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4">
    <w:name w:val="25081AAE17A4460EAC76C30E9037A53B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342F6B1BDB6429DB0EDAFF8701EF81C4">
    <w:name w:val="2342F6B1BDB6429DB0EDAFF8701EF81C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A1EB1837619843CBADDC9E2A06C45B614">
    <w:name w:val="A1EB1837619843CBADDC9E2A06C45B61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D9D9CF80B624FFBB9F2CE5B86D7CB594">
    <w:name w:val="5D9D9CF80B624FFBB9F2CE5B86D7CB59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38DE67C67F849AE812186C35EDFB8EB4">
    <w:name w:val="938DE67C67F849AE812186C35EDFB8EB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7EAE4AC7C0640C7B6187A01F778AE7E4">
    <w:name w:val="57EAE4AC7C0640C7B6187A01F778AE7E4"/>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D44A16445A64DC2983A481E8088D628">
    <w:name w:val="3D44A16445A64DC2983A481E8088D628"/>
    <w:rsid w:val="00E364A5"/>
  </w:style>
  <w:style w:type="paragraph" w:customStyle="1" w:styleId="385E246CE5714547A2F0E8ACB7CB8F07">
    <w:name w:val="385E246CE5714547A2F0E8ACB7CB8F07"/>
    <w:rsid w:val="00E364A5"/>
  </w:style>
  <w:style w:type="paragraph" w:customStyle="1" w:styleId="12E407B13CA04DFAAD94DA36A9A72202">
    <w:name w:val="12E407B13CA04DFAAD94DA36A9A72202"/>
    <w:rsid w:val="00E364A5"/>
  </w:style>
  <w:style w:type="paragraph" w:customStyle="1" w:styleId="26BF98DE256248F18A0BBF622A398F63">
    <w:name w:val="26BF98DE256248F18A0BBF622A398F63"/>
    <w:rsid w:val="00E364A5"/>
  </w:style>
  <w:style w:type="paragraph" w:customStyle="1" w:styleId="C10B2298129844C288ACDC552C27F948">
    <w:name w:val="C10B2298129844C288ACDC552C27F948"/>
    <w:rsid w:val="00E364A5"/>
  </w:style>
  <w:style w:type="paragraph" w:customStyle="1" w:styleId="A2E56A06FB1240E2972F1773EB8BB4E5">
    <w:name w:val="A2E56A06FB1240E2972F1773EB8BB4E5"/>
    <w:rsid w:val="00E364A5"/>
  </w:style>
  <w:style w:type="paragraph" w:customStyle="1" w:styleId="AE6CA903ED94432BAB5F6F1F0AFCEFB1">
    <w:name w:val="AE6CA903ED94432BAB5F6F1F0AFCEFB1"/>
    <w:rsid w:val="00E364A5"/>
  </w:style>
  <w:style w:type="paragraph" w:customStyle="1" w:styleId="9BFB36B66D454907874DB0E039EA8344">
    <w:name w:val="9BFB36B66D454907874DB0E039EA8344"/>
    <w:rsid w:val="00E364A5"/>
  </w:style>
  <w:style w:type="paragraph" w:customStyle="1" w:styleId="53F45EDFDFD243CCB67CC658A2480226">
    <w:name w:val="53F45EDFDFD243CCB67CC658A2480226"/>
    <w:rsid w:val="00E364A5"/>
  </w:style>
  <w:style w:type="paragraph" w:customStyle="1" w:styleId="CBB32FBCC9184224B4592BE8FDC41F4A">
    <w:name w:val="CBB32FBCC9184224B4592BE8FDC41F4A"/>
    <w:rsid w:val="00E364A5"/>
  </w:style>
  <w:style w:type="paragraph" w:customStyle="1" w:styleId="6C9A32874AAA4F9D88FC6CC9EF7544B54">
    <w:name w:val="6C9A32874AAA4F9D88FC6CC9EF7544B54"/>
    <w:rsid w:val="00E364A5"/>
    <w:pPr>
      <w:spacing w:after="0" w:line="240" w:lineRule="auto"/>
      <w:jc w:val="both"/>
    </w:pPr>
    <w:rPr>
      <w:rFonts w:ascii="Arial" w:eastAsia="Times New Roman" w:hAnsi="Arial" w:cs="Times New Roman"/>
      <w:sz w:val="20"/>
      <w:szCs w:val="20"/>
    </w:rPr>
  </w:style>
  <w:style w:type="paragraph" w:customStyle="1" w:styleId="B25E12CC50204EE3955D1AC7F2B266FB3">
    <w:name w:val="B25E12CC50204EE3955D1AC7F2B266FB3"/>
    <w:rsid w:val="00E364A5"/>
    <w:pPr>
      <w:spacing w:after="0" w:line="240" w:lineRule="auto"/>
      <w:jc w:val="both"/>
    </w:pPr>
    <w:rPr>
      <w:rFonts w:ascii="Arial" w:eastAsia="Times New Roman" w:hAnsi="Arial" w:cs="Times New Roman"/>
      <w:sz w:val="20"/>
      <w:szCs w:val="20"/>
    </w:rPr>
  </w:style>
  <w:style w:type="paragraph" w:customStyle="1" w:styleId="2BA5B03DA626405084075CAAEEFE7C4B3">
    <w:name w:val="2BA5B03DA626405084075CAAEEFE7C4B3"/>
    <w:rsid w:val="00E364A5"/>
    <w:pPr>
      <w:spacing w:after="0" w:line="240" w:lineRule="auto"/>
      <w:jc w:val="both"/>
    </w:pPr>
    <w:rPr>
      <w:rFonts w:ascii="Arial" w:eastAsia="Times New Roman" w:hAnsi="Arial" w:cs="Times New Roman"/>
      <w:sz w:val="20"/>
      <w:szCs w:val="20"/>
    </w:rPr>
  </w:style>
  <w:style w:type="paragraph" w:customStyle="1" w:styleId="757C57ABBA8148DAA69AFEA6FFBDA2FE3">
    <w:name w:val="757C57ABBA8148DAA69AFEA6FFBDA2FE3"/>
    <w:rsid w:val="00E364A5"/>
    <w:pPr>
      <w:spacing w:after="0" w:line="240" w:lineRule="auto"/>
      <w:jc w:val="both"/>
    </w:pPr>
    <w:rPr>
      <w:rFonts w:ascii="Arial" w:eastAsia="Times New Roman" w:hAnsi="Arial" w:cs="Times New Roman"/>
      <w:sz w:val="20"/>
      <w:szCs w:val="20"/>
    </w:rPr>
  </w:style>
  <w:style w:type="paragraph" w:customStyle="1" w:styleId="799AD3AFFB8D46629242EAEB1DA862C63">
    <w:name w:val="799AD3AFFB8D46629242EAEB1DA862C63"/>
    <w:rsid w:val="00E364A5"/>
    <w:pPr>
      <w:spacing w:after="0" w:line="240" w:lineRule="auto"/>
      <w:jc w:val="both"/>
    </w:pPr>
    <w:rPr>
      <w:rFonts w:ascii="Arial" w:eastAsia="Times New Roman" w:hAnsi="Arial" w:cs="Times New Roman"/>
      <w:sz w:val="20"/>
      <w:szCs w:val="20"/>
    </w:rPr>
  </w:style>
  <w:style w:type="paragraph" w:customStyle="1" w:styleId="A37B474BB6CE45AFBCD09DF6747BA4242">
    <w:name w:val="A37B474BB6CE45AFBCD09DF6747BA4242"/>
    <w:rsid w:val="00E364A5"/>
    <w:pPr>
      <w:spacing w:after="0" w:line="240" w:lineRule="auto"/>
      <w:jc w:val="both"/>
    </w:pPr>
    <w:rPr>
      <w:rFonts w:ascii="Arial" w:eastAsia="Times New Roman" w:hAnsi="Arial" w:cs="Times New Roman"/>
      <w:sz w:val="20"/>
      <w:szCs w:val="20"/>
    </w:rPr>
  </w:style>
  <w:style w:type="paragraph" w:customStyle="1" w:styleId="C9133DE7BE254369A3C4917415E81FCA2">
    <w:name w:val="C9133DE7BE254369A3C4917415E81FCA2"/>
    <w:rsid w:val="00E364A5"/>
    <w:pPr>
      <w:spacing w:after="0" w:line="240" w:lineRule="auto"/>
      <w:jc w:val="both"/>
    </w:pPr>
    <w:rPr>
      <w:rFonts w:ascii="Arial" w:eastAsia="Times New Roman" w:hAnsi="Arial" w:cs="Times New Roman"/>
      <w:sz w:val="20"/>
      <w:szCs w:val="20"/>
    </w:rPr>
  </w:style>
  <w:style w:type="paragraph" w:customStyle="1" w:styleId="9A42661CEA42406ABF91B2C6EE0A7BB15">
    <w:name w:val="9A42661CEA42406ABF91B2C6EE0A7BB15"/>
    <w:rsid w:val="00E364A5"/>
    <w:pPr>
      <w:spacing w:after="0" w:line="240" w:lineRule="auto"/>
      <w:jc w:val="both"/>
    </w:pPr>
    <w:rPr>
      <w:rFonts w:ascii="Arial" w:eastAsia="Times New Roman" w:hAnsi="Arial" w:cs="Times New Roman"/>
      <w:sz w:val="20"/>
      <w:szCs w:val="20"/>
    </w:rPr>
  </w:style>
  <w:style w:type="paragraph" w:customStyle="1" w:styleId="F0596E7F2F824DBB87DF5561757295B45">
    <w:name w:val="F0596E7F2F824DBB87DF5561757295B45"/>
    <w:rsid w:val="00E364A5"/>
    <w:pPr>
      <w:spacing w:after="0" w:line="240" w:lineRule="auto"/>
      <w:jc w:val="both"/>
    </w:pPr>
    <w:rPr>
      <w:rFonts w:ascii="Arial" w:eastAsia="Times New Roman" w:hAnsi="Arial" w:cs="Times New Roman"/>
      <w:sz w:val="20"/>
      <w:szCs w:val="20"/>
    </w:rPr>
  </w:style>
  <w:style w:type="paragraph" w:customStyle="1" w:styleId="9DF5FB4C977A406A9042035A015D11995">
    <w:name w:val="9DF5FB4C977A406A9042035A015D11995"/>
    <w:rsid w:val="00E364A5"/>
    <w:pPr>
      <w:spacing w:after="0" w:line="240" w:lineRule="auto"/>
      <w:jc w:val="both"/>
    </w:pPr>
    <w:rPr>
      <w:rFonts w:ascii="Arial" w:eastAsia="Times New Roman" w:hAnsi="Arial" w:cs="Times New Roman"/>
      <w:sz w:val="20"/>
      <w:szCs w:val="20"/>
    </w:rPr>
  </w:style>
  <w:style w:type="paragraph" w:customStyle="1" w:styleId="30D6C044B43A420C8F3C0981315757245">
    <w:name w:val="30D6C044B43A420C8F3C0981315757245"/>
    <w:rsid w:val="00E364A5"/>
    <w:pPr>
      <w:spacing w:after="0" w:line="240" w:lineRule="auto"/>
      <w:jc w:val="both"/>
    </w:pPr>
    <w:rPr>
      <w:rFonts w:ascii="Arial" w:eastAsia="Times New Roman" w:hAnsi="Arial" w:cs="Times New Roman"/>
      <w:sz w:val="20"/>
      <w:szCs w:val="20"/>
    </w:rPr>
  </w:style>
  <w:style w:type="paragraph" w:customStyle="1" w:styleId="AED8C692EE3D441E86CB4B85405AE57E5">
    <w:name w:val="AED8C692EE3D441E86CB4B85405AE57E5"/>
    <w:rsid w:val="00E364A5"/>
    <w:pPr>
      <w:spacing w:after="0" w:line="240" w:lineRule="auto"/>
      <w:jc w:val="both"/>
    </w:pPr>
    <w:rPr>
      <w:rFonts w:ascii="Arial" w:eastAsia="Times New Roman" w:hAnsi="Arial" w:cs="Times New Roman"/>
      <w:sz w:val="20"/>
      <w:szCs w:val="20"/>
    </w:rPr>
  </w:style>
  <w:style w:type="paragraph" w:customStyle="1" w:styleId="8A24D9250384498B9356B49C7ABB7AE65">
    <w:name w:val="8A24D9250384498B9356B49C7ABB7AE65"/>
    <w:rsid w:val="00E364A5"/>
    <w:pPr>
      <w:spacing w:after="0" w:line="240" w:lineRule="auto"/>
      <w:jc w:val="both"/>
    </w:pPr>
    <w:rPr>
      <w:rFonts w:ascii="Arial" w:eastAsia="Times New Roman" w:hAnsi="Arial" w:cs="Times New Roman"/>
      <w:sz w:val="20"/>
      <w:szCs w:val="20"/>
    </w:rPr>
  </w:style>
  <w:style w:type="paragraph" w:customStyle="1" w:styleId="11A99A238EED43FCA64CB3F7A505E23C5">
    <w:name w:val="11A99A238EED43FCA64CB3F7A505E23C5"/>
    <w:rsid w:val="00E364A5"/>
    <w:pPr>
      <w:spacing w:after="0" w:line="240" w:lineRule="auto"/>
      <w:jc w:val="both"/>
    </w:pPr>
    <w:rPr>
      <w:rFonts w:ascii="Arial" w:eastAsia="Times New Roman" w:hAnsi="Arial" w:cs="Times New Roman"/>
      <w:sz w:val="20"/>
      <w:szCs w:val="20"/>
    </w:rPr>
  </w:style>
  <w:style w:type="paragraph" w:customStyle="1" w:styleId="4537D621A60342FF87E210BB0DB95BB55">
    <w:name w:val="4537D621A60342FF87E210BB0DB95BB55"/>
    <w:rsid w:val="00E364A5"/>
    <w:pPr>
      <w:spacing w:after="0" w:line="240" w:lineRule="auto"/>
      <w:jc w:val="both"/>
    </w:pPr>
    <w:rPr>
      <w:rFonts w:ascii="Arial" w:eastAsia="Times New Roman" w:hAnsi="Arial" w:cs="Times New Roman"/>
      <w:sz w:val="20"/>
      <w:szCs w:val="20"/>
    </w:rPr>
  </w:style>
  <w:style w:type="paragraph" w:customStyle="1" w:styleId="562691E012CC4B56A9F121D7DF69C0F75">
    <w:name w:val="562691E012CC4B56A9F121D7DF69C0F75"/>
    <w:rsid w:val="00E364A5"/>
    <w:pPr>
      <w:spacing w:after="0" w:line="240" w:lineRule="auto"/>
      <w:jc w:val="both"/>
    </w:pPr>
    <w:rPr>
      <w:rFonts w:ascii="Arial" w:eastAsia="Times New Roman" w:hAnsi="Arial" w:cs="Times New Roman"/>
      <w:sz w:val="20"/>
      <w:szCs w:val="20"/>
    </w:rPr>
  </w:style>
  <w:style w:type="paragraph" w:customStyle="1" w:styleId="488CAE8C84C14FCD827F828007869BCA5">
    <w:name w:val="488CAE8C84C14FCD827F828007869BCA5"/>
    <w:rsid w:val="00E364A5"/>
    <w:pPr>
      <w:spacing w:after="0" w:line="240" w:lineRule="auto"/>
      <w:jc w:val="both"/>
    </w:pPr>
    <w:rPr>
      <w:rFonts w:ascii="Arial" w:eastAsia="Times New Roman" w:hAnsi="Arial" w:cs="Times New Roman"/>
      <w:sz w:val="20"/>
      <w:szCs w:val="20"/>
    </w:rPr>
  </w:style>
  <w:style w:type="paragraph" w:customStyle="1" w:styleId="3914BCA258324709B32F687456E2FF5A5">
    <w:name w:val="3914BCA258324709B32F687456E2FF5A5"/>
    <w:rsid w:val="00E364A5"/>
    <w:pPr>
      <w:spacing w:after="0" w:line="240" w:lineRule="auto"/>
      <w:jc w:val="both"/>
    </w:pPr>
    <w:rPr>
      <w:rFonts w:ascii="Arial" w:eastAsia="Times New Roman" w:hAnsi="Arial" w:cs="Times New Roman"/>
      <w:sz w:val="20"/>
      <w:szCs w:val="20"/>
    </w:rPr>
  </w:style>
  <w:style w:type="paragraph" w:customStyle="1" w:styleId="15B553FDB2BC4FB7A30683300CEEBA495">
    <w:name w:val="15B553FDB2BC4FB7A30683300CEEBA495"/>
    <w:rsid w:val="00E364A5"/>
    <w:pPr>
      <w:spacing w:after="0" w:line="240" w:lineRule="auto"/>
      <w:jc w:val="both"/>
    </w:pPr>
    <w:rPr>
      <w:rFonts w:ascii="Arial" w:eastAsia="Times New Roman" w:hAnsi="Arial" w:cs="Times New Roman"/>
      <w:sz w:val="20"/>
      <w:szCs w:val="20"/>
    </w:rPr>
  </w:style>
  <w:style w:type="paragraph" w:customStyle="1" w:styleId="2DDEB623C4D44D849F97BB1B6F1A99C95">
    <w:name w:val="2DDEB623C4D44D849F97BB1B6F1A99C9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5">
    <w:name w:val="326FB2B06959462C8BC5C9AE693EEE2C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5">
    <w:name w:val="962E1BFED5D7495C85919124A1D397AE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5">
    <w:name w:val="3EC9144ED68A4B3295718FC2535E6227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5">
    <w:name w:val="82DA6F9416B24C9A88190E8411647BB7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5">
    <w:name w:val="84C10B8C708D4D0CAE41230549E882EB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5">
    <w:name w:val="761516C4B0FE4A44ADF7B97593C491EC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5">
    <w:name w:val="96C246E6445C458FBC4CF04A8D8FC444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5">
    <w:name w:val="E71B35863BC448CA9102EFA03CC54069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5">
    <w:name w:val="25081AAE17A4460EAC76C30E9037A53B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342F6B1BDB6429DB0EDAFF8701EF81C5">
    <w:name w:val="2342F6B1BDB6429DB0EDAFF8701EF81C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A1EB1837619843CBADDC9E2A06C45B615">
    <w:name w:val="A1EB1837619843CBADDC9E2A06C45B61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D9D9CF80B624FFBB9F2CE5B86D7CB595">
    <w:name w:val="5D9D9CF80B624FFBB9F2CE5B86D7CB59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38DE67C67F849AE812186C35EDFB8EB5">
    <w:name w:val="938DE67C67F849AE812186C35EDFB8EB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7EAE4AC7C0640C7B6187A01F778AE7E5">
    <w:name w:val="57EAE4AC7C0640C7B6187A01F778AE7E5"/>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C5C25260AA2409F96C92567DCA8B259">
    <w:name w:val="7C5C25260AA2409F96C92567DCA8B259"/>
    <w:rsid w:val="00E364A5"/>
  </w:style>
  <w:style w:type="paragraph" w:customStyle="1" w:styleId="11D220DC17C245D5A7FE1B3C0BCC113A">
    <w:name w:val="11D220DC17C245D5A7FE1B3C0BCC113A"/>
    <w:rsid w:val="00E364A5"/>
  </w:style>
  <w:style w:type="paragraph" w:customStyle="1" w:styleId="D8CED89D2A5A43B286C3792452F654FE">
    <w:name w:val="D8CED89D2A5A43B286C3792452F654FE"/>
    <w:rsid w:val="00E364A5"/>
  </w:style>
  <w:style w:type="paragraph" w:customStyle="1" w:styleId="9129171924384BFABED99FF1C2CDD467">
    <w:name w:val="9129171924384BFABED99FF1C2CDD467"/>
    <w:rsid w:val="00E364A5"/>
  </w:style>
  <w:style w:type="paragraph" w:customStyle="1" w:styleId="0581CDD65EAA430EBF643818C6C72714">
    <w:name w:val="0581CDD65EAA430EBF643818C6C72714"/>
    <w:rsid w:val="00E364A5"/>
  </w:style>
  <w:style w:type="paragraph" w:customStyle="1" w:styleId="5FFB2F68C05449A3A951AF08DB58AD47">
    <w:name w:val="5FFB2F68C05449A3A951AF08DB58AD47"/>
    <w:rsid w:val="00E364A5"/>
  </w:style>
  <w:style w:type="paragraph" w:customStyle="1" w:styleId="853D6245CB2B4149AFC02B13A88B9A46">
    <w:name w:val="853D6245CB2B4149AFC02B13A88B9A46"/>
    <w:rsid w:val="00E364A5"/>
  </w:style>
  <w:style w:type="paragraph" w:customStyle="1" w:styleId="BA11C9EC726248E396EC45A60E804797">
    <w:name w:val="BA11C9EC726248E396EC45A60E804797"/>
    <w:rsid w:val="00E364A5"/>
  </w:style>
  <w:style w:type="paragraph" w:customStyle="1" w:styleId="69C9E5D69DE44DD18BC4C93FA8F4C274">
    <w:name w:val="69C9E5D69DE44DD18BC4C93FA8F4C274"/>
    <w:rsid w:val="00E364A5"/>
  </w:style>
  <w:style w:type="paragraph" w:customStyle="1" w:styleId="49EDDCCAB5B24819883480826A9AD750">
    <w:name w:val="49EDDCCAB5B24819883480826A9AD750"/>
    <w:rsid w:val="00E364A5"/>
  </w:style>
  <w:style w:type="paragraph" w:customStyle="1" w:styleId="F812693D93C246AAB15CBA89A39AE87F">
    <w:name w:val="F812693D93C246AAB15CBA89A39AE87F"/>
    <w:rsid w:val="00E364A5"/>
  </w:style>
  <w:style w:type="paragraph" w:customStyle="1" w:styleId="7D276FC2EDB74063BA0F7E8D6077482B">
    <w:name w:val="7D276FC2EDB74063BA0F7E8D6077482B"/>
    <w:rsid w:val="00E364A5"/>
  </w:style>
  <w:style w:type="paragraph" w:customStyle="1" w:styleId="83AC26AA9C12427B87ABC82883D22824">
    <w:name w:val="83AC26AA9C12427B87ABC82883D22824"/>
    <w:rsid w:val="00E364A5"/>
  </w:style>
  <w:style w:type="paragraph" w:customStyle="1" w:styleId="61C1575ABFA34C4CAA9D4B49F11AD03A">
    <w:name w:val="61C1575ABFA34C4CAA9D4B49F11AD03A"/>
    <w:rsid w:val="00E364A5"/>
  </w:style>
  <w:style w:type="paragraph" w:customStyle="1" w:styleId="4487BFB9EAE443E3A8431CE3D9403CA4">
    <w:name w:val="4487BFB9EAE443E3A8431CE3D9403CA4"/>
    <w:rsid w:val="00E364A5"/>
  </w:style>
  <w:style w:type="paragraph" w:customStyle="1" w:styleId="9A7C14453E68459299B9AEF3D7F96DD0">
    <w:name w:val="9A7C14453E68459299B9AEF3D7F96DD0"/>
    <w:rsid w:val="00E364A5"/>
  </w:style>
  <w:style w:type="paragraph" w:customStyle="1" w:styleId="CDEE7F4B70A54CABAA96EBCB18A99FE7">
    <w:name w:val="CDEE7F4B70A54CABAA96EBCB18A99FE7"/>
    <w:rsid w:val="00E364A5"/>
  </w:style>
  <w:style w:type="paragraph" w:customStyle="1" w:styleId="77BDB02C66DF48119A15409DF6FB4EC3">
    <w:name w:val="77BDB02C66DF48119A15409DF6FB4EC3"/>
    <w:rsid w:val="00E364A5"/>
  </w:style>
  <w:style w:type="paragraph" w:customStyle="1" w:styleId="1B02C6BB5CE04F76A605FBCEAE0A9CE5">
    <w:name w:val="1B02C6BB5CE04F76A605FBCEAE0A9CE5"/>
    <w:rsid w:val="00E364A5"/>
  </w:style>
  <w:style w:type="paragraph" w:customStyle="1" w:styleId="EF11B0C09E534F37A81763EA7B156538">
    <w:name w:val="EF11B0C09E534F37A81763EA7B156538"/>
    <w:rsid w:val="00E364A5"/>
  </w:style>
  <w:style w:type="paragraph" w:customStyle="1" w:styleId="F6FACB413ACA46EFAA3D718A48BCD788">
    <w:name w:val="F6FACB413ACA46EFAA3D718A48BCD788"/>
    <w:rsid w:val="00E364A5"/>
  </w:style>
  <w:style w:type="paragraph" w:customStyle="1" w:styleId="CF85ABF70C7E4767A144425F8E56065B">
    <w:name w:val="CF85ABF70C7E4767A144425F8E56065B"/>
    <w:rsid w:val="00E364A5"/>
  </w:style>
  <w:style w:type="paragraph" w:customStyle="1" w:styleId="DB50E0E15D174C7C8680AC36D2BF68BB">
    <w:name w:val="DB50E0E15D174C7C8680AC36D2BF68BB"/>
    <w:rsid w:val="00E364A5"/>
  </w:style>
  <w:style w:type="paragraph" w:customStyle="1" w:styleId="3F392553B4034A8EB90C73A0864161C8">
    <w:name w:val="3F392553B4034A8EB90C73A0864161C8"/>
    <w:rsid w:val="00E364A5"/>
  </w:style>
  <w:style w:type="paragraph" w:customStyle="1" w:styleId="B4CDFB48B99E40F6ACAAD766400EE981">
    <w:name w:val="B4CDFB48B99E40F6ACAAD766400EE981"/>
    <w:rsid w:val="00E364A5"/>
  </w:style>
  <w:style w:type="paragraph" w:customStyle="1" w:styleId="91C29670DBAC4D9BAE8774A501418200">
    <w:name w:val="91C29670DBAC4D9BAE8774A501418200"/>
    <w:rsid w:val="00E364A5"/>
  </w:style>
  <w:style w:type="paragraph" w:customStyle="1" w:styleId="870888347BDB428CA3216BBCB2B47257">
    <w:name w:val="870888347BDB428CA3216BBCB2B47257"/>
    <w:rsid w:val="00E364A5"/>
  </w:style>
  <w:style w:type="paragraph" w:customStyle="1" w:styleId="DEA56ADCC43B473B85D0D3156228B537">
    <w:name w:val="DEA56ADCC43B473B85D0D3156228B537"/>
    <w:rsid w:val="00E364A5"/>
  </w:style>
  <w:style w:type="paragraph" w:customStyle="1" w:styleId="4DA6582A6FE74418BDC7BC8C35A79936">
    <w:name w:val="4DA6582A6FE74418BDC7BC8C35A79936"/>
    <w:rsid w:val="00E364A5"/>
  </w:style>
  <w:style w:type="paragraph" w:customStyle="1" w:styleId="77FF516A994B4158B4E2808DCFDA3F55">
    <w:name w:val="77FF516A994B4158B4E2808DCFDA3F55"/>
    <w:rsid w:val="00E364A5"/>
  </w:style>
  <w:style w:type="paragraph" w:customStyle="1" w:styleId="971B88EB00F1408BA96A6A873EED980F">
    <w:name w:val="971B88EB00F1408BA96A6A873EED980F"/>
    <w:rsid w:val="00E364A5"/>
  </w:style>
  <w:style w:type="paragraph" w:customStyle="1" w:styleId="9C2D7B99BC0647628AD3D69A525ACC30">
    <w:name w:val="9C2D7B99BC0647628AD3D69A525ACC30"/>
    <w:rsid w:val="00E364A5"/>
  </w:style>
  <w:style w:type="paragraph" w:customStyle="1" w:styleId="9C90E9D9104F44F2AA91830CB9682029">
    <w:name w:val="9C90E9D9104F44F2AA91830CB9682029"/>
    <w:rsid w:val="00E364A5"/>
  </w:style>
  <w:style w:type="paragraph" w:customStyle="1" w:styleId="691F0F2BC25A4DC09BEE412905F6CB00">
    <w:name w:val="691F0F2BC25A4DC09BEE412905F6CB00"/>
    <w:rsid w:val="00E364A5"/>
  </w:style>
  <w:style w:type="paragraph" w:customStyle="1" w:styleId="E5A8CD25490642E496437809A1629470">
    <w:name w:val="E5A8CD25490642E496437809A1629470"/>
    <w:rsid w:val="00E364A5"/>
  </w:style>
  <w:style w:type="paragraph" w:customStyle="1" w:styleId="A9FE3335937847408AC6603DD3C96A8E">
    <w:name w:val="A9FE3335937847408AC6603DD3C96A8E"/>
    <w:rsid w:val="00E364A5"/>
  </w:style>
  <w:style w:type="paragraph" w:customStyle="1" w:styleId="B13F8168992E4F2AA94B6A81E27BDCE7">
    <w:name w:val="B13F8168992E4F2AA94B6A81E27BDCE7"/>
    <w:rsid w:val="00E364A5"/>
  </w:style>
  <w:style w:type="paragraph" w:customStyle="1" w:styleId="B64913A67FF64468A931F2D084B7C4BC">
    <w:name w:val="B64913A67FF64468A931F2D084B7C4BC"/>
    <w:rsid w:val="00E364A5"/>
  </w:style>
  <w:style w:type="paragraph" w:customStyle="1" w:styleId="005ADB5043164EC8B265354559BDC119">
    <w:name w:val="005ADB5043164EC8B265354559BDC119"/>
    <w:rsid w:val="00E364A5"/>
  </w:style>
  <w:style w:type="paragraph" w:customStyle="1" w:styleId="02B61C8263FC4D73890145910DD4EFFC">
    <w:name w:val="02B61C8263FC4D73890145910DD4EFFC"/>
    <w:rsid w:val="00E364A5"/>
  </w:style>
  <w:style w:type="paragraph" w:customStyle="1" w:styleId="06F8DC43C6D2432EBF50677CA3F014F5">
    <w:name w:val="06F8DC43C6D2432EBF50677CA3F014F5"/>
    <w:rsid w:val="00E364A5"/>
  </w:style>
  <w:style w:type="paragraph" w:customStyle="1" w:styleId="332EA0131316400FBCF5E5985B464D61">
    <w:name w:val="332EA0131316400FBCF5E5985B464D61"/>
    <w:rsid w:val="00E364A5"/>
  </w:style>
  <w:style w:type="paragraph" w:customStyle="1" w:styleId="267956EEBBB54B7686DC39ED786D4E67">
    <w:name w:val="267956EEBBB54B7686DC39ED786D4E67"/>
    <w:rsid w:val="00E364A5"/>
  </w:style>
  <w:style w:type="paragraph" w:customStyle="1" w:styleId="F36C37462B7641A49EC5CB131750797F">
    <w:name w:val="F36C37462B7641A49EC5CB131750797F"/>
    <w:rsid w:val="00E364A5"/>
  </w:style>
  <w:style w:type="paragraph" w:customStyle="1" w:styleId="6C9A32874AAA4F9D88FC6CC9EF7544B55">
    <w:name w:val="6C9A32874AAA4F9D88FC6CC9EF7544B55"/>
    <w:rsid w:val="00E364A5"/>
    <w:pPr>
      <w:spacing w:after="0" w:line="240" w:lineRule="auto"/>
      <w:jc w:val="both"/>
    </w:pPr>
    <w:rPr>
      <w:rFonts w:ascii="Arial" w:eastAsia="Times New Roman" w:hAnsi="Arial" w:cs="Times New Roman"/>
      <w:sz w:val="20"/>
      <w:szCs w:val="20"/>
    </w:rPr>
  </w:style>
  <w:style w:type="paragraph" w:customStyle="1" w:styleId="B25E12CC50204EE3955D1AC7F2B266FB4">
    <w:name w:val="B25E12CC50204EE3955D1AC7F2B266FB4"/>
    <w:rsid w:val="00E364A5"/>
    <w:pPr>
      <w:spacing w:after="0" w:line="240" w:lineRule="auto"/>
      <w:jc w:val="both"/>
    </w:pPr>
    <w:rPr>
      <w:rFonts w:ascii="Arial" w:eastAsia="Times New Roman" w:hAnsi="Arial" w:cs="Times New Roman"/>
      <w:sz w:val="20"/>
      <w:szCs w:val="20"/>
    </w:rPr>
  </w:style>
  <w:style w:type="paragraph" w:customStyle="1" w:styleId="2BA5B03DA626405084075CAAEEFE7C4B4">
    <w:name w:val="2BA5B03DA626405084075CAAEEFE7C4B4"/>
    <w:rsid w:val="00E364A5"/>
    <w:pPr>
      <w:spacing w:after="0" w:line="240" w:lineRule="auto"/>
      <w:jc w:val="both"/>
    </w:pPr>
    <w:rPr>
      <w:rFonts w:ascii="Arial" w:eastAsia="Times New Roman" w:hAnsi="Arial" w:cs="Times New Roman"/>
      <w:sz w:val="20"/>
      <w:szCs w:val="20"/>
    </w:rPr>
  </w:style>
  <w:style w:type="paragraph" w:customStyle="1" w:styleId="757C57ABBA8148DAA69AFEA6FFBDA2FE4">
    <w:name w:val="757C57ABBA8148DAA69AFEA6FFBDA2FE4"/>
    <w:rsid w:val="00E364A5"/>
    <w:pPr>
      <w:spacing w:after="0" w:line="240" w:lineRule="auto"/>
      <w:jc w:val="both"/>
    </w:pPr>
    <w:rPr>
      <w:rFonts w:ascii="Arial" w:eastAsia="Times New Roman" w:hAnsi="Arial" w:cs="Times New Roman"/>
      <w:sz w:val="20"/>
      <w:szCs w:val="20"/>
    </w:rPr>
  </w:style>
  <w:style w:type="paragraph" w:customStyle="1" w:styleId="799AD3AFFB8D46629242EAEB1DA862C64">
    <w:name w:val="799AD3AFFB8D46629242EAEB1DA862C64"/>
    <w:rsid w:val="00E364A5"/>
    <w:pPr>
      <w:spacing w:after="0" w:line="240" w:lineRule="auto"/>
      <w:jc w:val="both"/>
    </w:pPr>
    <w:rPr>
      <w:rFonts w:ascii="Arial" w:eastAsia="Times New Roman" w:hAnsi="Arial" w:cs="Times New Roman"/>
      <w:sz w:val="20"/>
      <w:szCs w:val="20"/>
    </w:rPr>
  </w:style>
  <w:style w:type="paragraph" w:customStyle="1" w:styleId="A37B474BB6CE45AFBCD09DF6747BA4243">
    <w:name w:val="A37B474BB6CE45AFBCD09DF6747BA4243"/>
    <w:rsid w:val="00E364A5"/>
    <w:pPr>
      <w:spacing w:after="0" w:line="240" w:lineRule="auto"/>
      <w:jc w:val="both"/>
    </w:pPr>
    <w:rPr>
      <w:rFonts w:ascii="Arial" w:eastAsia="Times New Roman" w:hAnsi="Arial" w:cs="Times New Roman"/>
      <w:sz w:val="20"/>
      <w:szCs w:val="20"/>
    </w:rPr>
  </w:style>
  <w:style w:type="paragraph" w:customStyle="1" w:styleId="C9133DE7BE254369A3C4917415E81FCA3">
    <w:name w:val="C9133DE7BE254369A3C4917415E81FCA3"/>
    <w:rsid w:val="00E364A5"/>
    <w:pPr>
      <w:spacing w:after="0" w:line="240" w:lineRule="auto"/>
      <w:jc w:val="both"/>
    </w:pPr>
    <w:rPr>
      <w:rFonts w:ascii="Arial" w:eastAsia="Times New Roman" w:hAnsi="Arial" w:cs="Times New Roman"/>
      <w:sz w:val="20"/>
      <w:szCs w:val="20"/>
    </w:rPr>
  </w:style>
  <w:style w:type="paragraph" w:customStyle="1" w:styleId="9A42661CEA42406ABF91B2C6EE0A7BB16">
    <w:name w:val="9A42661CEA42406ABF91B2C6EE0A7BB16"/>
    <w:rsid w:val="00E364A5"/>
    <w:pPr>
      <w:spacing w:after="0" w:line="240" w:lineRule="auto"/>
      <w:jc w:val="both"/>
    </w:pPr>
    <w:rPr>
      <w:rFonts w:ascii="Arial" w:eastAsia="Times New Roman" w:hAnsi="Arial" w:cs="Times New Roman"/>
      <w:sz w:val="20"/>
      <w:szCs w:val="20"/>
    </w:rPr>
  </w:style>
  <w:style w:type="paragraph" w:customStyle="1" w:styleId="F0596E7F2F824DBB87DF5561757295B46">
    <w:name w:val="F0596E7F2F824DBB87DF5561757295B46"/>
    <w:rsid w:val="00E364A5"/>
    <w:pPr>
      <w:spacing w:after="0" w:line="240" w:lineRule="auto"/>
      <w:jc w:val="both"/>
    </w:pPr>
    <w:rPr>
      <w:rFonts w:ascii="Arial" w:eastAsia="Times New Roman" w:hAnsi="Arial" w:cs="Times New Roman"/>
      <w:sz w:val="20"/>
      <w:szCs w:val="20"/>
    </w:rPr>
  </w:style>
  <w:style w:type="paragraph" w:customStyle="1" w:styleId="9DF5FB4C977A406A9042035A015D11996">
    <w:name w:val="9DF5FB4C977A406A9042035A015D11996"/>
    <w:rsid w:val="00E364A5"/>
    <w:pPr>
      <w:spacing w:after="0" w:line="240" w:lineRule="auto"/>
      <w:jc w:val="both"/>
    </w:pPr>
    <w:rPr>
      <w:rFonts w:ascii="Arial" w:eastAsia="Times New Roman" w:hAnsi="Arial" w:cs="Times New Roman"/>
      <w:sz w:val="20"/>
      <w:szCs w:val="20"/>
    </w:rPr>
  </w:style>
  <w:style w:type="paragraph" w:customStyle="1" w:styleId="30D6C044B43A420C8F3C0981315757246">
    <w:name w:val="30D6C044B43A420C8F3C0981315757246"/>
    <w:rsid w:val="00E364A5"/>
    <w:pPr>
      <w:spacing w:after="0" w:line="240" w:lineRule="auto"/>
      <w:jc w:val="both"/>
    </w:pPr>
    <w:rPr>
      <w:rFonts w:ascii="Arial" w:eastAsia="Times New Roman" w:hAnsi="Arial" w:cs="Times New Roman"/>
      <w:sz w:val="20"/>
      <w:szCs w:val="20"/>
    </w:rPr>
  </w:style>
  <w:style w:type="paragraph" w:customStyle="1" w:styleId="AED8C692EE3D441E86CB4B85405AE57E6">
    <w:name w:val="AED8C692EE3D441E86CB4B85405AE57E6"/>
    <w:rsid w:val="00E364A5"/>
    <w:pPr>
      <w:spacing w:after="0" w:line="240" w:lineRule="auto"/>
      <w:jc w:val="both"/>
    </w:pPr>
    <w:rPr>
      <w:rFonts w:ascii="Arial" w:eastAsia="Times New Roman" w:hAnsi="Arial" w:cs="Times New Roman"/>
      <w:sz w:val="20"/>
      <w:szCs w:val="20"/>
    </w:rPr>
  </w:style>
  <w:style w:type="paragraph" w:customStyle="1" w:styleId="8A24D9250384498B9356B49C7ABB7AE66">
    <w:name w:val="8A24D9250384498B9356B49C7ABB7AE66"/>
    <w:rsid w:val="00E364A5"/>
    <w:pPr>
      <w:spacing w:after="0" w:line="240" w:lineRule="auto"/>
      <w:jc w:val="both"/>
    </w:pPr>
    <w:rPr>
      <w:rFonts w:ascii="Arial" w:eastAsia="Times New Roman" w:hAnsi="Arial" w:cs="Times New Roman"/>
      <w:sz w:val="20"/>
      <w:szCs w:val="20"/>
    </w:rPr>
  </w:style>
  <w:style w:type="paragraph" w:customStyle="1" w:styleId="11A99A238EED43FCA64CB3F7A505E23C6">
    <w:name w:val="11A99A238EED43FCA64CB3F7A505E23C6"/>
    <w:rsid w:val="00E364A5"/>
    <w:pPr>
      <w:spacing w:after="0" w:line="240" w:lineRule="auto"/>
      <w:jc w:val="both"/>
    </w:pPr>
    <w:rPr>
      <w:rFonts w:ascii="Arial" w:eastAsia="Times New Roman" w:hAnsi="Arial" w:cs="Times New Roman"/>
      <w:sz w:val="20"/>
      <w:szCs w:val="20"/>
    </w:rPr>
  </w:style>
  <w:style w:type="paragraph" w:customStyle="1" w:styleId="4537D621A60342FF87E210BB0DB95BB56">
    <w:name w:val="4537D621A60342FF87E210BB0DB95BB56"/>
    <w:rsid w:val="00E364A5"/>
    <w:pPr>
      <w:spacing w:after="0" w:line="240" w:lineRule="auto"/>
      <w:jc w:val="both"/>
    </w:pPr>
    <w:rPr>
      <w:rFonts w:ascii="Arial" w:eastAsia="Times New Roman" w:hAnsi="Arial" w:cs="Times New Roman"/>
      <w:sz w:val="20"/>
      <w:szCs w:val="20"/>
    </w:rPr>
  </w:style>
  <w:style w:type="paragraph" w:customStyle="1" w:styleId="562691E012CC4B56A9F121D7DF69C0F76">
    <w:name w:val="562691E012CC4B56A9F121D7DF69C0F76"/>
    <w:rsid w:val="00E364A5"/>
    <w:pPr>
      <w:spacing w:after="0" w:line="240" w:lineRule="auto"/>
      <w:jc w:val="both"/>
    </w:pPr>
    <w:rPr>
      <w:rFonts w:ascii="Arial" w:eastAsia="Times New Roman" w:hAnsi="Arial" w:cs="Times New Roman"/>
      <w:sz w:val="20"/>
      <w:szCs w:val="20"/>
    </w:rPr>
  </w:style>
  <w:style w:type="paragraph" w:customStyle="1" w:styleId="488CAE8C84C14FCD827F828007869BCA6">
    <w:name w:val="488CAE8C84C14FCD827F828007869BCA6"/>
    <w:rsid w:val="00E364A5"/>
    <w:pPr>
      <w:spacing w:after="0" w:line="240" w:lineRule="auto"/>
      <w:jc w:val="both"/>
    </w:pPr>
    <w:rPr>
      <w:rFonts w:ascii="Arial" w:eastAsia="Times New Roman" w:hAnsi="Arial" w:cs="Times New Roman"/>
      <w:sz w:val="20"/>
      <w:szCs w:val="20"/>
    </w:rPr>
  </w:style>
  <w:style w:type="paragraph" w:customStyle="1" w:styleId="3914BCA258324709B32F687456E2FF5A6">
    <w:name w:val="3914BCA258324709B32F687456E2FF5A6"/>
    <w:rsid w:val="00E364A5"/>
    <w:pPr>
      <w:spacing w:after="0" w:line="240" w:lineRule="auto"/>
      <w:jc w:val="both"/>
    </w:pPr>
    <w:rPr>
      <w:rFonts w:ascii="Arial" w:eastAsia="Times New Roman" w:hAnsi="Arial" w:cs="Times New Roman"/>
      <w:sz w:val="20"/>
      <w:szCs w:val="20"/>
    </w:rPr>
  </w:style>
  <w:style w:type="paragraph" w:customStyle="1" w:styleId="15B553FDB2BC4FB7A30683300CEEBA496">
    <w:name w:val="15B553FDB2BC4FB7A30683300CEEBA496"/>
    <w:rsid w:val="00E364A5"/>
    <w:pPr>
      <w:spacing w:after="0" w:line="240" w:lineRule="auto"/>
      <w:jc w:val="both"/>
    </w:pPr>
    <w:rPr>
      <w:rFonts w:ascii="Arial" w:eastAsia="Times New Roman" w:hAnsi="Arial" w:cs="Times New Roman"/>
      <w:sz w:val="20"/>
      <w:szCs w:val="20"/>
    </w:rPr>
  </w:style>
  <w:style w:type="paragraph" w:customStyle="1" w:styleId="2DDEB623C4D44D849F97BB1B6F1A99C96">
    <w:name w:val="2DDEB623C4D44D849F97BB1B6F1A99C9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6">
    <w:name w:val="326FB2B06959462C8BC5C9AE693EEE2C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6">
    <w:name w:val="962E1BFED5D7495C85919124A1D397AE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6">
    <w:name w:val="3EC9144ED68A4B3295718FC2535E6227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6">
    <w:name w:val="82DA6F9416B24C9A88190E8411647BB7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6">
    <w:name w:val="84C10B8C708D4D0CAE41230549E882EB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6">
    <w:name w:val="761516C4B0FE4A44ADF7B97593C491EC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6">
    <w:name w:val="96C246E6445C458FBC4CF04A8D8FC444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6">
    <w:name w:val="E71B35863BC448CA9102EFA03CC54069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6">
    <w:name w:val="25081AAE17A4460EAC76C30E9037A53B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342F6B1BDB6429DB0EDAFF8701EF81C6">
    <w:name w:val="2342F6B1BDB6429DB0EDAFF8701EF81C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A1EB1837619843CBADDC9E2A06C45B616">
    <w:name w:val="A1EB1837619843CBADDC9E2A06C45B61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D9D9CF80B624FFBB9F2CE5B86D7CB596">
    <w:name w:val="5D9D9CF80B624FFBB9F2CE5B86D7CB59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38DE67C67F849AE812186C35EDFB8EB6">
    <w:name w:val="938DE67C67F849AE812186C35EDFB8EB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7EAE4AC7C0640C7B6187A01F778AE7E6">
    <w:name w:val="57EAE4AC7C0640C7B6187A01F778AE7E6"/>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6C9A32874AAA4F9D88FC6CC9EF7544B56">
    <w:name w:val="6C9A32874AAA4F9D88FC6CC9EF7544B56"/>
    <w:rsid w:val="00E364A5"/>
    <w:pPr>
      <w:spacing w:after="0" w:line="240" w:lineRule="auto"/>
      <w:jc w:val="both"/>
    </w:pPr>
    <w:rPr>
      <w:rFonts w:ascii="Arial" w:eastAsia="Times New Roman" w:hAnsi="Arial" w:cs="Times New Roman"/>
      <w:sz w:val="20"/>
      <w:szCs w:val="20"/>
    </w:rPr>
  </w:style>
  <w:style w:type="paragraph" w:customStyle="1" w:styleId="B25E12CC50204EE3955D1AC7F2B266FB5">
    <w:name w:val="B25E12CC50204EE3955D1AC7F2B266FB5"/>
    <w:rsid w:val="00E364A5"/>
    <w:pPr>
      <w:spacing w:after="0" w:line="240" w:lineRule="auto"/>
      <w:jc w:val="both"/>
    </w:pPr>
    <w:rPr>
      <w:rFonts w:ascii="Arial" w:eastAsia="Times New Roman" w:hAnsi="Arial" w:cs="Times New Roman"/>
      <w:sz w:val="20"/>
      <w:szCs w:val="20"/>
    </w:rPr>
  </w:style>
  <w:style w:type="paragraph" w:customStyle="1" w:styleId="2BA5B03DA626405084075CAAEEFE7C4B5">
    <w:name w:val="2BA5B03DA626405084075CAAEEFE7C4B5"/>
    <w:rsid w:val="00E364A5"/>
    <w:pPr>
      <w:spacing w:after="0" w:line="240" w:lineRule="auto"/>
      <w:jc w:val="both"/>
    </w:pPr>
    <w:rPr>
      <w:rFonts w:ascii="Arial" w:eastAsia="Times New Roman" w:hAnsi="Arial" w:cs="Times New Roman"/>
      <w:sz w:val="20"/>
      <w:szCs w:val="20"/>
    </w:rPr>
  </w:style>
  <w:style w:type="paragraph" w:customStyle="1" w:styleId="757C57ABBA8148DAA69AFEA6FFBDA2FE5">
    <w:name w:val="757C57ABBA8148DAA69AFEA6FFBDA2FE5"/>
    <w:rsid w:val="00E364A5"/>
    <w:pPr>
      <w:spacing w:after="0" w:line="240" w:lineRule="auto"/>
      <w:jc w:val="both"/>
    </w:pPr>
    <w:rPr>
      <w:rFonts w:ascii="Arial" w:eastAsia="Times New Roman" w:hAnsi="Arial" w:cs="Times New Roman"/>
      <w:sz w:val="20"/>
      <w:szCs w:val="20"/>
    </w:rPr>
  </w:style>
  <w:style w:type="paragraph" w:customStyle="1" w:styleId="799AD3AFFB8D46629242EAEB1DA862C65">
    <w:name w:val="799AD3AFFB8D46629242EAEB1DA862C65"/>
    <w:rsid w:val="00E364A5"/>
    <w:pPr>
      <w:spacing w:after="0" w:line="240" w:lineRule="auto"/>
      <w:jc w:val="both"/>
    </w:pPr>
    <w:rPr>
      <w:rFonts w:ascii="Arial" w:eastAsia="Times New Roman" w:hAnsi="Arial" w:cs="Times New Roman"/>
      <w:sz w:val="20"/>
      <w:szCs w:val="20"/>
    </w:rPr>
  </w:style>
  <w:style w:type="paragraph" w:customStyle="1" w:styleId="A37B474BB6CE45AFBCD09DF6747BA4244">
    <w:name w:val="A37B474BB6CE45AFBCD09DF6747BA4244"/>
    <w:rsid w:val="00E364A5"/>
    <w:pPr>
      <w:spacing w:after="0" w:line="240" w:lineRule="auto"/>
      <w:jc w:val="both"/>
    </w:pPr>
    <w:rPr>
      <w:rFonts w:ascii="Arial" w:eastAsia="Times New Roman" w:hAnsi="Arial" w:cs="Times New Roman"/>
      <w:sz w:val="20"/>
      <w:szCs w:val="20"/>
    </w:rPr>
  </w:style>
  <w:style w:type="paragraph" w:customStyle="1" w:styleId="C9133DE7BE254369A3C4917415E81FCA4">
    <w:name w:val="C9133DE7BE254369A3C4917415E81FCA4"/>
    <w:rsid w:val="00E364A5"/>
    <w:pPr>
      <w:spacing w:after="0" w:line="240" w:lineRule="auto"/>
      <w:jc w:val="both"/>
    </w:pPr>
    <w:rPr>
      <w:rFonts w:ascii="Arial" w:eastAsia="Times New Roman" w:hAnsi="Arial" w:cs="Times New Roman"/>
      <w:sz w:val="20"/>
      <w:szCs w:val="20"/>
    </w:rPr>
  </w:style>
  <w:style w:type="paragraph" w:customStyle="1" w:styleId="9A42661CEA42406ABF91B2C6EE0A7BB17">
    <w:name w:val="9A42661CEA42406ABF91B2C6EE0A7BB17"/>
    <w:rsid w:val="00E364A5"/>
    <w:pPr>
      <w:spacing w:after="0" w:line="240" w:lineRule="auto"/>
      <w:jc w:val="both"/>
    </w:pPr>
    <w:rPr>
      <w:rFonts w:ascii="Arial" w:eastAsia="Times New Roman" w:hAnsi="Arial" w:cs="Times New Roman"/>
      <w:sz w:val="20"/>
      <w:szCs w:val="20"/>
    </w:rPr>
  </w:style>
  <w:style w:type="paragraph" w:customStyle="1" w:styleId="F0596E7F2F824DBB87DF5561757295B47">
    <w:name w:val="F0596E7F2F824DBB87DF5561757295B47"/>
    <w:rsid w:val="00E364A5"/>
    <w:pPr>
      <w:spacing w:after="0" w:line="240" w:lineRule="auto"/>
      <w:jc w:val="both"/>
    </w:pPr>
    <w:rPr>
      <w:rFonts w:ascii="Arial" w:eastAsia="Times New Roman" w:hAnsi="Arial" w:cs="Times New Roman"/>
      <w:sz w:val="20"/>
      <w:szCs w:val="20"/>
    </w:rPr>
  </w:style>
  <w:style w:type="paragraph" w:customStyle="1" w:styleId="9DF5FB4C977A406A9042035A015D11997">
    <w:name w:val="9DF5FB4C977A406A9042035A015D11997"/>
    <w:rsid w:val="00E364A5"/>
    <w:pPr>
      <w:spacing w:after="0" w:line="240" w:lineRule="auto"/>
      <w:jc w:val="both"/>
    </w:pPr>
    <w:rPr>
      <w:rFonts w:ascii="Arial" w:eastAsia="Times New Roman" w:hAnsi="Arial" w:cs="Times New Roman"/>
      <w:sz w:val="20"/>
      <w:szCs w:val="20"/>
    </w:rPr>
  </w:style>
  <w:style w:type="paragraph" w:customStyle="1" w:styleId="30D6C044B43A420C8F3C0981315757247">
    <w:name w:val="30D6C044B43A420C8F3C0981315757247"/>
    <w:rsid w:val="00E364A5"/>
    <w:pPr>
      <w:spacing w:after="0" w:line="240" w:lineRule="auto"/>
      <w:jc w:val="both"/>
    </w:pPr>
    <w:rPr>
      <w:rFonts w:ascii="Arial" w:eastAsia="Times New Roman" w:hAnsi="Arial" w:cs="Times New Roman"/>
      <w:sz w:val="20"/>
      <w:szCs w:val="20"/>
    </w:rPr>
  </w:style>
  <w:style w:type="paragraph" w:customStyle="1" w:styleId="AED8C692EE3D441E86CB4B85405AE57E7">
    <w:name w:val="AED8C692EE3D441E86CB4B85405AE57E7"/>
    <w:rsid w:val="00E364A5"/>
    <w:pPr>
      <w:spacing w:after="0" w:line="240" w:lineRule="auto"/>
      <w:jc w:val="both"/>
    </w:pPr>
    <w:rPr>
      <w:rFonts w:ascii="Arial" w:eastAsia="Times New Roman" w:hAnsi="Arial" w:cs="Times New Roman"/>
      <w:sz w:val="20"/>
      <w:szCs w:val="20"/>
    </w:rPr>
  </w:style>
  <w:style w:type="paragraph" w:customStyle="1" w:styleId="8A24D9250384498B9356B49C7ABB7AE67">
    <w:name w:val="8A24D9250384498B9356B49C7ABB7AE67"/>
    <w:rsid w:val="00E364A5"/>
    <w:pPr>
      <w:spacing w:after="0" w:line="240" w:lineRule="auto"/>
      <w:jc w:val="both"/>
    </w:pPr>
    <w:rPr>
      <w:rFonts w:ascii="Arial" w:eastAsia="Times New Roman" w:hAnsi="Arial" w:cs="Times New Roman"/>
      <w:sz w:val="20"/>
      <w:szCs w:val="20"/>
    </w:rPr>
  </w:style>
  <w:style w:type="paragraph" w:customStyle="1" w:styleId="11A99A238EED43FCA64CB3F7A505E23C7">
    <w:name w:val="11A99A238EED43FCA64CB3F7A505E23C7"/>
    <w:rsid w:val="00E364A5"/>
    <w:pPr>
      <w:spacing w:after="0" w:line="240" w:lineRule="auto"/>
      <w:jc w:val="both"/>
    </w:pPr>
    <w:rPr>
      <w:rFonts w:ascii="Arial" w:eastAsia="Times New Roman" w:hAnsi="Arial" w:cs="Times New Roman"/>
      <w:sz w:val="20"/>
      <w:szCs w:val="20"/>
    </w:rPr>
  </w:style>
  <w:style w:type="paragraph" w:customStyle="1" w:styleId="4537D621A60342FF87E210BB0DB95BB57">
    <w:name w:val="4537D621A60342FF87E210BB0DB95BB57"/>
    <w:rsid w:val="00E364A5"/>
    <w:pPr>
      <w:spacing w:after="0" w:line="240" w:lineRule="auto"/>
      <w:jc w:val="both"/>
    </w:pPr>
    <w:rPr>
      <w:rFonts w:ascii="Arial" w:eastAsia="Times New Roman" w:hAnsi="Arial" w:cs="Times New Roman"/>
      <w:sz w:val="20"/>
      <w:szCs w:val="20"/>
    </w:rPr>
  </w:style>
  <w:style w:type="paragraph" w:customStyle="1" w:styleId="562691E012CC4B56A9F121D7DF69C0F77">
    <w:name w:val="562691E012CC4B56A9F121D7DF69C0F77"/>
    <w:rsid w:val="00E364A5"/>
    <w:pPr>
      <w:spacing w:after="0" w:line="240" w:lineRule="auto"/>
      <w:jc w:val="both"/>
    </w:pPr>
    <w:rPr>
      <w:rFonts w:ascii="Arial" w:eastAsia="Times New Roman" w:hAnsi="Arial" w:cs="Times New Roman"/>
      <w:sz w:val="20"/>
      <w:szCs w:val="20"/>
    </w:rPr>
  </w:style>
  <w:style w:type="paragraph" w:customStyle="1" w:styleId="488CAE8C84C14FCD827F828007869BCA7">
    <w:name w:val="488CAE8C84C14FCD827F828007869BCA7"/>
    <w:rsid w:val="00E364A5"/>
    <w:pPr>
      <w:spacing w:after="0" w:line="240" w:lineRule="auto"/>
      <w:jc w:val="both"/>
    </w:pPr>
    <w:rPr>
      <w:rFonts w:ascii="Arial" w:eastAsia="Times New Roman" w:hAnsi="Arial" w:cs="Times New Roman"/>
      <w:sz w:val="20"/>
      <w:szCs w:val="20"/>
    </w:rPr>
  </w:style>
  <w:style w:type="paragraph" w:customStyle="1" w:styleId="3914BCA258324709B32F687456E2FF5A7">
    <w:name w:val="3914BCA258324709B32F687456E2FF5A7"/>
    <w:rsid w:val="00E364A5"/>
    <w:pPr>
      <w:spacing w:after="0" w:line="240" w:lineRule="auto"/>
      <w:jc w:val="both"/>
    </w:pPr>
    <w:rPr>
      <w:rFonts w:ascii="Arial" w:eastAsia="Times New Roman" w:hAnsi="Arial" w:cs="Times New Roman"/>
      <w:sz w:val="20"/>
      <w:szCs w:val="20"/>
    </w:rPr>
  </w:style>
  <w:style w:type="paragraph" w:customStyle="1" w:styleId="15B553FDB2BC4FB7A30683300CEEBA497">
    <w:name w:val="15B553FDB2BC4FB7A30683300CEEBA497"/>
    <w:rsid w:val="00E364A5"/>
    <w:pPr>
      <w:spacing w:after="0" w:line="240" w:lineRule="auto"/>
      <w:jc w:val="both"/>
    </w:pPr>
    <w:rPr>
      <w:rFonts w:ascii="Arial" w:eastAsia="Times New Roman" w:hAnsi="Arial" w:cs="Times New Roman"/>
      <w:sz w:val="20"/>
      <w:szCs w:val="20"/>
    </w:rPr>
  </w:style>
  <w:style w:type="paragraph" w:customStyle="1" w:styleId="2DDEB623C4D44D849F97BB1B6F1A99C97">
    <w:name w:val="2DDEB623C4D44D849F97BB1B6F1A99C9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7">
    <w:name w:val="326FB2B06959462C8BC5C9AE693EEE2C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7">
    <w:name w:val="962E1BFED5D7495C85919124A1D397AE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7">
    <w:name w:val="3EC9144ED68A4B3295718FC2535E6227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7">
    <w:name w:val="82DA6F9416B24C9A88190E8411647BB7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7">
    <w:name w:val="84C10B8C708D4D0CAE41230549E882EB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7">
    <w:name w:val="761516C4B0FE4A44ADF7B97593C491EC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7">
    <w:name w:val="96C246E6445C458FBC4CF04A8D8FC444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7">
    <w:name w:val="E71B35863BC448CA9102EFA03CC54069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7">
    <w:name w:val="25081AAE17A4460EAC76C30E9037A53B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342F6B1BDB6429DB0EDAFF8701EF81C7">
    <w:name w:val="2342F6B1BDB6429DB0EDAFF8701EF81C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A1EB1837619843CBADDC9E2A06C45B617">
    <w:name w:val="A1EB1837619843CBADDC9E2A06C45B61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D9D9CF80B624FFBB9F2CE5B86D7CB597">
    <w:name w:val="5D9D9CF80B624FFBB9F2CE5B86D7CB59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38DE67C67F849AE812186C35EDFB8EB7">
    <w:name w:val="938DE67C67F849AE812186C35EDFB8EB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7EAE4AC7C0640C7B6187A01F778AE7E7">
    <w:name w:val="57EAE4AC7C0640C7B6187A01F778AE7E7"/>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6C9A32874AAA4F9D88FC6CC9EF7544B57">
    <w:name w:val="6C9A32874AAA4F9D88FC6CC9EF7544B57"/>
    <w:rsid w:val="00E364A5"/>
    <w:pPr>
      <w:spacing w:after="0" w:line="240" w:lineRule="auto"/>
      <w:jc w:val="both"/>
    </w:pPr>
    <w:rPr>
      <w:rFonts w:ascii="Arial" w:eastAsia="Times New Roman" w:hAnsi="Arial" w:cs="Times New Roman"/>
      <w:sz w:val="20"/>
      <w:szCs w:val="20"/>
    </w:rPr>
  </w:style>
  <w:style w:type="paragraph" w:customStyle="1" w:styleId="B25E12CC50204EE3955D1AC7F2B266FB6">
    <w:name w:val="B25E12CC50204EE3955D1AC7F2B266FB6"/>
    <w:rsid w:val="00E364A5"/>
    <w:pPr>
      <w:spacing w:after="0" w:line="240" w:lineRule="auto"/>
      <w:jc w:val="both"/>
    </w:pPr>
    <w:rPr>
      <w:rFonts w:ascii="Arial" w:eastAsia="Times New Roman" w:hAnsi="Arial" w:cs="Times New Roman"/>
      <w:sz w:val="20"/>
      <w:szCs w:val="20"/>
    </w:rPr>
  </w:style>
  <w:style w:type="paragraph" w:customStyle="1" w:styleId="2BA5B03DA626405084075CAAEEFE7C4B6">
    <w:name w:val="2BA5B03DA626405084075CAAEEFE7C4B6"/>
    <w:rsid w:val="00E364A5"/>
    <w:pPr>
      <w:spacing w:after="0" w:line="240" w:lineRule="auto"/>
      <w:jc w:val="both"/>
    </w:pPr>
    <w:rPr>
      <w:rFonts w:ascii="Arial" w:eastAsia="Times New Roman" w:hAnsi="Arial" w:cs="Times New Roman"/>
      <w:sz w:val="20"/>
      <w:szCs w:val="20"/>
    </w:rPr>
  </w:style>
  <w:style w:type="paragraph" w:customStyle="1" w:styleId="757C57ABBA8148DAA69AFEA6FFBDA2FE6">
    <w:name w:val="757C57ABBA8148DAA69AFEA6FFBDA2FE6"/>
    <w:rsid w:val="00E364A5"/>
    <w:pPr>
      <w:spacing w:after="0" w:line="240" w:lineRule="auto"/>
      <w:jc w:val="both"/>
    </w:pPr>
    <w:rPr>
      <w:rFonts w:ascii="Arial" w:eastAsia="Times New Roman" w:hAnsi="Arial" w:cs="Times New Roman"/>
      <w:sz w:val="20"/>
      <w:szCs w:val="20"/>
    </w:rPr>
  </w:style>
  <w:style w:type="paragraph" w:customStyle="1" w:styleId="799AD3AFFB8D46629242EAEB1DA862C66">
    <w:name w:val="799AD3AFFB8D46629242EAEB1DA862C66"/>
    <w:rsid w:val="00E364A5"/>
    <w:pPr>
      <w:spacing w:after="0" w:line="240" w:lineRule="auto"/>
      <w:jc w:val="both"/>
    </w:pPr>
    <w:rPr>
      <w:rFonts w:ascii="Arial" w:eastAsia="Times New Roman" w:hAnsi="Arial" w:cs="Times New Roman"/>
      <w:sz w:val="20"/>
      <w:szCs w:val="20"/>
    </w:rPr>
  </w:style>
  <w:style w:type="paragraph" w:customStyle="1" w:styleId="A37B474BB6CE45AFBCD09DF6747BA4245">
    <w:name w:val="A37B474BB6CE45AFBCD09DF6747BA4245"/>
    <w:rsid w:val="00E364A5"/>
    <w:pPr>
      <w:spacing w:after="0" w:line="240" w:lineRule="auto"/>
      <w:jc w:val="both"/>
    </w:pPr>
    <w:rPr>
      <w:rFonts w:ascii="Arial" w:eastAsia="Times New Roman" w:hAnsi="Arial" w:cs="Times New Roman"/>
      <w:sz w:val="20"/>
      <w:szCs w:val="20"/>
    </w:rPr>
  </w:style>
  <w:style w:type="paragraph" w:customStyle="1" w:styleId="C9133DE7BE254369A3C4917415E81FCA5">
    <w:name w:val="C9133DE7BE254369A3C4917415E81FCA5"/>
    <w:rsid w:val="00E364A5"/>
    <w:pPr>
      <w:spacing w:after="0" w:line="240" w:lineRule="auto"/>
      <w:jc w:val="both"/>
    </w:pPr>
    <w:rPr>
      <w:rFonts w:ascii="Arial" w:eastAsia="Times New Roman" w:hAnsi="Arial" w:cs="Times New Roman"/>
      <w:sz w:val="20"/>
      <w:szCs w:val="20"/>
    </w:rPr>
  </w:style>
  <w:style w:type="paragraph" w:customStyle="1" w:styleId="9A42661CEA42406ABF91B2C6EE0A7BB18">
    <w:name w:val="9A42661CEA42406ABF91B2C6EE0A7BB18"/>
    <w:rsid w:val="00E364A5"/>
    <w:pPr>
      <w:spacing w:after="0" w:line="240" w:lineRule="auto"/>
      <w:jc w:val="both"/>
    </w:pPr>
    <w:rPr>
      <w:rFonts w:ascii="Arial" w:eastAsia="Times New Roman" w:hAnsi="Arial" w:cs="Times New Roman"/>
      <w:sz w:val="20"/>
      <w:szCs w:val="20"/>
    </w:rPr>
  </w:style>
  <w:style w:type="paragraph" w:customStyle="1" w:styleId="F0596E7F2F824DBB87DF5561757295B48">
    <w:name w:val="F0596E7F2F824DBB87DF5561757295B48"/>
    <w:rsid w:val="00E364A5"/>
    <w:pPr>
      <w:spacing w:after="0" w:line="240" w:lineRule="auto"/>
      <w:jc w:val="both"/>
    </w:pPr>
    <w:rPr>
      <w:rFonts w:ascii="Arial" w:eastAsia="Times New Roman" w:hAnsi="Arial" w:cs="Times New Roman"/>
      <w:sz w:val="20"/>
      <w:szCs w:val="20"/>
    </w:rPr>
  </w:style>
  <w:style w:type="paragraph" w:customStyle="1" w:styleId="9DF5FB4C977A406A9042035A015D11998">
    <w:name w:val="9DF5FB4C977A406A9042035A015D11998"/>
    <w:rsid w:val="00E364A5"/>
    <w:pPr>
      <w:spacing w:after="0" w:line="240" w:lineRule="auto"/>
      <w:jc w:val="both"/>
    </w:pPr>
    <w:rPr>
      <w:rFonts w:ascii="Arial" w:eastAsia="Times New Roman" w:hAnsi="Arial" w:cs="Times New Roman"/>
      <w:sz w:val="20"/>
      <w:szCs w:val="20"/>
    </w:rPr>
  </w:style>
  <w:style w:type="paragraph" w:customStyle="1" w:styleId="30D6C044B43A420C8F3C0981315757248">
    <w:name w:val="30D6C044B43A420C8F3C0981315757248"/>
    <w:rsid w:val="00E364A5"/>
    <w:pPr>
      <w:spacing w:after="0" w:line="240" w:lineRule="auto"/>
      <w:jc w:val="both"/>
    </w:pPr>
    <w:rPr>
      <w:rFonts w:ascii="Arial" w:eastAsia="Times New Roman" w:hAnsi="Arial" w:cs="Times New Roman"/>
      <w:sz w:val="20"/>
      <w:szCs w:val="20"/>
    </w:rPr>
  </w:style>
  <w:style w:type="paragraph" w:customStyle="1" w:styleId="AED8C692EE3D441E86CB4B85405AE57E8">
    <w:name w:val="AED8C692EE3D441E86CB4B85405AE57E8"/>
    <w:rsid w:val="00E364A5"/>
    <w:pPr>
      <w:spacing w:after="0" w:line="240" w:lineRule="auto"/>
      <w:jc w:val="both"/>
    </w:pPr>
    <w:rPr>
      <w:rFonts w:ascii="Arial" w:eastAsia="Times New Roman" w:hAnsi="Arial" w:cs="Times New Roman"/>
      <w:sz w:val="20"/>
      <w:szCs w:val="20"/>
    </w:rPr>
  </w:style>
  <w:style w:type="paragraph" w:customStyle="1" w:styleId="8A24D9250384498B9356B49C7ABB7AE68">
    <w:name w:val="8A24D9250384498B9356B49C7ABB7AE68"/>
    <w:rsid w:val="00E364A5"/>
    <w:pPr>
      <w:spacing w:after="0" w:line="240" w:lineRule="auto"/>
      <w:jc w:val="both"/>
    </w:pPr>
    <w:rPr>
      <w:rFonts w:ascii="Arial" w:eastAsia="Times New Roman" w:hAnsi="Arial" w:cs="Times New Roman"/>
      <w:sz w:val="20"/>
      <w:szCs w:val="20"/>
    </w:rPr>
  </w:style>
  <w:style w:type="paragraph" w:customStyle="1" w:styleId="11A99A238EED43FCA64CB3F7A505E23C8">
    <w:name w:val="11A99A238EED43FCA64CB3F7A505E23C8"/>
    <w:rsid w:val="00E364A5"/>
    <w:pPr>
      <w:spacing w:after="0" w:line="240" w:lineRule="auto"/>
      <w:jc w:val="both"/>
    </w:pPr>
    <w:rPr>
      <w:rFonts w:ascii="Arial" w:eastAsia="Times New Roman" w:hAnsi="Arial" w:cs="Times New Roman"/>
      <w:sz w:val="20"/>
      <w:szCs w:val="20"/>
    </w:rPr>
  </w:style>
  <w:style w:type="paragraph" w:customStyle="1" w:styleId="4537D621A60342FF87E210BB0DB95BB58">
    <w:name w:val="4537D621A60342FF87E210BB0DB95BB58"/>
    <w:rsid w:val="00E364A5"/>
    <w:pPr>
      <w:spacing w:after="0" w:line="240" w:lineRule="auto"/>
      <w:jc w:val="both"/>
    </w:pPr>
    <w:rPr>
      <w:rFonts w:ascii="Arial" w:eastAsia="Times New Roman" w:hAnsi="Arial" w:cs="Times New Roman"/>
      <w:sz w:val="20"/>
      <w:szCs w:val="20"/>
    </w:rPr>
  </w:style>
  <w:style w:type="paragraph" w:customStyle="1" w:styleId="562691E012CC4B56A9F121D7DF69C0F78">
    <w:name w:val="562691E012CC4B56A9F121D7DF69C0F78"/>
    <w:rsid w:val="00E364A5"/>
    <w:pPr>
      <w:spacing w:after="0" w:line="240" w:lineRule="auto"/>
      <w:jc w:val="both"/>
    </w:pPr>
    <w:rPr>
      <w:rFonts w:ascii="Arial" w:eastAsia="Times New Roman" w:hAnsi="Arial" w:cs="Times New Roman"/>
      <w:sz w:val="20"/>
      <w:szCs w:val="20"/>
    </w:rPr>
  </w:style>
  <w:style w:type="paragraph" w:customStyle="1" w:styleId="488CAE8C84C14FCD827F828007869BCA8">
    <w:name w:val="488CAE8C84C14FCD827F828007869BCA8"/>
    <w:rsid w:val="00E364A5"/>
    <w:pPr>
      <w:spacing w:after="0" w:line="240" w:lineRule="auto"/>
      <w:jc w:val="both"/>
    </w:pPr>
    <w:rPr>
      <w:rFonts w:ascii="Arial" w:eastAsia="Times New Roman" w:hAnsi="Arial" w:cs="Times New Roman"/>
      <w:sz w:val="20"/>
      <w:szCs w:val="20"/>
    </w:rPr>
  </w:style>
  <w:style w:type="paragraph" w:customStyle="1" w:styleId="3914BCA258324709B32F687456E2FF5A8">
    <w:name w:val="3914BCA258324709B32F687456E2FF5A8"/>
    <w:rsid w:val="00E364A5"/>
    <w:pPr>
      <w:spacing w:after="0" w:line="240" w:lineRule="auto"/>
      <w:jc w:val="both"/>
    </w:pPr>
    <w:rPr>
      <w:rFonts w:ascii="Arial" w:eastAsia="Times New Roman" w:hAnsi="Arial" w:cs="Times New Roman"/>
      <w:sz w:val="20"/>
      <w:szCs w:val="20"/>
    </w:rPr>
  </w:style>
  <w:style w:type="paragraph" w:customStyle="1" w:styleId="15B553FDB2BC4FB7A30683300CEEBA498">
    <w:name w:val="15B553FDB2BC4FB7A30683300CEEBA498"/>
    <w:rsid w:val="00E364A5"/>
    <w:pPr>
      <w:spacing w:after="0" w:line="240" w:lineRule="auto"/>
      <w:jc w:val="both"/>
    </w:pPr>
    <w:rPr>
      <w:rFonts w:ascii="Arial" w:eastAsia="Times New Roman" w:hAnsi="Arial" w:cs="Times New Roman"/>
      <w:sz w:val="20"/>
      <w:szCs w:val="20"/>
    </w:rPr>
  </w:style>
  <w:style w:type="paragraph" w:customStyle="1" w:styleId="2DDEB623C4D44D849F97BB1B6F1A99C98">
    <w:name w:val="2DDEB623C4D44D849F97BB1B6F1A99C9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8">
    <w:name w:val="326FB2B06959462C8BC5C9AE693EEE2C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8">
    <w:name w:val="962E1BFED5D7495C85919124A1D397AE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8">
    <w:name w:val="3EC9144ED68A4B3295718FC2535E6227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8">
    <w:name w:val="82DA6F9416B24C9A88190E8411647BB7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8">
    <w:name w:val="84C10B8C708D4D0CAE41230549E882EB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8">
    <w:name w:val="761516C4B0FE4A44ADF7B97593C491EC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8">
    <w:name w:val="96C246E6445C458FBC4CF04A8D8FC444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8">
    <w:name w:val="E71B35863BC448CA9102EFA03CC54069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8">
    <w:name w:val="25081AAE17A4460EAC76C30E9037A53B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342F6B1BDB6429DB0EDAFF8701EF81C8">
    <w:name w:val="2342F6B1BDB6429DB0EDAFF8701EF81C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A1EB1837619843CBADDC9E2A06C45B618">
    <w:name w:val="A1EB1837619843CBADDC9E2A06C45B61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D9D9CF80B624FFBB9F2CE5B86D7CB598">
    <w:name w:val="5D9D9CF80B624FFBB9F2CE5B86D7CB59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38DE67C67F849AE812186C35EDFB8EB8">
    <w:name w:val="938DE67C67F849AE812186C35EDFB8EB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7EAE4AC7C0640C7B6187A01F778AE7E8">
    <w:name w:val="57EAE4AC7C0640C7B6187A01F778AE7E8"/>
    <w:rsid w:val="00E364A5"/>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0128630D144148A386D411B67872EBB9">
    <w:name w:val="0128630D144148A386D411B67872EBB9"/>
    <w:rsid w:val="002615C8"/>
  </w:style>
  <w:style w:type="paragraph" w:customStyle="1" w:styleId="90599B3DFDD94E5F9C908700D584848F">
    <w:name w:val="90599B3DFDD94E5F9C908700D584848F"/>
    <w:rsid w:val="002615C8"/>
  </w:style>
  <w:style w:type="paragraph" w:customStyle="1" w:styleId="ED58AC562D73451AB2D76E441B406140">
    <w:name w:val="ED58AC562D73451AB2D76E441B406140"/>
    <w:rsid w:val="002615C8"/>
  </w:style>
  <w:style w:type="paragraph" w:customStyle="1" w:styleId="54843687C5924089B629C21AE9CF300B">
    <w:name w:val="54843687C5924089B629C21AE9CF300B"/>
    <w:rsid w:val="00AA5B36"/>
  </w:style>
  <w:style w:type="paragraph" w:customStyle="1" w:styleId="2883F16DEC3F4CE1A785CEC6FF96FA84">
    <w:name w:val="2883F16DEC3F4CE1A785CEC6FF96FA84"/>
    <w:rsid w:val="00AA5B36"/>
  </w:style>
  <w:style w:type="paragraph" w:customStyle="1" w:styleId="5688AACB46634ED282DA65072308A874">
    <w:name w:val="5688AACB46634ED282DA65072308A874"/>
    <w:rsid w:val="00AA5B36"/>
  </w:style>
  <w:style w:type="paragraph" w:customStyle="1" w:styleId="81ED8F902938417C831A44353BDB0125">
    <w:name w:val="81ED8F902938417C831A44353BDB0125"/>
    <w:rsid w:val="00AA5B36"/>
  </w:style>
  <w:style w:type="paragraph" w:customStyle="1" w:styleId="B3575D24E33441A88E6269B97E6EC253">
    <w:name w:val="B3575D24E33441A88E6269B97E6EC253"/>
    <w:rsid w:val="00AA5B36"/>
  </w:style>
  <w:style w:type="paragraph" w:customStyle="1" w:styleId="8CCA156F2E3445BA95ED4D0FEC19F7F1">
    <w:name w:val="8CCA156F2E3445BA95ED4D0FEC19F7F1"/>
    <w:rsid w:val="00AA5B36"/>
  </w:style>
  <w:style w:type="paragraph" w:customStyle="1" w:styleId="D379F7F68DF845A281435AE47F7EE8C6">
    <w:name w:val="D379F7F68DF845A281435AE47F7EE8C6"/>
    <w:rsid w:val="00AA5B36"/>
  </w:style>
  <w:style w:type="paragraph" w:customStyle="1" w:styleId="6332E4C85D04481E8B7B62717502E900">
    <w:name w:val="6332E4C85D04481E8B7B62717502E900"/>
    <w:rsid w:val="002B60F4"/>
  </w:style>
  <w:style w:type="paragraph" w:customStyle="1" w:styleId="8D6B318666174B0C9E51489DC4518E2A">
    <w:name w:val="8D6B318666174B0C9E51489DC4518E2A"/>
    <w:rsid w:val="002B60F4"/>
  </w:style>
  <w:style w:type="paragraph" w:customStyle="1" w:styleId="6591AEA6196C41A18336454A93493682">
    <w:name w:val="6591AEA6196C41A18336454A93493682"/>
    <w:rsid w:val="002B60F4"/>
  </w:style>
  <w:style w:type="paragraph" w:customStyle="1" w:styleId="8C8657A4966941EDA8205A2E195F7039">
    <w:name w:val="8C8657A4966941EDA8205A2E195F7039"/>
    <w:rsid w:val="002B60F4"/>
  </w:style>
  <w:style w:type="paragraph" w:customStyle="1" w:styleId="8B5DA2F9C7604F62A8B50905547A3E23">
    <w:name w:val="8B5DA2F9C7604F62A8B50905547A3E23"/>
    <w:rsid w:val="002B60F4"/>
  </w:style>
  <w:style w:type="paragraph" w:customStyle="1" w:styleId="4C7C9414D1A241F3AD521F9973C43D03">
    <w:name w:val="4C7C9414D1A241F3AD521F9973C43D03"/>
    <w:rsid w:val="003E1285"/>
  </w:style>
  <w:style w:type="paragraph" w:customStyle="1" w:styleId="8D6B318666174B0C9E51489DC4518E2A1">
    <w:name w:val="8D6B318666174B0C9E51489DC4518E2A1"/>
    <w:rsid w:val="009B45BF"/>
    <w:pPr>
      <w:spacing w:after="0" w:line="360" w:lineRule="auto"/>
      <w:ind w:left="567" w:right="567"/>
      <w:jc w:val="center"/>
    </w:pPr>
    <w:rPr>
      <w:rFonts w:ascii="Arial" w:eastAsia="Times New Roman" w:hAnsi="Arial" w:cs="Times New Roman"/>
      <w:sz w:val="40"/>
      <w:szCs w:val="20"/>
    </w:rPr>
  </w:style>
  <w:style w:type="paragraph" w:customStyle="1" w:styleId="6591AEA6196C41A18336454A934936821">
    <w:name w:val="6591AEA6196C41A18336454A934936821"/>
    <w:rsid w:val="009B45BF"/>
    <w:pPr>
      <w:spacing w:after="0" w:line="360" w:lineRule="auto"/>
      <w:ind w:left="567" w:right="567"/>
      <w:jc w:val="center"/>
    </w:pPr>
    <w:rPr>
      <w:rFonts w:ascii="Arial" w:eastAsia="Times New Roman" w:hAnsi="Arial" w:cs="Times New Roman"/>
      <w:sz w:val="40"/>
      <w:szCs w:val="20"/>
    </w:rPr>
  </w:style>
  <w:style w:type="paragraph" w:customStyle="1" w:styleId="8C8657A4966941EDA8205A2E195F70391">
    <w:name w:val="8C8657A4966941EDA8205A2E195F70391"/>
    <w:rsid w:val="009B45BF"/>
    <w:pPr>
      <w:spacing w:after="0" w:line="360" w:lineRule="auto"/>
      <w:ind w:left="567" w:right="567"/>
      <w:jc w:val="center"/>
    </w:pPr>
    <w:rPr>
      <w:rFonts w:ascii="Arial" w:eastAsia="Times New Roman" w:hAnsi="Arial" w:cs="Times New Roman"/>
      <w:sz w:val="40"/>
      <w:szCs w:val="20"/>
    </w:rPr>
  </w:style>
  <w:style w:type="paragraph" w:customStyle="1" w:styleId="4C7C9414D1A241F3AD521F9973C43D031">
    <w:name w:val="4C7C9414D1A241F3AD521F9973C43D031"/>
    <w:rsid w:val="009B45BF"/>
    <w:pPr>
      <w:spacing w:after="0" w:line="360" w:lineRule="auto"/>
      <w:ind w:left="567" w:right="567"/>
      <w:jc w:val="center"/>
    </w:pPr>
    <w:rPr>
      <w:rFonts w:ascii="Arial" w:eastAsia="Times New Roman" w:hAnsi="Arial" w:cs="Times New Roman"/>
      <w:sz w:val="32"/>
      <w:szCs w:val="20"/>
    </w:rPr>
  </w:style>
  <w:style w:type="paragraph" w:customStyle="1" w:styleId="6C9A32874AAA4F9D88FC6CC9EF7544B58">
    <w:name w:val="6C9A32874AAA4F9D88FC6CC9EF7544B58"/>
    <w:rsid w:val="009B45BF"/>
    <w:pPr>
      <w:spacing w:after="0" w:line="240" w:lineRule="auto"/>
      <w:jc w:val="both"/>
    </w:pPr>
    <w:rPr>
      <w:rFonts w:ascii="Arial" w:eastAsia="Times New Roman" w:hAnsi="Arial" w:cs="Times New Roman"/>
      <w:sz w:val="20"/>
      <w:szCs w:val="20"/>
    </w:rPr>
  </w:style>
  <w:style w:type="paragraph" w:customStyle="1" w:styleId="B25E12CC50204EE3955D1AC7F2B266FB7">
    <w:name w:val="B25E12CC50204EE3955D1AC7F2B266FB7"/>
    <w:rsid w:val="009B45BF"/>
    <w:pPr>
      <w:spacing w:after="0" w:line="240" w:lineRule="auto"/>
      <w:jc w:val="both"/>
    </w:pPr>
    <w:rPr>
      <w:rFonts w:ascii="Arial" w:eastAsia="Times New Roman" w:hAnsi="Arial" w:cs="Times New Roman"/>
      <w:sz w:val="20"/>
      <w:szCs w:val="20"/>
    </w:rPr>
  </w:style>
  <w:style w:type="paragraph" w:customStyle="1" w:styleId="2BA5B03DA626405084075CAAEEFE7C4B7">
    <w:name w:val="2BA5B03DA626405084075CAAEEFE7C4B7"/>
    <w:rsid w:val="009B45BF"/>
    <w:pPr>
      <w:spacing w:after="0" w:line="240" w:lineRule="auto"/>
      <w:jc w:val="both"/>
    </w:pPr>
    <w:rPr>
      <w:rFonts w:ascii="Arial" w:eastAsia="Times New Roman" w:hAnsi="Arial" w:cs="Times New Roman"/>
      <w:sz w:val="20"/>
      <w:szCs w:val="20"/>
    </w:rPr>
  </w:style>
  <w:style w:type="paragraph" w:customStyle="1" w:styleId="757C57ABBA8148DAA69AFEA6FFBDA2FE7">
    <w:name w:val="757C57ABBA8148DAA69AFEA6FFBDA2FE7"/>
    <w:rsid w:val="009B45BF"/>
    <w:pPr>
      <w:spacing w:after="0" w:line="240" w:lineRule="auto"/>
      <w:jc w:val="both"/>
    </w:pPr>
    <w:rPr>
      <w:rFonts w:ascii="Arial" w:eastAsia="Times New Roman" w:hAnsi="Arial" w:cs="Times New Roman"/>
      <w:sz w:val="20"/>
      <w:szCs w:val="20"/>
    </w:rPr>
  </w:style>
  <w:style w:type="paragraph" w:customStyle="1" w:styleId="034B30FEEDF74F87A0AA4DC46CF6E01E1">
    <w:name w:val="034B30FEEDF74F87A0AA4DC46CF6E01E1"/>
    <w:rsid w:val="009B45BF"/>
    <w:pPr>
      <w:spacing w:after="0" w:line="240" w:lineRule="auto"/>
      <w:jc w:val="both"/>
    </w:pPr>
    <w:rPr>
      <w:rFonts w:ascii="Arial" w:eastAsia="Times New Roman" w:hAnsi="Arial" w:cs="Times New Roman"/>
      <w:sz w:val="20"/>
      <w:szCs w:val="20"/>
    </w:rPr>
  </w:style>
  <w:style w:type="paragraph" w:customStyle="1" w:styleId="799AD3AFFB8D46629242EAEB1DA862C67">
    <w:name w:val="799AD3AFFB8D46629242EAEB1DA862C67"/>
    <w:rsid w:val="009B45BF"/>
    <w:pPr>
      <w:spacing w:after="0" w:line="240" w:lineRule="auto"/>
      <w:jc w:val="both"/>
    </w:pPr>
    <w:rPr>
      <w:rFonts w:ascii="Arial" w:eastAsia="Times New Roman" w:hAnsi="Arial" w:cs="Times New Roman"/>
      <w:sz w:val="20"/>
      <w:szCs w:val="20"/>
    </w:rPr>
  </w:style>
  <w:style w:type="paragraph" w:customStyle="1" w:styleId="A2CC454BAA0447C58BD0D1C2977391801">
    <w:name w:val="A2CC454BAA0447C58BD0D1C2977391801"/>
    <w:rsid w:val="009B45BF"/>
    <w:pPr>
      <w:spacing w:after="0" w:line="240" w:lineRule="auto"/>
      <w:jc w:val="both"/>
    </w:pPr>
    <w:rPr>
      <w:rFonts w:ascii="Arial" w:eastAsia="Times New Roman" w:hAnsi="Arial" w:cs="Times New Roman"/>
      <w:sz w:val="20"/>
      <w:szCs w:val="20"/>
    </w:rPr>
  </w:style>
  <w:style w:type="paragraph" w:customStyle="1" w:styleId="A37B474BB6CE45AFBCD09DF6747BA4246">
    <w:name w:val="A37B474BB6CE45AFBCD09DF6747BA4246"/>
    <w:rsid w:val="009B45BF"/>
    <w:pPr>
      <w:spacing w:after="0" w:line="240" w:lineRule="auto"/>
      <w:jc w:val="both"/>
    </w:pPr>
    <w:rPr>
      <w:rFonts w:ascii="Arial" w:eastAsia="Times New Roman" w:hAnsi="Arial" w:cs="Times New Roman"/>
      <w:sz w:val="20"/>
      <w:szCs w:val="20"/>
    </w:rPr>
  </w:style>
  <w:style w:type="paragraph" w:customStyle="1" w:styleId="17C5803909FF43CC811BB052BA2981031">
    <w:name w:val="17C5803909FF43CC811BB052BA2981031"/>
    <w:rsid w:val="009B45BF"/>
    <w:pPr>
      <w:spacing w:after="0" w:line="240" w:lineRule="auto"/>
      <w:jc w:val="both"/>
    </w:pPr>
    <w:rPr>
      <w:rFonts w:ascii="Arial" w:eastAsia="Times New Roman" w:hAnsi="Arial" w:cs="Times New Roman"/>
      <w:sz w:val="20"/>
      <w:szCs w:val="20"/>
    </w:rPr>
  </w:style>
  <w:style w:type="paragraph" w:customStyle="1" w:styleId="CB96B46A26F8498693197420B7DA6E651">
    <w:name w:val="CB96B46A26F8498693197420B7DA6E651"/>
    <w:rsid w:val="009B45BF"/>
    <w:pPr>
      <w:spacing w:after="0" w:line="240" w:lineRule="auto"/>
      <w:jc w:val="both"/>
    </w:pPr>
    <w:rPr>
      <w:rFonts w:ascii="Arial" w:eastAsia="Times New Roman" w:hAnsi="Arial" w:cs="Times New Roman"/>
      <w:sz w:val="20"/>
      <w:szCs w:val="20"/>
    </w:rPr>
  </w:style>
  <w:style w:type="paragraph" w:customStyle="1" w:styleId="0893FF39259F4E09AA92456DDC9DA4E71">
    <w:name w:val="0893FF39259F4E09AA92456DDC9DA4E71"/>
    <w:rsid w:val="009B45BF"/>
    <w:pPr>
      <w:spacing w:after="0" w:line="240" w:lineRule="auto"/>
      <w:jc w:val="both"/>
    </w:pPr>
    <w:rPr>
      <w:rFonts w:ascii="Arial" w:eastAsia="Times New Roman" w:hAnsi="Arial" w:cs="Times New Roman"/>
      <w:sz w:val="20"/>
      <w:szCs w:val="20"/>
    </w:rPr>
  </w:style>
  <w:style w:type="paragraph" w:customStyle="1" w:styleId="B752C9F178094B1FBB25C08CCAA76E0A1">
    <w:name w:val="B752C9F178094B1FBB25C08CCAA76E0A1"/>
    <w:rsid w:val="009B45BF"/>
    <w:pPr>
      <w:spacing w:after="0" w:line="240" w:lineRule="auto"/>
      <w:jc w:val="both"/>
    </w:pPr>
    <w:rPr>
      <w:rFonts w:ascii="Arial" w:eastAsia="Times New Roman" w:hAnsi="Arial" w:cs="Times New Roman"/>
      <w:sz w:val="20"/>
      <w:szCs w:val="20"/>
    </w:rPr>
  </w:style>
  <w:style w:type="paragraph" w:customStyle="1" w:styleId="AC74664DE2054B1787EADD54FD67B9EF1">
    <w:name w:val="AC74664DE2054B1787EADD54FD67B9EF1"/>
    <w:rsid w:val="009B45BF"/>
    <w:pPr>
      <w:spacing w:after="0" w:line="240" w:lineRule="auto"/>
      <w:jc w:val="both"/>
    </w:pPr>
    <w:rPr>
      <w:rFonts w:ascii="Arial" w:eastAsia="Times New Roman" w:hAnsi="Arial" w:cs="Times New Roman"/>
      <w:sz w:val="20"/>
      <w:szCs w:val="20"/>
    </w:rPr>
  </w:style>
  <w:style w:type="paragraph" w:customStyle="1" w:styleId="C9133DE7BE254369A3C4917415E81FCA6">
    <w:name w:val="C9133DE7BE254369A3C4917415E81FCA6"/>
    <w:rsid w:val="009B45BF"/>
    <w:pPr>
      <w:spacing w:after="0" w:line="240" w:lineRule="auto"/>
      <w:jc w:val="both"/>
    </w:pPr>
    <w:rPr>
      <w:rFonts w:ascii="Arial" w:eastAsia="Times New Roman" w:hAnsi="Arial" w:cs="Times New Roman"/>
      <w:sz w:val="20"/>
      <w:szCs w:val="20"/>
    </w:rPr>
  </w:style>
  <w:style w:type="paragraph" w:customStyle="1" w:styleId="1602CA1FA03240FF9EDD2C7D6636520C1">
    <w:name w:val="1602CA1FA03240FF9EDD2C7D6636520C1"/>
    <w:rsid w:val="009B45BF"/>
    <w:pPr>
      <w:spacing w:after="0" w:line="240" w:lineRule="auto"/>
      <w:jc w:val="both"/>
    </w:pPr>
    <w:rPr>
      <w:rFonts w:ascii="Arial" w:eastAsia="Times New Roman" w:hAnsi="Arial" w:cs="Times New Roman"/>
      <w:sz w:val="20"/>
      <w:szCs w:val="20"/>
    </w:rPr>
  </w:style>
  <w:style w:type="paragraph" w:customStyle="1" w:styleId="DCA6BED40FAC4A67877E022C761E16A41">
    <w:name w:val="DCA6BED40FAC4A67877E022C761E16A41"/>
    <w:rsid w:val="009B45BF"/>
    <w:pPr>
      <w:spacing w:after="0" w:line="240" w:lineRule="auto"/>
      <w:jc w:val="both"/>
    </w:pPr>
    <w:rPr>
      <w:rFonts w:ascii="Arial" w:eastAsia="Times New Roman" w:hAnsi="Arial" w:cs="Times New Roman"/>
      <w:sz w:val="20"/>
      <w:szCs w:val="20"/>
    </w:rPr>
  </w:style>
  <w:style w:type="paragraph" w:customStyle="1" w:styleId="78D8B9FC74934964990826F4E4A393A51">
    <w:name w:val="78D8B9FC74934964990826F4E4A393A51"/>
    <w:rsid w:val="009B45BF"/>
    <w:pPr>
      <w:spacing w:after="0" w:line="240" w:lineRule="auto"/>
      <w:jc w:val="both"/>
    </w:pPr>
    <w:rPr>
      <w:rFonts w:ascii="Arial" w:eastAsia="Times New Roman" w:hAnsi="Arial" w:cs="Times New Roman"/>
      <w:sz w:val="20"/>
      <w:szCs w:val="20"/>
    </w:rPr>
  </w:style>
  <w:style w:type="paragraph" w:customStyle="1" w:styleId="D0A57232D01346F4AA83377C947764571">
    <w:name w:val="D0A57232D01346F4AA83377C947764571"/>
    <w:rsid w:val="009B45BF"/>
    <w:pPr>
      <w:spacing w:after="0" w:line="240" w:lineRule="auto"/>
      <w:jc w:val="both"/>
    </w:pPr>
    <w:rPr>
      <w:rFonts w:ascii="Arial" w:eastAsia="Times New Roman" w:hAnsi="Arial" w:cs="Times New Roman"/>
      <w:sz w:val="20"/>
      <w:szCs w:val="20"/>
    </w:rPr>
  </w:style>
  <w:style w:type="paragraph" w:customStyle="1" w:styleId="C75E40CD30BA41899C4F678ED7D5A7971">
    <w:name w:val="C75E40CD30BA41899C4F678ED7D5A7971"/>
    <w:rsid w:val="009B45BF"/>
    <w:pPr>
      <w:spacing w:after="0" w:line="240" w:lineRule="auto"/>
      <w:jc w:val="both"/>
    </w:pPr>
    <w:rPr>
      <w:rFonts w:ascii="Arial" w:eastAsia="Times New Roman" w:hAnsi="Arial" w:cs="Times New Roman"/>
      <w:sz w:val="20"/>
      <w:szCs w:val="20"/>
    </w:rPr>
  </w:style>
  <w:style w:type="paragraph" w:customStyle="1" w:styleId="E9AF160B40DA462589824370E0490AB11">
    <w:name w:val="E9AF160B40DA462589824370E0490AB11"/>
    <w:rsid w:val="009B45BF"/>
    <w:pPr>
      <w:spacing w:after="0" w:line="240" w:lineRule="auto"/>
      <w:jc w:val="both"/>
    </w:pPr>
    <w:rPr>
      <w:rFonts w:ascii="Arial" w:eastAsia="Times New Roman" w:hAnsi="Arial" w:cs="Times New Roman"/>
      <w:sz w:val="20"/>
      <w:szCs w:val="20"/>
    </w:rPr>
  </w:style>
  <w:style w:type="paragraph" w:customStyle="1" w:styleId="627BDC0D507241478638B1F0FF6E270E1">
    <w:name w:val="627BDC0D507241478638B1F0FF6E270E1"/>
    <w:rsid w:val="009B45BF"/>
    <w:pPr>
      <w:spacing w:after="0" w:line="240" w:lineRule="auto"/>
      <w:jc w:val="both"/>
    </w:pPr>
    <w:rPr>
      <w:rFonts w:ascii="Arial" w:eastAsia="Times New Roman" w:hAnsi="Arial" w:cs="Times New Roman"/>
      <w:sz w:val="20"/>
      <w:szCs w:val="20"/>
    </w:rPr>
  </w:style>
  <w:style w:type="paragraph" w:customStyle="1" w:styleId="9E58ACCCCEA34432B1F11855C1EFC3AC1">
    <w:name w:val="9E58ACCCCEA34432B1F11855C1EFC3AC1"/>
    <w:rsid w:val="009B45BF"/>
    <w:pPr>
      <w:spacing w:after="0" w:line="240" w:lineRule="auto"/>
      <w:jc w:val="both"/>
    </w:pPr>
    <w:rPr>
      <w:rFonts w:ascii="Arial" w:eastAsia="Times New Roman" w:hAnsi="Arial" w:cs="Times New Roman"/>
      <w:sz w:val="20"/>
      <w:szCs w:val="20"/>
    </w:rPr>
  </w:style>
  <w:style w:type="paragraph" w:customStyle="1" w:styleId="90C64D10A6F64D5A987FC97E56B4EE371">
    <w:name w:val="90C64D10A6F64D5A987FC97E56B4EE371"/>
    <w:rsid w:val="009B45BF"/>
    <w:pPr>
      <w:spacing w:after="0" w:line="240" w:lineRule="auto"/>
      <w:jc w:val="both"/>
    </w:pPr>
    <w:rPr>
      <w:rFonts w:ascii="Arial" w:eastAsia="Times New Roman" w:hAnsi="Arial" w:cs="Times New Roman"/>
      <w:sz w:val="20"/>
      <w:szCs w:val="20"/>
    </w:rPr>
  </w:style>
  <w:style w:type="paragraph" w:customStyle="1" w:styleId="2DAACF515514417CA8B6B4B8A61791731">
    <w:name w:val="2DAACF515514417CA8B6B4B8A61791731"/>
    <w:rsid w:val="009B45BF"/>
    <w:pPr>
      <w:spacing w:after="0" w:line="240" w:lineRule="auto"/>
      <w:jc w:val="both"/>
    </w:pPr>
    <w:rPr>
      <w:rFonts w:ascii="Arial" w:eastAsia="Times New Roman" w:hAnsi="Arial" w:cs="Times New Roman"/>
      <w:sz w:val="20"/>
      <w:szCs w:val="20"/>
    </w:rPr>
  </w:style>
  <w:style w:type="paragraph" w:customStyle="1" w:styleId="E99B3E9601674407AF6948345F03123C1">
    <w:name w:val="E99B3E9601674407AF6948345F03123C1"/>
    <w:rsid w:val="009B45BF"/>
    <w:pPr>
      <w:spacing w:after="0" w:line="240" w:lineRule="auto"/>
      <w:jc w:val="both"/>
    </w:pPr>
    <w:rPr>
      <w:rFonts w:ascii="Arial" w:eastAsia="Times New Roman" w:hAnsi="Arial" w:cs="Times New Roman"/>
      <w:sz w:val="20"/>
      <w:szCs w:val="20"/>
    </w:rPr>
  </w:style>
  <w:style w:type="paragraph" w:customStyle="1" w:styleId="ADC91F02BE94418EB5A6299902AEDF8C1">
    <w:name w:val="ADC91F02BE94418EB5A6299902AEDF8C1"/>
    <w:rsid w:val="009B45BF"/>
    <w:pPr>
      <w:spacing w:after="0" w:line="240" w:lineRule="auto"/>
      <w:jc w:val="both"/>
    </w:pPr>
    <w:rPr>
      <w:rFonts w:ascii="Arial" w:eastAsia="Times New Roman" w:hAnsi="Arial" w:cs="Times New Roman"/>
      <w:sz w:val="20"/>
      <w:szCs w:val="20"/>
    </w:rPr>
  </w:style>
  <w:style w:type="paragraph" w:customStyle="1" w:styleId="8B5B81114F3548798A13201990C9A19D1">
    <w:name w:val="8B5B81114F3548798A13201990C9A19D1"/>
    <w:rsid w:val="009B45BF"/>
    <w:pPr>
      <w:spacing w:after="0" w:line="240" w:lineRule="auto"/>
      <w:jc w:val="both"/>
    </w:pPr>
    <w:rPr>
      <w:rFonts w:ascii="Arial" w:eastAsia="Times New Roman" w:hAnsi="Arial" w:cs="Times New Roman"/>
      <w:sz w:val="20"/>
      <w:szCs w:val="20"/>
    </w:rPr>
  </w:style>
  <w:style w:type="paragraph" w:customStyle="1" w:styleId="E30D9199932B4EC9BA10BDE2C563FFD41">
    <w:name w:val="E30D9199932B4EC9BA10BDE2C563FFD41"/>
    <w:rsid w:val="009B45BF"/>
    <w:pPr>
      <w:spacing w:after="0" w:line="240" w:lineRule="auto"/>
      <w:jc w:val="both"/>
    </w:pPr>
    <w:rPr>
      <w:rFonts w:ascii="Arial" w:eastAsia="Times New Roman" w:hAnsi="Arial" w:cs="Times New Roman"/>
      <w:sz w:val="20"/>
      <w:szCs w:val="20"/>
    </w:rPr>
  </w:style>
  <w:style w:type="paragraph" w:customStyle="1" w:styleId="DC75537EA705454B81BE86FEA93588581">
    <w:name w:val="DC75537EA705454B81BE86FEA93588581"/>
    <w:rsid w:val="009B45BF"/>
    <w:pPr>
      <w:spacing w:after="0" w:line="240" w:lineRule="auto"/>
      <w:jc w:val="both"/>
    </w:pPr>
    <w:rPr>
      <w:rFonts w:ascii="Arial" w:eastAsia="Times New Roman" w:hAnsi="Arial" w:cs="Times New Roman"/>
      <w:sz w:val="20"/>
      <w:szCs w:val="20"/>
    </w:rPr>
  </w:style>
  <w:style w:type="paragraph" w:customStyle="1" w:styleId="B546F36287DD46A09AFA9D4CC36360CF1">
    <w:name w:val="B546F36287DD46A09AFA9D4CC36360CF1"/>
    <w:rsid w:val="009B45BF"/>
    <w:pPr>
      <w:spacing w:after="0" w:line="240" w:lineRule="auto"/>
      <w:jc w:val="both"/>
    </w:pPr>
    <w:rPr>
      <w:rFonts w:ascii="Arial" w:eastAsia="Times New Roman" w:hAnsi="Arial" w:cs="Times New Roman"/>
      <w:sz w:val="20"/>
      <w:szCs w:val="20"/>
    </w:rPr>
  </w:style>
  <w:style w:type="paragraph" w:customStyle="1" w:styleId="A5526C9FE97542E6B9A009039E3A064E1">
    <w:name w:val="A5526C9FE97542E6B9A009039E3A064E1"/>
    <w:rsid w:val="009B45BF"/>
    <w:pPr>
      <w:spacing w:after="0" w:line="240" w:lineRule="auto"/>
      <w:jc w:val="both"/>
    </w:pPr>
    <w:rPr>
      <w:rFonts w:ascii="Arial" w:eastAsia="Times New Roman" w:hAnsi="Arial" w:cs="Times New Roman"/>
      <w:sz w:val="20"/>
      <w:szCs w:val="20"/>
    </w:rPr>
  </w:style>
  <w:style w:type="paragraph" w:customStyle="1" w:styleId="6B744BE7014D477CB2F32F9CA1AB56151">
    <w:name w:val="6B744BE7014D477CB2F32F9CA1AB56151"/>
    <w:rsid w:val="009B45BF"/>
    <w:pPr>
      <w:spacing w:after="0" w:line="240" w:lineRule="auto"/>
      <w:jc w:val="both"/>
    </w:pPr>
    <w:rPr>
      <w:rFonts w:ascii="Arial" w:eastAsia="Times New Roman" w:hAnsi="Arial" w:cs="Times New Roman"/>
      <w:sz w:val="20"/>
      <w:szCs w:val="20"/>
    </w:rPr>
  </w:style>
  <w:style w:type="paragraph" w:customStyle="1" w:styleId="9215083040954ACE85FA8D6DD5D580BD1">
    <w:name w:val="9215083040954ACE85FA8D6DD5D580BD1"/>
    <w:rsid w:val="009B45BF"/>
    <w:pPr>
      <w:spacing w:after="0" w:line="240" w:lineRule="auto"/>
      <w:jc w:val="both"/>
    </w:pPr>
    <w:rPr>
      <w:rFonts w:ascii="Arial" w:eastAsia="Times New Roman" w:hAnsi="Arial" w:cs="Times New Roman"/>
      <w:sz w:val="20"/>
      <w:szCs w:val="20"/>
    </w:rPr>
  </w:style>
  <w:style w:type="paragraph" w:customStyle="1" w:styleId="F81ACEE16DE347A095C8D2A2BB17E89D1">
    <w:name w:val="F81ACEE16DE347A095C8D2A2BB17E89D1"/>
    <w:rsid w:val="009B45BF"/>
    <w:pPr>
      <w:spacing w:after="0" w:line="240" w:lineRule="auto"/>
      <w:jc w:val="both"/>
    </w:pPr>
    <w:rPr>
      <w:rFonts w:ascii="Arial" w:eastAsia="Times New Roman" w:hAnsi="Arial" w:cs="Times New Roman"/>
      <w:sz w:val="20"/>
      <w:szCs w:val="20"/>
    </w:rPr>
  </w:style>
  <w:style w:type="paragraph" w:customStyle="1" w:styleId="AAF663617AE3407DB8E83E7A98E11D941">
    <w:name w:val="AAF663617AE3407DB8E83E7A98E11D941"/>
    <w:rsid w:val="009B45BF"/>
    <w:pPr>
      <w:spacing w:after="0" w:line="240" w:lineRule="auto"/>
      <w:jc w:val="both"/>
    </w:pPr>
    <w:rPr>
      <w:rFonts w:ascii="Arial" w:eastAsia="Times New Roman" w:hAnsi="Arial" w:cs="Times New Roman"/>
      <w:sz w:val="20"/>
      <w:szCs w:val="20"/>
    </w:rPr>
  </w:style>
  <w:style w:type="paragraph" w:customStyle="1" w:styleId="D1B4C2AB36A34AC2A7248B79F19A39911">
    <w:name w:val="D1B4C2AB36A34AC2A7248B79F19A39911"/>
    <w:rsid w:val="009B45BF"/>
    <w:pPr>
      <w:spacing w:after="0" w:line="240" w:lineRule="auto"/>
      <w:jc w:val="both"/>
    </w:pPr>
    <w:rPr>
      <w:rFonts w:ascii="Arial" w:eastAsia="Times New Roman" w:hAnsi="Arial" w:cs="Times New Roman"/>
      <w:sz w:val="20"/>
      <w:szCs w:val="20"/>
    </w:rPr>
  </w:style>
  <w:style w:type="paragraph" w:customStyle="1" w:styleId="23CA761B19D44DF59D21AAB8F4444C711">
    <w:name w:val="23CA761B19D44DF59D21AAB8F4444C711"/>
    <w:rsid w:val="009B45BF"/>
    <w:pPr>
      <w:spacing w:after="0" w:line="240" w:lineRule="auto"/>
      <w:jc w:val="both"/>
    </w:pPr>
    <w:rPr>
      <w:rFonts w:ascii="Arial" w:eastAsia="Times New Roman" w:hAnsi="Arial" w:cs="Times New Roman"/>
      <w:sz w:val="20"/>
      <w:szCs w:val="20"/>
    </w:rPr>
  </w:style>
  <w:style w:type="paragraph" w:customStyle="1" w:styleId="A9B2677F927743F898BACBE6747A806A1">
    <w:name w:val="A9B2677F927743F898BACBE6747A806A1"/>
    <w:rsid w:val="009B45BF"/>
    <w:pPr>
      <w:spacing w:after="0" w:line="240" w:lineRule="auto"/>
      <w:jc w:val="both"/>
    </w:pPr>
    <w:rPr>
      <w:rFonts w:ascii="Arial" w:eastAsia="Times New Roman" w:hAnsi="Arial" w:cs="Times New Roman"/>
      <w:sz w:val="20"/>
      <w:szCs w:val="20"/>
    </w:rPr>
  </w:style>
  <w:style w:type="paragraph" w:customStyle="1" w:styleId="09EB25B1E4C346339874714EFEC202881">
    <w:name w:val="09EB25B1E4C346339874714EFEC202881"/>
    <w:rsid w:val="009B45BF"/>
    <w:pPr>
      <w:spacing w:after="0" w:line="240" w:lineRule="auto"/>
      <w:jc w:val="both"/>
    </w:pPr>
    <w:rPr>
      <w:rFonts w:ascii="Arial" w:eastAsia="Times New Roman" w:hAnsi="Arial" w:cs="Times New Roman"/>
      <w:sz w:val="20"/>
      <w:szCs w:val="20"/>
    </w:rPr>
  </w:style>
  <w:style w:type="paragraph" w:customStyle="1" w:styleId="3D44A16445A64DC2983A481E8088D6281">
    <w:name w:val="3D44A16445A64DC2983A481E8088D6281"/>
    <w:rsid w:val="009B45BF"/>
    <w:pPr>
      <w:spacing w:after="0" w:line="240" w:lineRule="auto"/>
      <w:jc w:val="both"/>
    </w:pPr>
    <w:rPr>
      <w:rFonts w:ascii="Arial" w:eastAsia="Times New Roman" w:hAnsi="Arial" w:cs="Times New Roman"/>
      <w:sz w:val="20"/>
      <w:szCs w:val="20"/>
    </w:rPr>
  </w:style>
  <w:style w:type="paragraph" w:customStyle="1" w:styleId="385E246CE5714547A2F0E8ACB7CB8F071">
    <w:name w:val="385E246CE5714547A2F0E8ACB7CB8F071"/>
    <w:rsid w:val="009B45BF"/>
    <w:pPr>
      <w:spacing w:after="0" w:line="240" w:lineRule="auto"/>
      <w:jc w:val="both"/>
    </w:pPr>
    <w:rPr>
      <w:rFonts w:ascii="Arial" w:eastAsia="Times New Roman" w:hAnsi="Arial" w:cs="Times New Roman"/>
      <w:sz w:val="20"/>
      <w:szCs w:val="20"/>
    </w:rPr>
  </w:style>
  <w:style w:type="paragraph" w:customStyle="1" w:styleId="12E407B13CA04DFAAD94DA36A9A722021">
    <w:name w:val="12E407B13CA04DFAAD94DA36A9A722021"/>
    <w:rsid w:val="009B45BF"/>
    <w:pPr>
      <w:spacing w:after="0" w:line="240" w:lineRule="auto"/>
      <w:jc w:val="both"/>
    </w:pPr>
    <w:rPr>
      <w:rFonts w:ascii="Arial" w:eastAsia="Times New Roman" w:hAnsi="Arial" w:cs="Times New Roman"/>
      <w:sz w:val="20"/>
      <w:szCs w:val="20"/>
    </w:rPr>
  </w:style>
  <w:style w:type="paragraph" w:customStyle="1" w:styleId="26BF98DE256248F18A0BBF622A398F631">
    <w:name w:val="26BF98DE256248F18A0BBF622A398F631"/>
    <w:rsid w:val="009B45BF"/>
    <w:pPr>
      <w:spacing w:after="0" w:line="240" w:lineRule="auto"/>
      <w:jc w:val="both"/>
    </w:pPr>
    <w:rPr>
      <w:rFonts w:ascii="Arial" w:eastAsia="Times New Roman" w:hAnsi="Arial" w:cs="Times New Roman"/>
      <w:sz w:val="20"/>
      <w:szCs w:val="20"/>
    </w:rPr>
  </w:style>
  <w:style w:type="paragraph" w:customStyle="1" w:styleId="C10B2298129844C288ACDC552C27F9481">
    <w:name w:val="C10B2298129844C288ACDC552C27F9481"/>
    <w:rsid w:val="009B45BF"/>
    <w:pPr>
      <w:spacing w:after="0" w:line="240" w:lineRule="auto"/>
      <w:jc w:val="both"/>
    </w:pPr>
    <w:rPr>
      <w:rFonts w:ascii="Arial" w:eastAsia="Times New Roman" w:hAnsi="Arial" w:cs="Times New Roman"/>
      <w:sz w:val="20"/>
      <w:szCs w:val="20"/>
    </w:rPr>
  </w:style>
  <w:style w:type="paragraph" w:customStyle="1" w:styleId="A2E56A06FB1240E2972F1773EB8BB4E51">
    <w:name w:val="A2E56A06FB1240E2972F1773EB8BB4E51"/>
    <w:rsid w:val="009B45BF"/>
    <w:pPr>
      <w:spacing w:after="0" w:line="240" w:lineRule="auto"/>
      <w:jc w:val="both"/>
    </w:pPr>
    <w:rPr>
      <w:rFonts w:ascii="Arial" w:eastAsia="Times New Roman" w:hAnsi="Arial" w:cs="Times New Roman"/>
      <w:sz w:val="20"/>
      <w:szCs w:val="20"/>
    </w:rPr>
  </w:style>
  <w:style w:type="paragraph" w:customStyle="1" w:styleId="AE6CA903ED94432BAB5F6F1F0AFCEFB11">
    <w:name w:val="AE6CA903ED94432BAB5F6F1F0AFCEFB11"/>
    <w:rsid w:val="009B45BF"/>
    <w:pPr>
      <w:spacing w:after="0" w:line="240" w:lineRule="auto"/>
      <w:jc w:val="both"/>
    </w:pPr>
    <w:rPr>
      <w:rFonts w:ascii="Arial" w:eastAsia="Times New Roman" w:hAnsi="Arial" w:cs="Times New Roman"/>
      <w:sz w:val="20"/>
      <w:szCs w:val="20"/>
    </w:rPr>
  </w:style>
  <w:style w:type="paragraph" w:customStyle="1" w:styleId="9BFB36B66D454907874DB0E039EA83441">
    <w:name w:val="9BFB36B66D454907874DB0E039EA83441"/>
    <w:rsid w:val="009B45BF"/>
    <w:pPr>
      <w:spacing w:after="0" w:line="240" w:lineRule="auto"/>
      <w:jc w:val="both"/>
    </w:pPr>
    <w:rPr>
      <w:rFonts w:ascii="Arial" w:eastAsia="Times New Roman" w:hAnsi="Arial" w:cs="Times New Roman"/>
      <w:sz w:val="20"/>
      <w:szCs w:val="20"/>
    </w:rPr>
  </w:style>
  <w:style w:type="paragraph" w:customStyle="1" w:styleId="53F45EDFDFD243CCB67CC658A24802261">
    <w:name w:val="53F45EDFDFD243CCB67CC658A24802261"/>
    <w:rsid w:val="009B45BF"/>
    <w:pPr>
      <w:spacing w:after="0" w:line="240" w:lineRule="auto"/>
      <w:jc w:val="both"/>
    </w:pPr>
    <w:rPr>
      <w:rFonts w:ascii="Arial" w:eastAsia="Times New Roman" w:hAnsi="Arial" w:cs="Times New Roman"/>
      <w:sz w:val="20"/>
      <w:szCs w:val="20"/>
    </w:rPr>
  </w:style>
  <w:style w:type="paragraph" w:customStyle="1" w:styleId="CBB32FBCC9184224B4592BE8FDC41F4A1">
    <w:name w:val="CBB32FBCC9184224B4592BE8FDC41F4A1"/>
    <w:rsid w:val="009B45BF"/>
    <w:pPr>
      <w:spacing w:after="0" w:line="240" w:lineRule="auto"/>
      <w:jc w:val="both"/>
    </w:pPr>
    <w:rPr>
      <w:rFonts w:ascii="Arial" w:eastAsia="Times New Roman" w:hAnsi="Arial" w:cs="Times New Roman"/>
      <w:sz w:val="20"/>
      <w:szCs w:val="20"/>
    </w:rPr>
  </w:style>
  <w:style w:type="paragraph" w:customStyle="1" w:styleId="CDEE7F4B70A54CABAA96EBCB18A99FE71">
    <w:name w:val="CDEE7F4B70A54CABAA96EBCB18A99FE71"/>
    <w:rsid w:val="009B45BF"/>
    <w:pPr>
      <w:spacing w:after="0" w:line="240" w:lineRule="auto"/>
      <w:jc w:val="both"/>
    </w:pPr>
    <w:rPr>
      <w:rFonts w:ascii="Arial" w:eastAsia="Times New Roman" w:hAnsi="Arial" w:cs="Times New Roman"/>
      <w:sz w:val="20"/>
      <w:szCs w:val="20"/>
    </w:rPr>
  </w:style>
  <w:style w:type="paragraph" w:customStyle="1" w:styleId="77BDB02C66DF48119A15409DF6FB4EC31">
    <w:name w:val="77BDB02C66DF48119A15409DF6FB4EC31"/>
    <w:rsid w:val="009B45BF"/>
    <w:pPr>
      <w:spacing w:after="0" w:line="240" w:lineRule="auto"/>
      <w:jc w:val="both"/>
    </w:pPr>
    <w:rPr>
      <w:rFonts w:ascii="Arial" w:eastAsia="Times New Roman" w:hAnsi="Arial" w:cs="Times New Roman"/>
      <w:sz w:val="20"/>
      <w:szCs w:val="20"/>
    </w:rPr>
  </w:style>
  <w:style w:type="paragraph" w:customStyle="1" w:styleId="1B02C6BB5CE04F76A605FBCEAE0A9CE51">
    <w:name w:val="1B02C6BB5CE04F76A605FBCEAE0A9CE51"/>
    <w:rsid w:val="009B45BF"/>
    <w:pPr>
      <w:spacing w:after="0" w:line="240" w:lineRule="auto"/>
      <w:jc w:val="both"/>
    </w:pPr>
    <w:rPr>
      <w:rFonts w:ascii="Arial" w:eastAsia="Times New Roman" w:hAnsi="Arial" w:cs="Times New Roman"/>
      <w:sz w:val="20"/>
      <w:szCs w:val="20"/>
    </w:rPr>
  </w:style>
  <w:style w:type="paragraph" w:customStyle="1" w:styleId="EF11B0C09E534F37A81763EA7B1565381">
    <w:name w:val="EF11B0C09E534F37A81763EA7B1565381"/>
    <w:rsid w:val="009B45BF"/>
    <w:pPr>
      <w:spacing w:after="0" w:line="240" w:lineRule="auto"/>
      <w:jc w:val="both"/>
    </w:pPr>
    <w:rPr>
      <w:rFonts w:ascii="Arial" w:eastAsia="Times New Roman" w:hAnsi="Arial" w:cs="Times New Roman"/>
      <w:sz w:val="20"/>
      <w:szCs w:val="20"/>
    </w:rPr>
  </w:style>
  <w:style w:type="paragraph" w:customStyle="1" w:styleId="F6FACB413ACA46EFAA3D718A48BCD7881">
    <w:name w:val="F6FACB413ACA46EFAA3D718A48BCD7881"/>
    <w:rsid w:val="009B45BF"/>
    <w:pPr>
      <w:spacing w:after="0" w:line="240" w:lineRule="auto"/>
      <w:jc w:val="both"/>
    </w:pPr>
    <w:rPr>
      <w:rFonts w:ascii="Arial" w:eastAsia="Times New Roman" w:hAnsi="Arial" w:cs="Times New Roman"/>
      <w:sz w:val="20"/>
      <w:szCs w:val="20"/>
    </w:rPr>
  </w:style>
  <w:style w:type="paragraph" w:customStyle="1" w:styleId="CF85ABF70C7E4767A144425F8E56065B1">
    <w:name w:val="CF85ABF70C7E4767A144425F8E56065B1"/>
    <w:rsid w:val="009B45BF"/>
    <w:pPr>
      <w:spacing w:after="0" w:line="240" w:lineRule="auto"/>
      <w:jc w:val="both"/>
    </w:pPr>
    <w:rPr>
      <w:rFonts w:ascii="Arial" w:eastAsia="Times New Roman" w:hAnsi="Arial" w:cs="Times New Roman"/>
      <w:sz w:val="20"/>
      <w:szCs w:val="20"/>
    </w:rPr>
  </w:style>
  <w:style w:type="paragraph" w:customStyle="1" w:styleId="DB50E0E15D174C7C8680AC36D2BF68BB1">
    <w:name w:val="DB50E0E15D174C7C8680AC36D2BF68BB1"/>
    <w:rsid w:val="009B45BF"/>
    <w:pPr>
      <w:spacing w:after="0" w:line="240" w:lineRule="auto"/>
      <w:jc w:val="both"/>
    </w:pPr>
    <w:rPr>
      <w:rFonts w:ascii="Arial" w:eastAsia="Times New Roman" w:hAnsi="Arial" w:cs="Times New Roman"/>
      <w:sz w:val="20"/>
      <w:szCs w:val="20"/>
    </w:rPr>
  </w:style>
  <w:style w:type="paragraph" w:customStyle="1" w:styleId="3F392553B4034A8EB90C73A0864161C81">
    <w:name w:val="3F392553B4034A8EB90C73A0864161C81"/>
    <w:rsid w:val="009B45BF"/>
    <w:pPr>
      <w:spacing w:after="0" w:line="240" w:lineRule="auto"/>
      <w:jc w:val="both"/>
    </w:pPr>
    <w:rPr>
      <w:rFonts w:ascii="Arial" w:eastAsia="Times New Roman" w:hAnsi="Arial" w:cs="Times New Roman"/>
      <w:sz w:val="20"/>
      <w:szCs w:val="20"/>
    </w:rPr>
  </w:style>
  <w:style w:type="paragraph" w:customStyle="1" w:styleId="B4CDFB48B99E40F6ACAAD766400EE9811">
    <w:name w:val="B4CDFB48B99E40F6ACAAD766400EE9811"/>
    <w:rsid w:val="009B45BF"/>
    <w:pPr>
      <w:spacing w:after="0" w:line="240" w:lineRule="auto"/>
      <w:jc w:val="both"/>
    </w:pPr>
    <w:rPr>
      <w:rFonts w:ascii="Arial" w:eastAsia="Times New Roman" w:hAnsi="Arial" w:cs="Times New Roman"/>
      <w:sz w:val="20"/>
      <w:szCs w:val="20"/>
    </w:rPr>
  </w:style>
  <w:style w:type="paragraph" w:customStyle="1" w:styleId="91C29670DBAC4D9BAE8774A5014182001">
    <w:name w:val="91C29670DBAC4D9BAE8774A5014182001"/>
    <w:rsid w:val="009B45BF"/>
    <w:pPr>
      <w:spacing w:after="0" w:line="240" w:lineRule="auto"/>
      <w:jc w:val="both"/>
    </w:pPr>
    <w:rPr>
      <w:rFonts w:ascii="Arial" w:eastAsia="Times New Roman" w:hAnsi="Arial" w:cs="Times New Roman"/>
      <w:sz w:val="20"/>
      <w:szCs w:val="20"/>
    </w:rPr>
  </w:style>
  <w:style w:type="paragraph" w:customStyle="1" w:styleId="870888347BDB428CA3216BBCB2B472571">
    <w:name w:val="870888347BDB428CA3216BBCB2B472571"/>
    <w:rsid w:val="009B45BF"/>
    <w:pPr>
      <w:spacing w:after="0" w:line="240" w:lineRule="auto"/>
      <w:jc w:val="both"/>
    </w:pPr>
    <w:rPr>
      <w:rFonts w:ascii="Arial" w:eastAsia="Times New Roman" w:hAnsi="Arial" w:cs="Times New Roman"/>
      <w:sz w:val="20"/>
      <w:szCs w:val="20"/>
    </w:rPr>
  </w:style>
  <w:style w:type="paragraph" w:customStyle="1" w:styleId="DEA56ADCC43B473B85D0D3156228B5371">
    <w:name w:val="DEA56ADCC43B473B85D0D3156228B5371"/>
    <w:rsid w:val="009B45BF"/>
    <w:pPr>
      <w:spacing w:after="0" w:line="240" w:lineRule="auto"/>
      <w:jc w:val="both"/>
    </w:pPr>
    <w:rPr>
      <w:rFonts w:ascii="Arial" w:eastAsia="Times New Roman" w:hAnsi="Arial" w:cs="Times New Roman"/>
      <w:sz w:val="20"/>
      <w:szCs w:val="20"/>
    </w:rPr>
  </w:style>
  <w:style w:type="paragraph" w:customStyle="1" w:styleId="69C9E5D69DE44DD18BC4C93FA8F4C2741">
    <w:name w:val="69C9E5D69DE44DD18BC4C93FA8F4C2741"/>
    <w:rsid w:val="009B45BF"/>
    <w:pPr>
      <w:spacing w:after="0" w:line="240" w:lineRule="auto"/>
      <w:jc w:val="both"/>
    </w:pPr>
    <w:rPr>
      <w:rFonts w:ascii="Arial" w:eastAsia="Times New Roman" w:hAnsi="Arial" w:cs="Times New Roman"/>
      <w:sz w:val="20"/>
      <w:szCs w:val="20"/>
    </w:rPr>
  </w:style>
  <w:style w:type="paragraph" w:customStyle="1" w:styleId="49EDDCCAB5B24819883480826A9AD7501">
    <w:name w:val="49EDDCCAB5B24819883480826A9AD7501"/>
    <w:rsid w:val="009B45BF"/>
    <w:pPr>
      <w:spacing w:after="0" w:line="240" w:lineRule="auto"/>
      <w:jc w:val="both"/>
    </w:pPr>
    <w:rPr>
      <w:rFonts w:ascii="Arial" w:eastAsia="Times New Roman" w:hAnsi="Arial" w:cs="Times New Roman"/>
      <w:sz w:val="20"/>
      <w:szCs w:val="20"/>
    </w:rPr>
  </w:style>
  <w:style w:type="paragraph" w:customStyle="1" w:styleId="F812693D93C246AAB15CBA89A39AE87F1">
    <w:name w:val="F812693D93C246AAB15CBA89A39AE87F1"/>
    <w:rsid w:val="009B45BF"/>
    <w:pPr>
      <w:spacing w:after="0" w:line="240" w:lineRule="auto"/>
      <w:jc w:val="both"/>
    </w:pPr>
    <w:rPr>
      <w:rFonts w:ascii="Arial" w:eastAsia="Times New Roman" w:hAnsi="Arial" w:cs="Times New Roman"/>
      <w:sz w:val="20"/>
      <w:szCs w:val="20"/>
    </w:rPr>
  </w:style>
  <w:style w:type="paragraph" w:customStyle="1" w:styleId="7D276FC2EDB74063BA0F7E8D6077482B1">
    <w:name w:val="7D276FC2EDB74063BA0F7E8D6077482B1"/>
    <w:rsid w:val="009B45BF"/>
    <w:pPr>
      <w:spacing w:after="0" w:line="240" w:lineRule="auto"/>
      <w:jc w:val="both"/>
    </w:pPr>
    <w:rPr>
      <w:rFonts w:ascii="Arial" w:eastAsia="Times New Roman" w:hAnsi="Arial" w:cs="Times New Roman"/>
      <w:sz w:val="20"/>
      <w:szCs w:val="20"/>
    </w:rPr>
  </w:style>
  <w:style w:type="paragraph" w:customStyle="1" w:styleId="83AC26AA9C12427B87ABC82883D228241">
    <w:name w:val="83AC26AA9C12427B87ABC82883D228241"/>
    <w:rsid w:val="009B45BF"/>
    <w:pPr>
      <w:spacing w:after="0" w:line="240" w:lineRule="auto"/>
      <w:jc w:val="both"/>
    </w:pPr>
    <w:rPr>
      <w:rFonts w:ascii="Arial" w:eastAsia="Times New Roman" w:hAnsi="Arial" w:cs="Times New Roman"/>
      <w:sz w:val="20"/>
      <w:szCs w:val="20"/>
    </w:rPr>
  </w:style>
  <w:style w:type="paragraph" w:customStyle="1" w:styleId="61C1575ABFA34C4CAA9D4B49F11AD03A1">
    <w:name w:val="61C1575ABFA34C4CAA9D4B49F11AD03A1"/>
    <w:rsid w:val="009B45BF"/>
    <w:pPr>
      <w:spacing w:after="0" w:line="240" w:lineRule="auto"/>
      <w:jc w:val="both"/>
    </w:pPr>
    <w:rPr>
      <w:rFonts w:ascii="Arial" w:eastAsia="Times New Roman" w:hAnsi="Arial" w:cs="Times New Roman"/>
      <w:sz w:val="20"/>
      <w:szCs w:val="20"/>
    </w:rPr>
  </w:style>
  <w:style w:type="paragraph" w:customStyle="1" w:styleId="4487BFB9EAE443E3A8431CE3D9403CA41">
    <w:name w:val="4487BFB9EAE443E3A8431CE3D9403CA41"/>
    <w:rsid w:val="009B45BF"/>
    <w:pPr>
      <w:spacing w:after="0" w:line="240" w:lineRule="auto"/>
      <w:jc w:val="both"/>
    </w:pPr>
    <w:rPr>
      <w:rFonts w:ascii="Arial" w:eastAsia="Times New Roman" w:hAnsi="Arial" w:cs="Times New Roman"/>
      <w:sz w:val="20"/>
      <w:szCs w:val="20"/>
    </w:rPr>
  </w:style>
  <w:style w:type="paragraph" w:customStyle="1" w:styleId="9A7C14453E68459299B9AEF3D7F96DD01">
    <w:name w:val="9A7C14453E68459299B9AEF3D7F96DD01"/>
    <w:rsid w:val="009B45BF"/>
    <w:pPr>
      <w:spacing w:after="0" w:line="240" w:lineRule="auto"/>
      <w:jc w:val="both"/>
    </w:pPr>
    <w:rPr>
      <w:rFonts w:ascii="Arial" w:eastAsia="Times New Roman" w:hAnsi="Arial" w:cs="Times New Roman"/>
      <w:sz w:val="20"/>
      <w:szCs w:val="20"/>
    </w:rPr>
  </w:style>
  <w:style w:type="paragraph" w:customStyle="1" w:styleId="4DA6582A6FE74418BDC7BC8C35A799361">
    <w:name w:val="4DA6582A6FE74418BDC7BC8C35A799361"/>
    <w:rsid w:val="009B45BF"/>
    <w:pPr>
      <w:spacing w:after="0" w:line="240" w:lineRule="auto"/>
      <w:jc w:val="both"/>
    </w:pPr>
    <w:rPr>
      <w:rFonts w:ascii="Arial" w:eastAsia="Times New Roman" w:hAnsi="Arial" w:cs="Times New Roman"/>
      <w:sz w:val="20"/>
      <w:szCs w:val="20"/>
    </w:rPr>
  </w:style>
  <w:style w:type="paragraph" w:customStyle="1" w:styleId="77FF516A994B4158B4E2808DCFDA3F551">
    <w:name w:val="77FF516A994B4158B4E2808DCFDA3F551"/>
    <w:rsid w:val="009B45BF"/>
    <w:pPr>
      <w:spacing w:after="0" w:line="240" w:lineRule="auto"/>
      <w:jc w:val="both"/>
    </w:pPr>
    <w:rPr>
      <w:rFonts w:ascii="Arial" w:eastAsia="Times New Roman" w:hAnsi="Arial" w:cs="Times New Roman"/>
      <w:sz w:val="20"/>
      <w:szCs w:val="20"/>
    </w:rPr>
  </w:style>
  <w:style w:type="paragraph" w:customStyle="1" w:styleId="971B88EB00F1408BA96A6A873EED980F1">
    <w:name w:val="971B88EB00F1408BA96A6A873EED980F1"/>
    <w:rsid w:val="009B45BF"/>
    <w:pPr>
      <w:spacing w:after="0" w:line="240" w:lineRule="auto"/>
      <w:jc w:val="both"/>
    </w:pPr>
    <w:rPr>
      <w:rFonts w:ascii="Arial" w:eastAsia="Times New Roman" w:hAnsi="Arial" w:cs="Times New Roman"/>
      <w:sz w:val="20"/>
      <w:szCs w:val="20"/>
    </w:rPr>
  </w:style>
  <w:style w:type="paragraph" w:customStyle="1" w:styleId="9C2D7B99BC0647628AD3D69A525ACC301">
    <w:name w:val="9C2D7B99BC0647628AD3D69A525ACC301"/>
    <w:rsid w:val="009B45BF"/>
    <w:pPr>
      <w:spacing w:after="0" w:line="240" w:lineRule="auto"/>
      <w:jc w:val="both"/>
    </w:pPr>
    <w:rPr>
      <w:rFonts w:ascii="Arial" w:eastAsia="Times New Roman" w:hAnsi="Arial" w:cs="Times New Roman"/>
      <w:sz w:val="20"/>
      <w:szCs w:val="20"/>
    </w:rPr>
  </w:style>
  <w:style w:type="paragraph" w:customStyle="1" w:styleId="9C90E9D9104F44F2AA91830CB96820291">
    <w:name w:val="9C90E9D9104F44F2AA91830CB96820291"/>
    <w:rsid w:val="009B45BF"/>
    <w:pPr>
      <w:spacing w:after="0" w:line="240" w:lineRule="auto"/>
      <w:jc w:val="both"/>
    </w:pPr>
    <w:rPr>
      <w:rFonts w:ascii="Arial" w:eastAsia="Times New Roman" w:hAnsi="Arial" w:cs="Times New Roman"/>
      <w:sz w:val="20"/>
      <w:szCs w:val="20"/>
    </w:rPr>
  </w:style>
  <w:style w:type="paragraph" w:customStyle="1" w:styleId="691F0F2BC25A4DC09BEE412905F6CB001">
    <w:name w:val="691F0F2BC25A4DC09BEE412905F6CB001"/>
    <w:rsid w:val="009B45BF"/>
    <w:pPr>
      <w:spacing w:after="0" w:line="240" w:lineRule="auto"/>
      <w:jc w:val="both"/>
    </w:pPr>
    <w:rPr>
      <w:rFonts w:ascii="Arial" w:eastAsia="Times New Roman" w:hAnsi="Arial" w:cs="Times New Roman"/>
      <w:sz w:val="20"/>
      <w:szCs w:val="20"/>
    </w:rPr>
  </w:style>
  <w:style w:type="paragraph" w:customStyle="1" w:styleId="E5A8CD25490642E496437809A16294701">
    <w:name w:val="E5A8CD25490642E496437809A16294701"/>
    <w:rsid w:val="009B45BF"/>
    <w:pPr>
      <w:spacing w:after="0" w:line="240" w:lineRule="auto"/>
      <w:jc w:val="both"/>
    </w:pPr>
    <w:rPr>
      <w:rFonts w:ascii="Arial" w:eastAsia="Times New Roman" w:hAnsi="Arial" w:cs="Times New Roman"/>
      <w:sz w:val="20"/>
      <w:szCs w:val="20"/>
    </w:rPr>
  </w:style>
  <w:style w:type="paragraph" w:customStyle="1" w:styleId="A9FE3335937847408AC6603DD3C96A8E1">
    <w:name w:val="A9FE3335937847408AC6603DD3C96A8E1"/>
    <w:rsid w:val="009B45BF"/>
    <w:pPr>
      <w:spacing w:after="0" w:line="240" w:lineRule="auto"/>
      <w:jc w:val="both"/>
    </w:pPr>
    <w:rPr>
      <w:rFonts w:ascii="Arial" w:eastAsia="Times New Roman" w:hAnsi="Arial" w:cs="Times New Roman"/>
      <w:sz w:val="20"/>
      <w:szCs w:val="20"/>
    </w:rPr>
  </w:style>
  <w:style w:type="paragraph" w:customStyle="1" w:styleId="B13F8168992E4F2AA94B6A81E27BDCE71">
    <w:name w:val="B13F8168992E4F2AA94B6A81E27BDCE71"/>
    <w:rsid w:val="009B45BF"/>
    <w:pPr>
      <w:spacing w:after="0" w:line="240" w:lineRule="auto"/>
      <w:jc w:val="both"/>
    </w:pPr>
    <w:rPr>
      <w:rFonts w:ascii="Arial" w:eastAsia="Times New Roman" w:hAnsi="Arial" w:cs="Times New Roman"/>
      <w:sz w:val="20"/>
      <w:szCs w:val="20"/>
    </w:rPr>
  </w:style>
  <w:style w:type="paragraph" w:customStyle="1" w:styleId="B64913A67FF64468A931F2D084B7C4BC1">
    <w:name w:val="B64913A67FF64468A931F2D084B7C4BC1"/>
    <w:rsid w:val="009B45BF"/>
    <w:pPr>
      <w:spacing w:after="0" w:line="240" w:lineRule="auto"/>
      <w:jc w:val="both"/>
    </w:pPr>
    <w:rPr>
      <w:rFonts w:ascii="Arial" w:eastAsia="Times New Roman" w:hAnsi="Arial" w:cs="Times New Roman"/>
      <w:sz w:val="20"/>
      <w:szCs w:val="20"/>
    </w:rPr>
  </w:style>
  <w:style w:type="paragraph" w:customStyle="1" w:styleId="005ADB5043164EC8B265354559BDC1191">
    <w:name w:val="005ADB5043164EC8B265354559BDC1191"/>
    <w:rsid w:val="009B45BF"/>
    <w:pPr>
      <w:spacing w:after="0" w:line="240" w:lineRule="auto"/>
      <w:jc w:val="both"/>
    </w:pPr>
    <w:rPr>
      <w:rFonts w:ascii="Arial" w:eastAsia="Times New Roman" w:hAnsi="Arial" w:cs="Times New Roman"/>
      <w:sz w:val="20"/>
      <w:szCs w:val="20"/>
    </w:rPr>
  </w:style>
  <w:style w:type="paragraph" w:customStyle="1" w:styleId="02B61C8263FC4D73890145910DD4EFFC1">
    <w:name w:val="02B61C8263FC4D73890145910DD4EFFC1"/>
    <w:rsid w:val="009B45BF"/>
    <w:pPr>
      <w:spacing w:after="0" w:line="240" w:lineRule="auto"/>
      <w:jc w:val="both"/>
    </w:pPr>
    <w:rPr>
      <w:rFonts w:ascii="Arial" w:eastAsia="Times New Roman" w:hAnsi="Arial" w:cs="Times New Roman"/>
      <w:sz w:val="20"/>
      <w:szCs w:val="20"/>
    </w:rPr>
  </w:style>
  <w:style w:type="paragraph" w:customStyle="1" w:styleId="06F8DC43C6D2432EBF50677CA3F014F51">
    <w:name w:val="06F8DC43C6D2432EBF50677CA3F014F51"/>
    <w:rsid w:val="009B45BF"/>
    <w:pPr>
      <w:spacing w:after="0" w:line="240" w:lineRule="auto"/>
      <w:jc w:val="both"/>
    </w:pPr>
    <w:rPr>
      <w:rFonts w:ascii="Arial" w:eastAsia="Times New Roman" w:hAnsi="Arial" w:cs="Times New Roman"/>
      <w:sz w:val="20"/>
      <w:szCs w:val="20"/>
    </w:rPr>
  </w:style>
  <w:style w:type="paragraph" w:customStyle="1" w:styleId="332EA0131316400FBCF5E5985B464D611">
    <w:name w:val="332EA0131316400FBCF5E5985B464D611"/>
    <w:rsid w:val="009B45BF"/>
    <w:pPr>
      <w:spacing w:after="0" w:line="240" w:lineRule="auto"/>
      <w:jc w:val="both"/>
    </w:pPr>
    <w:rPr>
      <w:rFonts w:ascii="Arial" w:eastAsia="Times New Roman" w:hAnsi="Arial" w:cs="Times New Roman"/>
      <w:sz w:val="20"/>
      <w:szCs w:val="20"/>
    </w:rPr>
  </w:style>
  <w:style w:type="paragraph" w:customStyle="1" w:styleId="267956EEBBB54B7686DC39ED786D4E671">
    <w:name w:val="267956EEBBB54B7686DC39ED786D4E671"/>
    <w:rsid w:val="009B45BF"/>
    <w:pPr>
      <w:spacing w:after="0" w:line="240" w:lineRule="auto"/>
      <w:jc w:val="both"/>
    </w:pPr>
    <w:rPr>
      <w:rFonts w:ascii="Arial" w:eastAsia="Times New Roman" w:hAnsi="Arial" w:cs="Times New Roman"/>
      <w:sz w:val="20"/>
      <w:szCs w:val="20"/>
    </w:rPr>
  </w:style>
  <w:style w:type="paragraph" w:customStyle="1" w:styleId="F36C37462B7641A49EC5CB131750797F1">
    <w:name w:val="F36C37462B7641A49EC5CB131750797F1"/>
    <w:rsid w:val="009B45BF"/>
    <w:pPr>
      <w:spacing w:after="0" w:line="240" w:lineRule="auto"/>
      <w:jc w:val="both"/>
    </w:pPr>
    <w:rPr>
      <w:rFonts w:ascii="Arial" w:eastAsia="Times New Roman" w:hAnsi="Arial" w:cs="Times New Roman"/>
      <w:sz w:val="20"/>
      <w:szCs w:val="20"/>
    </w:rPr>
  </w:style>
  <w:style w:type="paragraph" w:customStyle="1" w:styleId="7C5C25260AA2409F96C92567DCA8B2591">
    <w:name w:val="7C5C25260AA2409F96C92567DCA8B2591"/>
    <w:rsid w:val="009B45BF"/>
    <w:pPr>
      <w:spacing w:after="0" w:line="240" w:lineRule="auto"/>
      <w:jc w:val="both"/>
    </w:pPr>
    <w:rPr>
      <w:rFonts w:ascii="Arial" w:eastAsia="Times New Roman" w:hAnsi="Arial" w:cs="Times New Roman"/>
      <w:sz w:val="20"/>
      <w:szCs w:val="20"/>
    </w:rPr>
  </w:style>
  <w:style w:type="paragraph" w:customStyle="1" w:styleId="11D220DC17C245D5A7FE1B3C0BCC113A1">
    <w:name w:val="11D220DC17C245D5A7FE1B3C0BCC113A1"/>
    <w:rsid w:val="009B45BF"/>
    <w:pPr>
      <w:spacing w:after="0" w:line="240" w:lineRule="auto"/>
      <w:jc w:val="both"/>
    </w:pPr>
    <w:rPr>
      <w:rFonts w:ascii="Arial" w:eastAsia="Times New Roman" w:hAnsi="Arial" w:cs="Times New Roman"/>
      <w:sz w:val="20"/>
      <w:szCs w:val="20"/>
    </w:rPr>
  </w:style>
  <w:style w:type="paragraph" w:customStyle="1" w:styleId="D8CED89D2A5A43B286C3792452F654FE1">
    <w:name w:val="D8CED89D2A5A43B286C3792452F654FE1"/>
    <w:rsid w:val="009B45BF"/>
    <w:pPr>
      <w:spacing w:after="0" w:line="240" w:lineRule="auto"/>
      <w:jc w:val="both"/>
    </w:pPr>
    <w:rPr>
      <w:rFonts w:ascii="Arial" w:eastAsia="Times New Roman" w:hAnsi="Arial" w:cs="Times New Roman"/>
      <w:sz w:val="20"/>
      <w:szCs w:val="20"/>
    </w:rPr>
  </w:style>
  <w:style w:type="paragraph" w:customStyle="1" w:styleId="9129171924384BFABED99FF1C2CDD4671">
    <w:name w:val="9129171924384BFABED99FF1C2CDD4671"/>
    <w:rsid w:val="009B45BF"/>
    <w:pPr>
      <w:spacing w:after="0" w:line="240" w:lineRule="auto"/>
      <w:jc w:val="both"/>
    </w:pPr>
    <w:rPr>
      <w:rFonts w:ascii="Arial" w:eastAsia="Times New Roman" w:hAnsi="Arial" w:cs="Times New Roman"/>
      <w:sz w:val="20"/>
      <w:szCs w:val="20"/>
    </w:rPr>
  </w:style>
  <w:style w:type="paragraph" w:customStyle="1" w:styleId="8B5DA2F9C7604F62A8B50905547A3E231">
    <w:name w:val="8B5DA2F9C7604F62A8B50905547A3E231"/>
    <w:rsid w:val="009B45BF"/>
    <w:pPr>
      <w:spacing w:after="0" w:line="360" w:lineRule="auto"/>
      <w:ind w:left="567" w:right="567"/>
      <w:jc w:val="center"/>
    </w:pPr>
    <w:rPr>
      <w:rFonts w:ascii="Arial" w:eastAsia="Times New Roman" w:hAnsi="Arial" w:cs="Times New Roman"/>
      <w:sz w:val="40"/>
      <w:szCs w:val="20"/>
    </w:rPr>
  </w:style>
  <w:style w:type="paragraph" w:customStyle="1" w:styleId="9A42661CEA42406ABF91B2C6EE0A7BB19">
    <w:name w:val="9A42661CEA42406ABF91B2C6EE0A7BB19"/>
    <w:rsid w:val="009B45BF"/>
    <w:pPr>
      <w:spacing w:after="0" w:line="240" w:lineRule="auto"/>
      <w:jc w:val="both"/>
    </w:pPr>
    <w:rPr>
      <w:rFonts w:ascii="Arial" w:eastAsia="Times New Roman" w:hAnsi="Arial" w:cs="Times New Roman"/>
      <w:sz w:val="20"/>
      <w:szCs w:val="20"/>
    </w:rPr>
  </w:style>
  <w:style w:type="paragraph" w:customStyle="1" w:styleId="F0596E7F2F824DBB87DF5561757295B49">
    <w:name w:val="F0596E7F2F824DBB87DF5561757295B49"/>
    <w:rsid w:val="009B45BF"/>
    <w:pPr>
      <w:spacing w:after="0" w:line="240" w:lineRule="auto"/>
      <w:jc w:val="both"/>
    </w:pPr>
    <w:rPr>
      <w:rFonts w:ascii="Arial" w:eastAsia="Times New Roman" w:hAnsi="Arial" w:cs="Times New Roman"/>
      <w:sz w:val="20"/>
      <w:szCs w:val="20"/>
    </w:rPr>
  </w:style>
  <w:style w:type="paragraph" w:customStyle="1" w:styleId="9DF5FB4C977A406A9042035A015D11999">
    <w:name w:val="9DF5FB4C977A406A9042035A015D11999"/>
    <w:rsid w:val="009B45BF"/>
    <w:pPr>
      <w:spacing w:after="0" w:line="240" w:lineRule="auto"/>
      <w:jc w:val="both"/>
    </w:pPr>
    <w:rPr>
      <w:rFonts w:ascii="Arial" w:eastAsia="Times New Roman" w:hAnsi="Arial" w:cs="Times New Roman"/>
      <w:sz w:val="20"/>
      <w:szCs w:val="20"/>
    </w:rPr>
  </w:style>
  <w:style w:type="paragraph" w:customStyle="1" w:styleId="30D6C044B43A420C8F3C0981315757249">
    <w:name w:val="30D6C044B43A420C8F3C0981315757249"/>
    <w:rsid w:val="009B45BF"/>
    <w:pPr>
      <w:spacing w:after="0" w:line="240" w:lineRule="auto"/>
      <w:jc w:val="both"/>
    </w:pPr>
    <w:rPr>
      <w:rFonts w:ascii="Arial" w:eastAsia="Times New Roman" w:hAnsi="Arial" w:cs="Times New Roman"/>
      <w:sz w:val="20"/>
      <w:szCs w:val="20"/>
    </w:rPr>
  </w:style>
  <w:style w:type="paragraph" w:customStyle="1" w:styleId="AED8C692EE3D441E86CB4B85405AE57E9">
    <w:name w:val="AED8C692EE3D441E86CB4B85405AE57E9"/>
    <w:rsid w:val="009B45BF"/>
    <w:pPr>
      <w:spacing w:after="0" w:line="240" w:lineRule="auto"/>
      <w:jc w:val="both"/>
    </w:pPr>
    <w:rPr>
      <w:rFonts w:ascii="Arial" w:eastAsia="Times New Roman" w:hAnsi="Arial" w:cs="Times New Roman"/>
      <w:sz w:val="20"/>
      <w:szCs w:val="20"/>
    </w:rPr>
  </w:style>
  <w:style w:type="paragraph" w:customStyle="1" w:styleId="90599B3DFDD94E5F9C908700D584848F1">
    <w:name w:val="90599B3DFDD94E5F9C908700D584848F1"/>
    <w:rsid w:val="009B45BF"/>
    <w:pPr>
      <w:spacing w:after="0" w:line="240" w:lineRule="auto"/>
      <w:jc w:val="both"/>
    </w:pPr>
    <w:rPr>
      <w:rFonts w:ascii="Arial" w:eastAsia="Times New Roman" w:hAnsi="Arial" w:cs="Times New Roman"/>
      <w:sz w:val="20"/>
      <w:szCs w:val="20"/>
    </w:rPr>
  </w:style>
  <w:style w:type="paragraph" w:customStyle="1" w:styleId="8A24D9250384498B9356B49C7ABB7AE69">
    <w:name w:val="8A24D9250384498B9356B49C7ABB7AE69"/>
    <w:rsid w:val="009B45BF"/>
    <w:pPr>
      <w:spacing w:after="0" w:line="240" w:lineRule="auto"/>
      <w:jc w:val="both"/>
    </w:pPr>
    <w:rPr>
      <w:rFonts w:ascii="Arial" w:eastAsia="Times New Roman" w:hAnsi="Arial" w:cs="Times New Roman"/>
      <w:sz w:val="20"/>
      <w:szCs w:val="20"/>
    </w:rPr>
  </w:style>
  <w:style w:type="paragraph" w:customStyle="1" w:styleId="11A99A238EED43FCA64CB3F7A505E23C9">
    <w:name w:val="11A99A238EED43FCA64CB3F7A505E23C9"/>
    <w:rsid w:val="009B45BF"/>
    <w:pPr>
      <w:spacing w:after="0" w:line="240" w:lineRule="auto"/>
      <w:jc w:val="both"/>
    </w:pPr>
    <w:rPr>
      <w:rFonts w:ascii="Arial" w:eastAsia="Times New Roman" w:hAnsi="Arial" w:cs="Times New Roman"/>
      <w:sz w:val="20"/>
      <w:szCs w:val="20"/>
    </w:rPr>
  </w:style>
  <w:style w:type="paragraph" w:customStyle="1" w:styleId="4537D621A60342FF87E210BB0DB95BB59">
    <w:name w:val="4537D621A60342FF87E210BB0DB95BB59"/>
    <w:rsid w:val="009B45BF"/>
    <w:pPr>
      <w:spacing w:after="0" w:line="240" w:lineRule="auto"/>
      <w:jc w:val="both"/>
    </w:pPr>
    <w:rPr>
      <w:rFonts w:ascii="Arial" w:eastAsia="Times New Roman" w:hAnsi="Arial" w:cs="Times New Roman"/>
      <w:sz w:val="20"/>
      <w:szCs w:val="20"/>
    </w:rPr>
  </w:style>
  <w:style w:type="paragraph" w:customStyle="1" w:styleId="562691E012CC4B56A9F121D7DF69C0F79">
    <w:name w:val="562691E012CC4B56A9F121D7DF69C0F79"/>
    <w:rsid w:val="009B45BF"/>
    <w:pPr>
      <w:spacing w:after="0" w:line="240" w:lineRule="auto"/>
      <w:jc w:val="both"/>
    </w:pPr>
    <w:rPr>
      <w:rFonts w:ascii="Arial" w:eastAsia="Times New Roman" w:hAnsi="Arial" w:cs="Times New Roman"/>
      <w:sz w:val="20"/>
      <w:szCs w:val="20"/>
    </w:rPr>
  </w:style>
  <w:style w:type="paragraph" w:customStyle="1" w:styleId="488CAE8C84C14FCD827F828007869BCA9">
    <w:name w:val="488CAE8C84C14FCD827F828007869BCA9"/>
    <w:rsid w:val="009B45BF"/>
    <w:pPr>
      <w:spacing w:after="0" w:line="240" w:lineRule="auto"/>
      <w:jc w:val="both"/>
    </w:pPr>
    <w:rPr>
      <w:rFonts w:ascii="Arial" w:eastAsia="Times New Roman" w:hAnsi="Arial" w:cs="Times New Roman"/>
      <w:sz w:val="20"/>
      <w:szCs w:val="20"/>
    </w:rPr>
  </w:style>
  <w:style w:type="paragraph" w:customStyle="1" w:styleId="3914BCA258324709B32F687456E2FF5A9">
    <w:name w:val="3914BCA258324709B32F687456E2FF5A9"/>
    <w:rsid w:val="009B45BF"/>
    <w:pPr>
      <w:spacing w:after="0" w:line="240" w:lineRule="auto"/>
      <w:jc w:val="both"/>
    </w:pPr>
    <w:rPr>
      <w:rFonts w:ascii="Arial" w:eastAsia="Times New Roman" w:hAnsi="Arial" w:cs="Times New Roman"/>
      <w:sz w:val="20"/>
      <w:szCs w:val="20"/>
    </w:rPr>
  </w:style>
  <w:style w:type="paragraph" w:customStyle="1" w:styleId="ED58AC562D73451AB2D76E441B4061401">
    <w:name w:val="ED58AC562D73451AB2D76E441B4061401"/>
    <w:rsid w:val="009B45BF"/>
    <w:pPr>
      <w:spacing w:after="0" w:line="240" w:lineRule="auto"/>
      <w:jc w:val="both"/>
    </w:pPr>
    <w:rPr>
      <w:rFonts w:ascii="Arial" w:eastAsia="Times New Roman" w:hAnsi="Arial" w:cs="Times New Roman"/>
      <w:sz w:val="20"/>
      <w:szCs w:val="20"/>
    </w:rPr>
  </w:style>
  <w:style w:type="paragraph" w:customStyle="1" w:styleId="15B553FDB2BC4FB7A30683300CEEBA499">
    <w:name w:val="15B553FDB2BC4FB7A30683300CEEBA499"/>
    <w:rsid w:val="009B45BF"/>
    <w:pPr>
      <w:spacing w:after="0" w:line="240" w:lineRule="auto"/>
      <w:jc w:val="both"/>
    </w:pPr>
    <w:rPr>
      <w:rFonts w:ascii="Arial" w:eastAsia="Times New Roman" w:hAnsi="Arial" w:cs="Times New Roman"/>
      <w:sz w:val="20"/>
      <w:szCs w:val="20"/>
    </w:rPr>
  </w:style>
  <w:style w:type="paragraph" w:customStyle="1" w:styleId="2DDEB623C4D44D849F97BB1B6F1A99C99">
    <w:name w:val="2DDEB623C4D44D849F97BB1B6F1A99C99"/>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9">
    <w:name w:val="326FB2B06959462C8BC5C9AE693EEE2C9"/>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9">
    <w:name w:val="962E1BFED5D7495C85919124A1D397AE9"/>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9">
    <w:name w:val="3EC9144ED68A4B3295718FC2535E62279"/>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9">
    <w:name w:val="82DA6F9416B24C9A88190E8411647BB79"/>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9">
    <w:name w:val="84C10B8C708D4D0CAE41230549E882EB9"/>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9">
    <w:name w:val="761516C4B0FE4A44ADF7B97593C491EC9"/>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9">
    <w:name w:val="96C246E6445C458FBC4CF04A8D8FC4449"/>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9">
    <w:name w:val="E71B35863BC448CA9102EFA03CC540699"/>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9">
    <w:name w:val="25081AAE17A4460EAC76C30E9037A53B9"/>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4843687C5924089B629C21AE9CF300B1">
    <w:name w:val="54843687C5924089B629C21AE9CF300B1"/>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883F16DEC3F4CE1A785CEC6FF96FA841">
    <w:name w:val="2883F16DEC3F4CE1A785CEC6FF96FA841"/>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688AACB46634ED282DA65072308A8741">
    <w:name w:val="5688AACB46634ED282DA65072308A8741"/>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1ED8F902938417C831A44353BDB01251">
    <w:name w:val="81ED8F902938417C831A44353BDB01251"/>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CCA156F2E3445BA95ED4D0FEC19F7F11">
    <w:name w:val="8CCA156F2E3445BA95ED4D0FEC19F7F11"/>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D6B318666174B0C9E51489DC4518E2A2">
    <w:name w:val="8D6B318666174B0C9E51489DC4518E2A2"/>
    <w:rsid w:val="009B45BF"/>
    <w:pPr>
      <w:spacing w:after="0" w:line="360" w:lineRule="auto"/>
      <w:ind w:left="567" w:right="567"/>
      <w:jc w:val="center"/>
    </w:pPr>
    <w:rPr>
      <w:rFonts w:ascii="Arial" w:eastAsia="Times New Roman" w:hAnsi="Arial" w:cs="Times New Roman"/>
      <w:sz w:val="40"/>
      <w:szCs w:val="20"/>
    </w:rPr>
  </w:style>
  <w:style w:type="paragraph" w:customStyle="1" w:styleId="6591AEA6196C41A18336454A934936822">
    <w:name w:val="6591AEA6196C41A18336454A934936822"/>
    <w:rsid w:val="009B45BF"/>
    <w:pPr>
      <w:spacing w:after="0" w:line="360" w:lineRule="auto"/>
      <w:ind w:left="567" w:right="567"/>
      <w:jc w:val="center"/>
    </w:pPr>
    <w:rPr>
      <w:rFonts w:ascii="Arial" w:eastAsia="Times New Roman" w:hAnsi="Arial" w:cs="Times New Roman"/>
      <w:sz w:val="40"/>
      <w:szCs w:val="20"/>
    </w:rPr>
  </w:style>
  <w:style w:type="paragraph" w:customStyle="1" w:styleId="8C8657A4966941EDA8205A2E195F70392">
    <w:name w:val="8C8657A4966941EDA8205A2E195F70392"/>
    <w:rsid w:val="009B45BF"/>
    <w:pPr>
      <w:spacing w:after="0" w:line="360" w:lineRule="auto"/>
      <w:ind w:left="567" w:right="567"/>
      <w:jc w:val="center"/>
    </w:pPr>
    <w:rPr>
      <w:rFonts w:ascii="Arial" w:eastAsia="Times New Roman" w:hAnsi="Arial" w:cs="Times New Roman"/>
      <w:sz w:val="40"/>
      <w:szCs w:val="20"/>
    </w:rPr>
  </w:style>
  <w:style w:type="paragraph" w:customStyle="1" w:styleId="4C7C9414D1A241F3AD521F9973C43D032">
    <w:name w:val="4C7C9414D1A241F3AD521F9973C43D032"/>
    <w:rsid w:val="009B45BF"/>
    <w:pPr>
      <w:spacing w:after="0" w:line="360" w:lineRule="auto"/>
      <w:ind w:left="567" w:right="567"/>
      <w:jc w:val="center"/>
    </w:pPr>
    <w:rPr>
      <w:rFonts w:ascii="Arial" w:eastAsia="Times New Roman" w:hAnsi="Arial" w:cs="Times New Roman"/>
      <w:sz w:val="32"/>
      <w:szCs w:val="20"/>
    </w:rPr>
  </w:style>
  <w:style w:type="paragraph" w:customStyle="1" w:styleId="6C9A32874AAA4F9D88FC6CC9EF7544B59">
    <w:name w:val="6C9A32874AAA4F9D88FC6CC9EF7544B59"/>
    <w:rsid w:val="009B45BF"/>
    <w:pPr>
      <w:spacing w:after="0" w:line="240" w:lineRule="auto"/>
      <w:jc w:val="both"/>
    </w:pPr>
    <w:rPr>
      <w:rFonts w:ascii="Arial" w:eastAsia="Times New Roman" w:hAnsi="Arial" w:cs="Times New Roman"/>
      <w:sz w:val="20"/>
      <w:szCs w:val="20"/>
    </w:rPr>
  </w:style>
  <w:style w:type="paragraph" w:customStyle="1" w:styleId="B25E12CC50204EE3955D1AC7F2B266FB8">
    <w:name w:val="B25E12CC50204EE3955D1AC7F2B266FB8"/>
    <w:rsid w:val="009B45BF"/>
    <w:pPr>
      <w:spacing w:after="0" w:line="240" w:lineRule="auto"/>
      <w:jc w:val="both"/>
    </w:pPr>
    <w:rPr>
      <w:rFonts w:ascii="Arial" w:eastAsia="Times New Roman" w:hAnsi="Arial" w:cs="Times New Roman"/>
      <w:sz w:val="20"/>
      <w:szCs w:val="20"/>
    </w:rPr>
  </w:style>
  <w:style w:type="paragraph" w:customStyle="1" w:styleId="2BA5B03DA626405084075CAAEEFE7C4B8">
    <w:name w:val="2BA5B03DA626405084075CAAEEFE7C4B8"/>
    <w:rsid w:val="009B45BF"/>
    <w:pPr>
      <w:spacing w:after="0" w:line="240" w:lineRule="auto"/>
      <w:jc w:val="both"/>
    </w:pPr>
    <w:rPr>
      <w:rFonts w:ascii="Arial" w:eastAsia="Times New Roman" w:hAnsi="Arial" w:cs="Times New Roman"/>
      <w:sz w:val="20"/>
      <w:szCs w:val="20"/>
    </w:rPr>
  </w:style>
  <w:style w:type="paragraph" w:customStyle="1" w:styleId="757C57ABBA8148DAA69AFEA6FFBDA2FE8">
    <w:name w:val="757C57ABBA8148DAA69AFEA6FFBDA2FE8"/>
    <w:rsid w:val="009B45BF"/>
    <w:pPr>
      <w:spacing w:after="0" w:line="240" w:lineRule="auto"/>
      <w:jc w:val="both"/>
    </w:pPr>
    <w:rPr>
      <w:rFonts w:ascii="Arial" w:eastAsia="Times New Roman" w:hAnsi="Arial" w:cs="Times New Roman"/>
      <w:sz w:val="20"/>
      <w:szCs w:val="20"/>
    </w:rPr>
  </w:style>
  <w:style w:type="paragraph" w:customStyle="1" w:styleId="034B30FEEDF74F87A0AA4DC46CF6E01E2">
    <w:name w:val="034B30FEEDF74F87A0AA4DC46CF6E01E2"/>
    <w:rsid w:val="009B45BF"/>
    <w:pPr>
      <w:spacing w:after="0" w:line="240" w:lineRule="auto"/>
      <w:jc w:val="both"/>
    </w:pPr>
    <w:rPr>
      <w:rFonts w:ascii="Arial" w:eastAsia="Times New Roman" w:hAnsi="Arial" w:cs="Times New Roman"/>
      <w:sz w:val="20"/>
      <w:szCs w:val="20"/>
    </w:rPr>
  </w:style>
  <w:style w:type="paragraph" w:customStyle="1" w:styleId="799AD3AFFB8D46629242EAEB1DA862C68">
    <w:name w:val="799AD3AFFB8D46629242EAEB1DA862C68"/>
    <w:rsid w:val="009B45BF"/>
    <w:pPr>
      <w:spacing w:after="0" w:line="240" w:lineRule="auto"/>
      <w:jc w:val="both"/>
    </w:pPr>
    <w:rPr>
      <w:rFonts w:ascii="Arial" w:eastAsia="Times New Roman" w:hAnsi="Arial" w:cs="Times New Roman"/>
      <w:sz w:val="20"/>
      <w:szCs w:val="20"/>
    </w:rPr>
  </w:style>
  <w:style w:type="paragraph" w:customStyle="1" w:styleId="A2CC454BAA0447C58BD0D1C2977391802">
    <w:name w:val="A2CC454BAA0447C58BD0D1C2977391802"/>
    <w:rsid w:val="009B45BF"/>
    <w:pPr>
      <w:spacing w:after="0" w:line="240" w:lineRule="auto"/>
      <w:jc w:val="both"/>
    </w:pPr>
    <w:rPr>
      <w:rFonts w:ascii="Arial" w:eastAsia="Times New Roman" w:hAnsi="Arial" w:cs="Times New Roman"/>
      <w:sz w:val="20"/>
      <w:szCs w:val="20"/>
    </w:rPr>
  </w:style>
  <w:style w:type="paragraph" w:customStyle="1" w:styleId="A37B474BB6CE45AFBCD09DF6747BA4247">
    <w:name w:val="A37B474BB6CE45AFBCD09DF6747BA4247"/>
    <w:rsid w:val="009B45BF"/>
    <w:pPr>
      <w:spacing w:after="0" w:line="240" w:lineRule="auto"/>
      <w:jc w:val="both"/>
    </w:pPr>
    <w:rPr>
      <w:rFonts w:ascii="Arial" w:eastAsia="Times New Roman" w:hAnsi="Arial" w:cs="Times New Roman"/>
      <w:sz w:val="20"/>
      <w:szCs w:val="20"/>
    </w:rPr>
  </w:style>
  <w:style w:type="paragraph" w:customStyle="1" w:styleId="17C5803909FF43CC811BB052BA2981032">
    <w:name w:val="17C5803909FF43CC811BB052BA2981032"/>
    <w:rsid w:val="009B45BF"/>
    <w:pPr>
      <w:spacing w:after="0" w:line="240" w:lineRule="auto"/>
      <w:jc w:val="both"/>
    </w:pPr>
    <w:rPr>
      <w:rFonts w:ascii="Arial" w:eastAsia="Times New Roman" w:hAnsi="Arial" w:cs="Times New Roman"/>
      <w:sz w:val="20"/>
      <w:szCs w:val="20"/>
    </w:rPr>
  </w:style>
  <w:style w:type="paragraph" w:customStyle="1" w:styleId="CB96B46A26F8498693197420B7DA6E652">
    <w:name w:val="CB96B46A26F8498693197420B7DA6E652"/>
    <w:rsid w:val="009B45BF"/>
    <w:pPr>
      <w:spacing w:after="0" w:line="240" w:lineRule="auto"/>
      <w:jc w:val="both"/>
    </w:pPr>
    <w:rPr>
      <w:rFonts w:ascii="Arial" w:eastAsia="Times New Roman" w:hAnsi="Arial" w:cs="Times New Roman"/>
      <w:sz w:val="20"/>
      <w:szCs w:val="20"/>
    </w:rPr>
  </w:style>
  <w:style w:type="paragraph" w:customStyle="1" w:styleId="0893FF39259F4E09AA92456DDC9DA4E72">
    <w:name w:val="0893FF39259F4E09AA92456DDC9DA4E72"/>
    <w:rsid w:val="009B45BF"/>
    <w:pPr>
      <w:spacing w:after="0" w:line="240" w:lineRule="auto"/>
      <w:jc w:val="both"/>
    </w:pPr>
    <w:rPr>
      <w:rFonts w:ascii="Arial" w:eastAsia="Times New Roman" w:hAnsi="Arial" w:cs="Times New Roman"/>
      <w:sz w:val="20"/>
      <w:szCs w:val="20"/>
    </w:rPr>
  </w:style>
  <w:style w:type="paragraph" w:customStyle="1" w:styleId="B752C9F178094B1FBB25C08CCAA76E0A2">
    <w:name w:val="B752C9F178094B1FBB25C08CCAA76E0A2"/>
    <w:rsid w:val="009B45BF"/>
    <w:pPr>
      <w:spacing w:after="0" w:line="240" w:lineRule="auto"/>
      <w:jc w:val="both"/>
    </w:pPr>
    <w:rPr>
      <w:rFonts w:ascii="Arial" w:eastAsia="Times New Roman" w:hAnsi="Arial" w:cs="Times New Roman"/>
      <w:sz w:val="20"/>
      <w:szCs w:val="20"/>
    </w:rPr>
  </w:style>
  <w:style w:type="paragraph" w:customStyle="1" w:styleId="AC74664DE2054B1787EADD54FD67B9EF2">
    <w:name w:val="AC74664DE2054B1787EADD54FD67B9EF2"/>
    <w:rsid w:val="009B45BF"/>
    <w:pPr>
      <w:spacing w:after="0" w:line="240" w:lineRule="auto"/>
      <w:jc w:val="both"/>
    </w:pPr>
    <w:rPr>
      <w:rFonts w:ascii="Arial" w:eastAsia="Times New Roman" w:hAnsi="Arial" w:cs="Times New Roman"/>
      <w:sz w:val="20"/>
      <w:szCs w:val="20"/>
    </w:rPr>
  </w:style>
  <w:style w:type="paragraph" w:customStyle="1" w:styleId="C9133DE7BE254369A3C4917415E81FCA7">
    <w:name w:val="C9133DE7BE254369A3C4917415E81FCA7"/>
    <w:rsid w:val="009B45BF"/>
    <w:pPr>
      <w:spacing w:after="0" w:line="240" w:lineRule="auto"/>
      <w:jc w:val="both"/>
    </w:pPr>
    <w:rPr>
      <w:rFonts w:ascii="Arial" w:eastAsia="Times New Roman" w:hAnsi="Arial" w:cs="Times New Roman"/>
      <w:sz w:val="20"/>
      <w:szCs w:val="20"/>
    </w:rPr>
  </w:style>
  <w:style w:type="paragraph" w:customStyle="1" w:styleId="1602CA1FA03240FF9EDD2C7D6636520C2">
    <w:name w:val="1602CA1FA03240FF9EDD2C7D6636520C2"/>
    <w:rsid w:val="009B45BF"/>
    <w:pPr>
      <w:spacing w:after="0" w:line="240" w:lineRule="auto"/>
      <w:jc w:val="both"/>
    </w:pPr>
    <w:rPr>
      <w:rFonts w:ascii="Arial" w:eastAsia="Times New Roman" w:hAnsi="Arial" w:cs="Times New Roman"/>
      <w:sz w:val="20"/>
      <w:szCs w:val="20"/>
    </w:rPr>
  </w:style>
  <w:style w:type="paragraph" w:customStyle="1" w:styleId="DCA6BED40FAC4A67877E022C761E16A42">
    <w:name w:val="DCA6BED40FAC4A67877E022C761E16A42"/>
    <w:rsid w:val="009B45BF"/>
    <w:pPr>
      <w:spacing w:after="0" w:line="240" w:lineRule="auto"/>
      <w:jc w:val="both"/>
    </w:pPr>
    <w:rPr>
      <w:rFonts w:ascii="Arial" w:eastAsia="Times New Roman" w:hAnsi="Arial" w:cs="Times New Roman"/>
      <w:sz w:val="20"/>
      <w:szCs w:val="20"/>
    </w:rPr>
  </w:style>
  <w:style w:type="paragraph" w:customStyle="1" w:styleId="78D8B9FC74934964990826F4E4A393A52">
    <w:name w:val="78D8B9FC74934964990826F4E4A393A52"/>
    <w:rsid w:val="009B45BF"/>
    <w:pPr>
      <w:spacing w:after="0" w:line="240" w:lineRule="auto"/>
      <w:jc w:val="both"/>
    </w:pPr>
    <w:rPr>
      <w:rFonts w:ascii="Arial" w:eastAsia="Times New Roman" w:hAnsi="Arial" w:cs="Times New Roman"/>
      <w:sz w:val="20"/>
      <w:szCs w:val="20"/>
    </w:rPr>
  </w:style>
  <w:style w:type="paragraph" w:customStyle="1" w:styleId="D0A57232D01346F4AA83377C947764572">
    <w:name w:val="D0A57232D01346F4AA83377C947764572"/>
    <w:rsid w:val="009B45BF"/>
    <w:pPr>
      <w:spacing w:after="0" w:line="240" w:lineRule="auto"/>
      <w:jc w:val="both"/>
    </w:pPr>
    <w:rPr>
      <w:rFonts w:ascii="Arial" w:eastAsia="Times New Roman" w:hAnsi="Arial" w:cs="Times New Roman"/>
      <w:sz w:val="20"/>
      <w:szCs w:val="20"/>
    </w:rPr>
  </w:style>
  <w:style w:type="paragraph" w:customStyle="1" w:styleId="C75E40CD30BA41899C4F678ED7D5A7972">
    <w:name w:val="C75E40CD30BA41899C4F678ED7D5A7972"/>
    <w:rsid w:val="009B45BF"/>
    <w:pPr>
      <w:spacing w:after="0" w:line="240" w:lineRule="auto"/>
      <w:jc w:val="both"/>
    </w:pPr>
    <w:rPr>
      <w:rFonts w:ascii="Arial" w:eastAsia="Times New Roman" w:hAnsi="Arial" w:cs="Times New Roman"/>
      <w:sz w:val="20"/>
      <w:szCs w:val="20"/>
    </w:rPr>
  </w:style>
  <w:style w:type="paragraph" w:customStyle="1" w:styleId="E9AF160B40DA462589824370E0490AB12">
    <w:name w:val="E9AF160B40DA462589824370E0490AB12"/>
    <w:rsid w:val="009B45BF"/>
    <w:pPr>
      <w:spacing w:after="0" w:line="240" w:lineRule="auto"/>
      <w:jc w:val="both"/>
    </w:pPr>
    <w:rPr>
      <w:rFonts w:ascii="Arial" w:eastAsia="Times New Roman" w:hAnsi="Arial" w:cs="Times New Roman"/>
      <w:sz w:val="20"/>
      <w:szCs w:val="20"/>
    </w:rPr>
  </w:style>
  <w:style w:type="paragraph" w:customStyle="1" w:styleId="627BDC0D507241478638B1F0FF6E270E2">
    <w:name w:val="627BDC0D507241478638B1F0FF6E270E2"/>
    <w:rsid w:val="009B45BF"/>
    <w:pPr>
      <w:spacing w:after="0" w:line="240" w:lineRule="auto"/>
      <w:jc w:val="both"/>
    </w:pPr>
    <w:rPr>
      <w:rFonts w:ascii="Arial" w:eastAsia="Times New Roman" w:hAnsi="Arial" w:cs="Times New Roman"/>
      <w:sz w:val="20"/>
      <w:szCs w:val="20"/>
    </w:rPr>
  </w:style>
  <w:style w:type="paragraph" w:customStyle="1" w:styleId="9E58ACCCCEA34432B1F11855C1EFC3AC2">
    <w:name w:val="9E58ACCCCEA34432B1F11855C1EFC3AC2"/>
    <w:rsid w:val="009B45BF"/>
    <w:pPr>
      <w:spacing w:after="0" w:line="240" w:lineRule="auto"/>
      <w:jc w:val="both"/>
    </w:pPr>
    <w:rPr>
      <w:rFonts w:ascii="Arial" w:eastAsia="Times New Roman" w:hAnsi="Arial" w:cs="Times New Roman"/>
      <w:sz w:val="20"/>
      <w:szCs w:val="20"/>
    </w:rPr>
  </w:style>
  <w:style w:type="paragraph" w:customStyle="1" w:styleId="90C64D10A6F64D5A987FC97E56B4EE372">
    <w:name w:val="90C64D10A6F64D5A987FC97E56B4EE372"/>
    <w:rsid w:val="009B45BF"/>
    <w:pPr>
      <w:spacing w:after="0" w:line="240" w:lineRule="auto"/>
      <w:jc w:val="both"/>
    </w:pPr>
    <w:rPr>
      <w:rFonts w:ascii="Arial" w:eastAsia="Times New Roman" w:hAnsi="Arial" w:cs="Times New Roman"/>
      <w:sz w:val="20"/>
      <w:szCs w:val="20"/>
    </w:rPr>
  </w:style>
  <w:style w:type="paragraph" w:customStyle="1" w:styleId="2DAACF515514417CA8B6B4B8A61791732">
    <w:name w:val="2DAACF515514417CA8B6B4B8A61791732"/>
    <w:rsid w:val="009B45BF"/>
    <w:pPr>
      <w:spacing w:after="0" w:line="240" w:lineRule="auto"/>
      <w:jc w:val="both"/>
    </w:pPr>
    <w:rPr>
      <w:rFonts w:ascii="Arial" w:eastAsia="Times New Roman" w:hAnsi="Arial" w:cs="Times New Roman"/>
      <w:sz w:val="20"/>
      <w:szCs w:val="20"/>
    </w:rPr>
  </w:style>
  <w:style w:type="paragraph" w:customStyle="1" w:styleId="E99B3E9601674407AF6948345F03123C2">
    <w:name w:val="E99B3E9601674407AF6948345F03123C2"/>
    <w:rsid w:val="009B45BF"/>
    <w:pPr>
      <w:spacing w:after="0" w:line="240" w:lineRule="auto"/>
      <w:jc w:val="both"/>
    </w:pPr>
    <w:rPr>
      <w:rFonts w:ascii="Arial" w:eastAsia="Times New Roman" w:hAnsi="Arial" w:cs="Times New Roman"/>
      <w:sz w:val="20"/>
      <w:szCs w:val="20"/>
    </w:rPr>
  </w:style>
  <w:style w:type="paragraph" w:customStyle="1" w:styleId="ADC91F02BE94418EB5A6299902AEDF8C2">
    <w:name w:val="ADC91F02BE94418EB5A6299902AEDF8C2"/>
    <w:rsid w:val="009B45BF"/>
    <w:pPr>
      <w:spacing w:after="0" w:line="240" w:lineRule="auto"/>
      <w:jc w:val="both"/>
    </w:pPr>
    <w:rPr>
      <w:rFonts w:ascii="Arial" w:eastAsia="Times New Roman" w:hAnsi="Arial" w:cs="Times New Roman"/>
      <w:sz w:val="20"/>
      <w:szCs w:val="20"/>
    </w:rPr>
  </w:style>
  <w:style w:type="paragraph" w:customStyle="1" w:styleId="8B5B81114F3548798A13201990C9A19D2">
    <w:name w:val="8B5B81114F3548798A13201990C9A19D2"/>
    <w:rsid w:val="009B45BF"/>
    <w:pPr>
      <w:spacing w:after="0" w:line="240" w:lineRule="auto"/>
      <w:jc w:val="both"/>
    </w:pPr>
    <w:rPr>
      <w:rFonts w:ascii="Arial" w:eastAsia="Times New Roman" w:hAnsi="Arial" w:cs="Times New Roman"/>
      <w:sz w:val="20"/>
      <w:szCs w:val="20"/>
    </w:rPr>
  </w:style>
  <w:style w:type="paragraph" w:customStyle="1" w:styleId="E30D9199932B4EC9BA10BDE2C563FFD42">
    <w:name w:val="E30D9199932B4EC9BA10BDE2C563FFD42"/>
    <w:rsid w:val="009B45BF"/>
    <w:pPr>
      <w:spacing w:after="0" w:line="240" w:lineRule="auto"/>
      <w:jc w:val="both"/>
    </w:pPr>
    <w:rPr>
      <w:rFonts w:ascii="Arial" w:eastAsia="Times New Roman" w:hAnsi="Arial" w:cs="Times New Roman"/>
      <w:sz w:val="20"/>
      <w:szCs w:val="20"/>
    </w:rPr>
  </w:style>
  <w:style w:type="paragraph" w:customStyle="1" w:styleId="DC75537EA705454B81BE86FEA93588582">
    <w:name w:val="DC75537EA705454B81BE86FEA93588582"/>
    <w:rsid w:val="009B45BF"/>
    <w:pPr>
      <w:spacing w:after="0" w:line="240" w:lineRule="auto"/>
      <w:jc w:val="both"/>
    </w:pPr>
    <w:rPr>
      <w:rFonts w:ascii="Arial" w:eastAsia="Times New Roman" w:hAnsi="Arial" w:cs="Times New Roman"/>
      <w:sz w:val="20"/>
      <w:szCs w:val="20"/>
    </w:rPr>
  </w:style>
  <w:style w:type="paragraph" w:customStyle="1" w:styleId="B546F36287DD46A09AFA9D4CC36360CF2">
    <w:name w:val="B546F36287DD46A09AFA9D4CC36360CF2"/>
    <w:rsid w:val="009B45BF"/>
    <w:pPr>
      <w:spacing w:after="0" w:line="240" w:lineRule="auto"/>
      <w:jc w:val="both"/>
    </w:pPr>
    <w:rPr>
      <w:rFonts w:ascii="Arial" w:eastAsia="Times New Roman" w:hAnsi="Arial" w:cs="Times New Roman"/>
      <w:sz w:val="20"/>
      <w:szCs w:val="20"/>
    </w:rPr>
  </w:style>
  <w:style w:type="paragraph" w:customStyle="1" w:styleId="A5526C9FE97542E6B9A009039E3A064E2">
    <w:name w:val="A5526C9FE97542E6B9A009039E3A064E2"/>
    <w:rsid w:val="009B45BF"/>
    <w:pPr>
      <w:spacing w:after="0" w:line="240" w:lineRule="auto"/>
      <w:jc w:val="both"/>
    </w:pPr>
    <w:rPr>
      <w:rFonts w:ascii="Arial" w:eastAsia="Times New Roman" w:hAnsi="Arial" w:cs="Times New Roman"/>
      <w:sz w:val="20"/>
      <w:szCs w:val="20"/>
    </w:rPr>
  </w:style>
  <w:style w:type="paragraph" w:customStyle="1" w:styleId="6B744BE7014D477CB2F32F9CA1AB56152">
    <w:name w:val="6B744BE7014D477CB2F32F9CA1AB56152"/>
    <w:rsid w:val="009B45BF"/>
    <w:pPr>
      <w:spacing w:after="0" w:line="240" w:lineRule="auto"/>
      <w:jc w:val="both"/>
    </w:pPr>
    <w:rPr>
      <w:rFonts w:ascii="Arial" w:eastAsia="Times New Roman" w:hAnsi="Arial" w:cs="Times New Roman"/>
      <w:sz w:val="20"/>
      <w:szCs w:val="20"/>
    </w:rPr>
  </w:style>
  <w:style w:type="paragraph" w:customStyle="1" w:styleId="9215083040954ACE85FA8D6DD5D580BD2">
    <w:name w:val="9215083040954ACE85FA8D6DD5D580BD2"/>
    <w:rsid w:val="009B45BF"/>
    <w:pPr>
      <w:spacing w:after="0" w:line="240" w:lineRule="auto"/>
      <w:jc w:val="both"/>
    </w:pPr>
    <w:rPr>
      <w:rFonts w:ascii="Arial" w:eastAsia="Times New Roman" w:hAnsi="Arial" w:cs="Times New Roman"/>
      <w:sz w:val="20"/>
      <w:szCs w:val="20"/>
    </w:rPr>
  </w:style>
  <w:style w:type="paragraph" w:customStyle="1" w:styleId="F81ACEE16DE347A095C8D2A2BB17E89D2">
    <w:name w:val="F81ACEE16DE347A095C8D2A2BB17E89D2"/>
    <w:rsid w:val="009B45BF"/>
    <w:pPr>
      <w:spacing w:after="0" w:line="240" w:lineRule="auto"/>
      <w:jc w:val="both"/>
    </w:pPr>
    <w:rPr>
      <w:rFonts w:ascii="Arial" w:eastAsia="Times New Roman" w:hAnsi="Arial" w:cs="Times New Roman"/>
      <w:sz w:val="20"/>
      <w:szCs w:val="20"/>
    </w:rPr>
  </w:style>
  <w:style w:type="paragraph" w:customStyle="1" w:styleId="AAF663617AE3407DB8E83E7A98E11D942">
    <w:name w:val="AAF663617AE3407DB8E83E7A98E11D942"/>
    <w:rsid w:val="009B45BF"/>
    <w:pPr>
      <w:spacing w:after="0" w:line="240" w:lineRule="auto"/>
      <w:jc w:val="both"/>
    </w:pPr>
    <w:rPr>
      <w:rFonts w:ascii="Arial" w:eastAsia="Times New Roman" w:hAnsi="Arial" w:cs="Times New Roman"/>
      <w:sz w:val="20"/>
      <w:szCs w:val="20"/>
    </w:rPr>
  </w:style>
  <w:style w:type="paragraph" w:customStyle="1" w:styleId="D1B4C2AB36A34AC2A7248B79F19A39912">
    <w:name w:val="D1B4C2AB36A34AC2A7248B79F19A39912"/>
    <w:rsid w:val="009B45BF"/>
    <w:pPr>
      <w:spacing w:after="0" w:line="240" w:lineRule="auto"/>
      <w:jc w:val="both"/>
    </w:pPr>
    <w:rPr>
      <w:rFonts w:ascii="Arial" w:eastAsia="Times New Roman" w:hAnsi="Arial" w:cs="Times New Roman"/>
      <w:sz w:val="20"/>
      <w:szCs w:val="20"/>
    </w:rPr>
  </w:style>
  <w:style w:type="paragraph" w:customStyle="1" w:styleId="23CA761B19D44DF59D21AAB8F4444C712">
    <w:name w:val="23CA761B19D44DF59D21AAB8F4444C712"/>
    <w:rsid w:val="009B45BF"/>
    <w:pPr>
      <w:spacing w:after="0" w:line="240" w:lineRule="auto"/>
      <w:jc w:val="both"/>
    </w:pPr>
    <w:rPr>
      <w:rFonts w:ascii="Arial" w:eastAsia="Times New Roman" w:hAnsi="Arial" w:cs="Times New Roman"/>
      <w:sz w:val="20"/>
      <w:szCs w:val="20"/>
    </w:rPr>
  </w:style>
  <w:style w:type="paragraph" w:customStyle="1" w:styleId="A9B2677F927743F898BACBE6747A806A2">
    <w:name w:val="A9B2677F927743F898BACBE6747A806A2"/>
    <w:rsid w:val="009B45BF"/>
    <w:pPr>
      <w:spacing w:after="0" w:line="240" w:lineRule="auto"/>
      <w:jc w:val="both"/>
    </w:pPr>
    <w:rPr>
      <w:rFonts w:ascii="Arial" w:eastAsia="Times New Roman" w:hAnsi="Arial" w:cs="Times New Roman"/>
      <w:sz w:val="20"/>
      <w:szCs w:val="20"/>
    </w:rPr>
  </w:style>
  <w:style w:type="paragraph" w:customStyle="1" w:styleId="09EB25B1E4C346339874714EFEC202882">
    <w:name w:val="09EB25B1E4C346339874714EFEC202882"/>
    <w:rsid w:val="009B45BF"/>
    <w:pPr>
      <w:spacing w:after="0" w:line="240" w:lineRule="auto"/>
      <w:jc w:val="both"/>
    </w:pPr>
    <w:rPr>
      <w:rFonts w:ascii="Arial" w:eastAsia="Times New Roman" w:hAnsi="Arial" w:cs="Times New Roman"/>
      <w:sz w:val="20"/>
      <w:szCs w:val="20"/>
    </w:rPr>
  </w:style>
  <w:style w:type="paragraph" w:customStyle="1" w:styleId="3D44A16445A64DC2983A481E8088D6282">
    <w:name w:val="3D44A16445A64DC2983A481E8088D6282"/>
    <w:rsid w:val="009B45BF"/>
    <w:pPr>
      <w:spacing w:after="0" w:line="240" w:lineRule="auto"/>
      <w:jc w:val="both"/>
    </w:pPr>
    <w:rPr>
      <w:rFonts w:ascii="Arial" w:eastAsia="Times New Roman" w:hAnsi="Arial" w:cs="Times New Roman"/>
      <w:sz w:val="20"/>
      <w:szCs w:val="20"/>
    </w:rPr>
  </w:style>
  <w:style w:type="paragraph" w:customStyle="1" w:styleId="385E246CE5714547A2F0E8ACB7CB8F072">
    <w:name w:val="385E246CE5714547A2F0E8ACB7CB8F072"/>
    <w:rsid w:val="009B45BF"/>
    <w:pPr>
      <w:spacing w:after="0" w:line="240" w:lineRule="auto"/>
      <w:jc w:val="both"/>
    </w:pPr>
    <w:rPr>
      <w:rFonts w:ascii="Arial" w:eastAsia="Times New Roman" w:hAnsi="Arial" w:cs="Times New Roman"/>
      <w:sz w:val="20"/>
      <w:szCs w:val="20"/>
    </w:rPr>
  </w:style>
  <w:style w:type="paragraph" w:customStyle="1" w:styleId="12E407B13CA04DFAAD94DA36A9A722022">
    <w:name w:val="12E407B13CA04DFAAD94DA36A9A722022"/>
    <w:rsid w:val="009B45BF"/>
    <w:pPr>
      <w:spacing w:after="0" w:line="240" w:lineRule="auto"/>
      <w:jc w:val="both"/>
    </w:pPr>
    <w:rPr>
      <w:rFonts w:ascii="Arial" w:eastAsia="Times New Roman" w:hAnsi="Arial" w:cs="Times New Roman"/>
      <w:sz w:val="20"/>
      <w:szCs w:val="20"/>
    </w:rPr>
  </w:style>
  <w:style w:type="paragraph" w:customStyle="1" w:styleId="26BF98DE256248F18A0BBF622A398F632">
    <w:name w:val="26BF98DE256248F18A0BBF622A398F632"/>
    <w:rsid w:val="009B45BF"/>
    <w:pPr>
      <w:spacing w:after="0" w:line="240" w:lineRule="auto"/>
      <w:jc w:val="both"/>
    </w:pPr>
    <w:rPr>
      <w:rFonts w:ascii="Arial" w:eastAsia="Times New Roman" w:hAnsi="Arial" w:cs="Times New Roman"/>
      <w:sz w:val="20"/>
      <w:szCs w:val="20"/>
    </w:rPr>
  </w:style>
  <w:style w:type="paragraph" w:customStyle="1" w:styleId="C10B2298129844C288ACDC552C27F9482">
    <w:name w:val="C10B2298129844C288ACDC552C27F9482"/>
    <w:rsid w:val="009B45BF"/>
    <w:pPr>
      <w:spacing w:after="0" w:line="240" w:lineRule="auto"/>
      <w:jc w:val="both"/>
    </w:pPr>
    <w:rPr>
      <w:rFonts w:ascii="Arial" w:eastAsia="Times New Roman" w:hAnsi="Arial" w:cs="Times New Roman"/>
      <w:sz w:val="20"/>
      <w:szCs w:val="20"/>
    </w:rPr>
  </w:style>
  <w:style w:type="paragraph" w:customStyle="1" w:styleId="A2E56A06FB1240E2972F1773EB8BB4E52">
    <w:name w:val="A2E56A06FB1240E2972F1773EB8BB4E52"/>
    <w:rsid w:val="009B45BF"/>
    <w:pPr>
      <w:spacing w:after="0" w:line="240" w:lineRule="auto"/>
      <w:jc w:val="both"/>
    </w:pPr>
    <w:rPr>
      <w:rFonts w:ascii="Arial" w:eastAsia="Times New Roman" w:hAnsi="Arial" w:cs="Times New Roman"/>
      <w:sz w:val="20"/>
      <w:szCs w:val="20"/>
    </w:rPr>
  </w:style>
  <w:style w:type="paragraph" w:customStyle="1" w:styleId="AE6CA903ED94432BAB5F6F1F0AFCEFB12">
    <w:name w:val="AE6CA903ED94432BAB5F6F1F0AFCEFB12"/>
    <w:rsid w:val="009B45BF"/>
    <w:pPr>
      <w:spacing w:after="0" w:line="240" w:lineRule="auto"/>
      <w:jc w:val="both"/>
    </w:pPr>
    <w:rPr>
      <w:rFonts w:ascii="Arial" w:eastAsia="Times New Roman" w:hAnsi="Arial" w:cs="Times New Roman"/>
      <w:sz w:val="20"/>
      <w:szCs w:val="20"/>
    </w:rPr>
  </w:style>
  <w:style w:type="paragraph" w:customStyle="1" w:styleId="9BFB36B66D454907874DB0E039EA83442">
    <w:name w:val="9BFB36B66D454907874DB0E039EA83442"/>
    <w:rsid w:val="009B45BF"/>
    <w:pPr>
      <w:spacing w:after="0" w:line="240" w:lineRule="auto"/>
      <w:jc w:val="both"/>
    </w:pPr>
    <w:rPr>
      <w:rFonts w:ascii="Arial" w:eastAsia="Times New Roman" w:hAnsi="Arial" w:cs="Times New Roman"/>
      <w:sz w:val="20"/>
      <w:szCs w:val="20"/>
    </w:rPr>
  </w:style>
  <w:style w:type="paragraph" w:customStyle="1" w:styleId="53F45EDFDFD243CCB67CC658A24802262">
    <w:name w:val="53F45EDFDFD243CCB67CC658A24802262"/>
    <w:rsid w:val="009B45BF"/>
    <w:pPr>
      <w:spacing w:after="0" w:line="240" w:lineRule="auto"/>
      <w:jc w:val="both"/>
    </w:pPr>
    <w:rPr>
      <w:rFonts w:ascii="Arial" w:eastAsia="Times New Roman" w:hAnsi="Arial" w:cs="Times New Roman"/>
      <w:sz w:val="20"/>
      <w:szCs w:val="20"/>
    </w:rPr>
  </w:style>
  <w:style w:type="paragraph" w:customStyle="1" w:styleId="CBB32FBCC9184224B4592BE8FDC41F4A2">
    <w:name w:val="CBB32FBCC9184224B4592BE8FDC41F4A2"/>
    <w:rsid w:val="009B45BF"/>
    <w:pPr>
      <w:spacing w:after="0" w:line="240" w:lineRule="auto"/>
      <w:jc w:val="both"/>
    </w:pPr>
    <w:rPr>
      <w:rFonts w:ascii="Arial" w:eastAsia="Times New Roman" w:hAnsi="Arial" w:cs="Times New Roman"/>
      <w:sz w:val="20"/>
      <w:szCs w:val="20"/>
    </w:rPr>
  </w:style>
  <w:style w:type="paragraph" w:customStyle="1" w:styleId="CDEE7F4B70A54CABAA96EBCB18A99FE72">
    <w:name w:val="CDEE7F4B70A54CABAA96EBCB18A99FE72"/>
    <w:rsid w:val="009B45BF"/>
    <w:pPr>
      <w:spacing w:after="0" w:line="240" w:lineRule="auto"/>
      <w:jc w:val="both"/>
    </w:pPr>
    <w:rPr>
      <w:rFonts w:ascii="Arial" w:eastAsia="Times New Roman" w:hAnsi="Arial" w:cs="Times New Roman"/>
      <w:sz w:val="20"/>
      <w:szCs w:val="20"/>
    </w:rPr>
  </w:style>
  <w:style w:type="paragraph" w:customStyle="1" w:styleId="77BDB02C66DF48119A15409DF6FB4EC32">
    <w:name w:val="77BDB02C66DF48119A15409DF6FB4EC32"/>
    <w:rsid w:val="009B45BF"/>
    <w:pPr>
      <w:spacing w:after="0" w:line="240" w:lineRule="auto"/>
      <w:jc w:val="both"/>
    </w:pPr>
    <w:rPr>
      <w:rFonts w:ascii="Arial" w:eastAsia="Times New Roman" w:hAnsi="Arial" w:cs="Times New Roman"/>
      <w:sz w:val="20"/>
      <w:szCs w:val="20"/>
    </w:rPr>
  </w:style>
  <w:style w:type="paragraph" w:customStyle="1" w:styleId="1B02C6BB5CE04F76A605FBCEAE0A9CE52">
    <w:name w:val="1B02C6BB5CE04F76A605FBCEAE0A9CE52"/>
    <w:rsid w:val="009B45BF"/>
    <w:pPr>
      <w:spacing w:after="0" w:line="240" w:lineRule="auto"/>
      <w:jc w:val="both"/>
    </w:pPr>
    <w:rPr>
      <w:rFonts w:ascii="Arial" w:eastAsia="Times New Roman" w:hAnsi="Arial" w:cs="Times New Roman"/>
      <w:sz w:val="20"/>
      <w:szCs w:val="20"/>
    </w:rPr>
  </w:style>
  <w:style w:type="paragraph" w:customStyle="1" w:styleId="EF11B0C09E534F37A81763EA7B1565382">
    <w:name w:val="EF11B0C09E534F37A81763EA7B1565382"/>
    <w:rsid w:val="009B45BF"/>
    <w:pPr>
      <w:spacing w:after="0" w:line="240" w:lineRule="auto"/>
      <w:jc w:val="both"/>
    </w:pPr>
    <w:rPr>
      <w:rFonts w:ascii="Arial" w:eastAsia="Times New Roman" w:hAnsi="Arial" w:cs="Times New Roman"/>
      <w:sz w:val="20"/>
      <w:szCs w:val="20"/>
    </w:rPr>
  </w:style>
  <w:style w:type="paragraph" w:customStyle="1" w:styleId="F6FACB413ACA46EFAA3D718A48BCD7882">
    <w:name w:val="F6FACB413ACA46EFAA3D718A48BCD7882"/>
    <w:rsid w:val="009B45BF"/>
    <w:pPr>
      <w:spacing w:after="0" w:line="240" w:lineRule="auto"/>
      <w:jc w:val="both"/>
    </w:pPr>
    <w:rPr>
      <w:rFonts w:ascii="Arial" w:eastAsia="Times New Roman" w:hAnsi="Arial" w:cs="Times New Roman"/>
      <w:sz w:val="20"/>
      <w:szCs w:val="20"/>
    </w:rPr>
  </w:style>
  <w:style w:type="paragraph" w:customStyle="1" w:styleId="CF85ABF70C7E4767A144425F8E56065B2">
    <w:name w:val="CF85ABF70C7E4767A144425F8E56065B2"/>
    <w:rsid w:val="009B45BF"/>
    <w:pPr>
      <w:spacing w:after="0" w:line="240" w:lineRule="auto"/>
      <w:jc w:val="both"/>
    </w:pPr>
    <w:rPr>
      <w:rFonts w:ascii="Arial" w:eastAsia="Times New Roman" w:hAnsi="Arial" w:cs="Times New Roman"/>
      <w:sz w:val="20"/>
      <w:szCs w:val="20"/>
    </w:rPr>
  </w:style>
  <w:style w:type="paragraph" w:customStyle="1" w:styleId="DB50E0E15D174C7C8680AC36D2BF68BB2">
    <w:name w:val="DB50E0E15D174C7C8680AC36D2BF68BB2"/>
    <w:rsid w:val="009B45BF"/>
    <w:pPr>
      <w:spacing w:after="0" w:line="240" w:lineRule="auto"/>
      <w:jc w:val="both"/>
    </w:pPr>
    <w:rPr>
      <w:rFonts w:ascii="Arial" w:eastAsia="Times New Roman" w:hAnsi="Arial" w:cs="Times New Roman"/>
      <w:sz w:val="20"/>
      <w:szCs w:val="20"/>
    </w:rPr>
  </w:style>
  <w:style w:type="paragraph" w:customStyle="1" w:styleId="3F392553B4034A8EB90C73A0864161C82">
    <w:name w:val="3F392553B4034A8EB90C73A0864161C82"/>
    <w:rsid w:val="009B45BF"/>
    <w:pPr>
      <w:spacing w:after="0" w:line="240" w:lineRule="auto"/>
      <w:jc w:val="both"/>
    </w:pPr>
    <w:rPr>
      <w:rFonts w:ascii="Arial" w:eastAsia="Times New Roman" w:hAnsi="Arial" w:cs="Times New Roman"/>
      <w:sz w:val="20"/>
      <w:szCs w:val="20"/>
    </w:rPr>
  </w:style>
  <w:style w:type="paragraph" w:customStyle="1" w:styleId="B4CDFB48B99E40F6ACAAD766400EE9812">
    <w:name w:val="B4CDFB48B99E40F6ACAAD766400EE9812"/>
    <w:rsid w:val="009B45BF"/>
    <w:pPr>
      <w:spacing w:after="0" w:line="240" w:lineRule="auto"/>
      <w:jc w:val="both"/>
    </w:pPr>
    <w:rPr>
      <w:rFonts w:ascii="Arial" w:eastAsia="Times New Roman" w:hAnsi="Arial" w:cs="Times New Roman"/>
      <w:sz w:val="20"/>
      <w:szCs w:val="20"/>
    </w:rPr>
  </w:style>
  <w:style w:type="paragraph" w:customStyle="1" w:styleId="91C29670DBAC4D9BAE8774A5014182002">
    <w:name w:val="91C29670DBAC4D9BAE8774A5014182002"/>
    <w:rsid w:val="009B45BF"/>
    <w:pPr>
      <w:spacing w:after="0" w:line="240" w:lineRule="auto"/>
      <w:jc w:val="both"/>
    </w:pPr>
    <w:rPr>
      <w:rFonts w:ascii="Arial" w:eastAsia="Times New Roman" w:hAnsi="Arial" w:cs="Times New Roman"/>
      <w:sz w:val="20"/>
      <w:szCs w:val="20"/>
    </w:rPr>
  </w:style>
  <w:style w:type="paragraph" w:customStyle="1" w:styleId="870888347BDB428CA3216BBCB2B472572">
    <w:name w:val="870888347BDB428CA3216BBCB2B472572"/>
    <w:rsid w:val="009B45BF"/>
    <w:pPr>
      <w:spacing w:after="0" w:line="240" w:lineRule="auto"/>
      <w:jc w:val="both"/>
    </w:pPr>
    <w:rPr>
      <w:rFonts w:ascii="Arial" w:eastAsia="Times New Roman" w:hAnsi="Arial" w:cs="Times New Roman"/>
      <w:sz w:val="20"/>
      <w:szCs w:val="20"/>
    </w:rPr>
  </w:style>
  <w:style w:type="paragraph" w:customStyle="1" w:styleId="DEA56ADCC43B473B85D0D3156228B5372">
    <w:name w:val="DEA56ADCC43B473B85D0D3156228B5372"/>
    <w:rsid w:val="009B45BF"/>
    <w:pPr>
      <w:spacing w:after="0" w:line="240" w:lineRule="auto"/>
      <w:jc w:val="both"/>
    </w:pPr>
    <w:rPr>
      <w:rFonts w:ascii="Arial" w:eastAsia="Times New Roman" w:hAnsi="Arial" w:cs="Times New Roman"/>
      <w:sz w:val="20"/>
      <w:szCs w:val="20"/>
    </w:rPr>
  </w:style>
  <w:style w:type="paragraph" w:customStyle="1" w:styleId="69C9E5D69DE44DD18BC4C93FA8F4C2742">
    <w:name w:val="69C9E5D69DE44DD18BC4C93FA8F4C2742"/>
    <w:rsid w:val="009B45BF"/>
    <w:pPr>
      <w:spacing w:after="0" w:line="240" w:lineRule="auto"/>
      <w:jc w:val="both"/>
    </w:pPr>
    <w:rPr>
      <w:rFonts w:ascii="Arial" w:eastAsia="Times New Roman" w:hAnsi="Arial" w:cs="Times New Roman"/>
      <w:sz w:val="20"/>
      <w:szCs w:val="20"/>
    </w:rPr>
  </w:style>
  <w:style w:type="paragraph" w:customStyle="1" w:styleId="49EDDCCAB5B24819883480826A9AD7502">
    <w:name w:val="49EDDCCAB5B24819883480826A9AD7502"/>
    <w:rsid w:val="009B45BF"/>
    <w:pPr>
      <w:spacing w:after="0" w:line="240" w:lineRule="auto"/>
      <w:jc w:val="both"/>
    </w:pPr>
    <w:rPr>
      <w:rFonts w:ascii="Arial" w:eastAsia="Times New Roman" w:hAnsi="Arial" w:cs="Times New Roman"/>
      <w:sz w:val="20"/>
      <w:szCs w:val="20"/>
    </w:rPr>
  </w:style>
  <w:style w:type="paragraph" w:customStyle="1" w:styleId="F812693D93C246AAB15CBA89A39AE87F2">
    <w:name w:val="F812693D93C246AAB15CBA89A39AE87F2"/>
    <w:rsid w:val="009B45BF"/>
    <w:pPr>
      <w:spacing w:after="0" w:line="240" w:lineRule="auto"/>
      <w:jc w:val="both"/>
    </w:pPr>
    <w:rPr>
      <w:rFonts w:ascii="Arial" w:eastAsia="Times New Roman" w:hAnsi="Arial" w:cs="Times New Roman"/>
      <w:sz w:val="20"/>
      <w:szCs w:val="20"/>
    </w:rPr>
  </w:style>
  <w:style w:type="paragraph" w:customStyle="1" w:styleId="7D276FC2EDB74063BA0F7E8D6077482B2">
    <w:name w:val="7D276FC2EDB74063BA0F7E8D6077482B2"/>
    <w:rsid w:val="009B45BF"/>
    <w:pPr>
      <w:spacing w:after="0" w:line="240" w:lineRule="auto"/>
      <w:jc w:val="both"/>
    </w:pPr>
    <w:rPr>
      <w:rFonts w:ascii="Arial" w:eastAsia="Times New Roman" w:hAnsi="Arial" w:cs="Times New Roman"/>
      <w:sz w:val="20"/>
      <w:szCs w:val="20"/>
    </w:rPr>
  </w:style>
  <w:style w:type="paragraph" w:customStyle="1" w:styleId="83AC26AA9C12427B87ABC82883D228242">
    <w:name w:val="83AC26AA9C12427B87ABC82883D228242"/>
    <w:rsid w:val="009B45BF"/>
    <w:pPr>
      <w:spacing w:after="0" w:line="240" w:lineRule="auto"/>
      <w:jc w:val="both"/>
    </w:pPr>
    <w:rPr>
      <w:rFonts w:ascii="Arial" w:eastAsia="Times New Roman" w:hAnsi="Arial" w:cs="Times New Roman"/>
      <w:sz w:val="20"/>
      <w:szCs w:val="20"/>
    </w:rPr>
  </w:style>
  <w:style w:type="paragraph" w:customStyle="1" w:styleId="61C1575ABFA34C4CAA9D4B49F11AD03A2">
    <w:name w:val="61C1575ABFA34C4CAA9D4B49F11AD03A2"/>
    <w:rsid w:val="009B45BF"/>
    <w:pPr>
      <w:spacing w:after="0" w:line="240" w:lineRule="auto"/>
      <w:jc w:val="both"/>
    </w:pPr>
    <w:rPr>
      <w:rFonts w:ascii="Arial" w:eastAsia="Times New Roman" w:hAnsi="Arial" w:cs="Times New Roman"/>
      <w:sz w:val="20"/>
      <w:szCs w:val="20"/>
    </w:rPr>
  </w:style>
  <w:style w:type="paragraph" w:customStyle="1" w:styleId="4487BFB9EAE443E3A8431CE3D9403CA42">
    <w:name w:val="4487BFB9EAE443E3A8431CE3D9403CA42"/>
    <w:rsid w:val="009B45BF"/>
    <w:pPr>
      <w:spacing w:after="0" w:line="240" w:lineRule="auto"/>
      <w:jc w:val="both"/>
    </w:pPr>
    <w:rPr>
      <w:rFonts w:ascii="Arial" w:eastAsia="Times New Roman" w:hAnsi="Arial" w:cs="Times New Roman"/>
      <w:sz w:val="20"/>
      <w:szCs w:val="20"/>
    </w:rPr>
  </w:style>
  <w:style w:type="paragraph" w:customStyle="1" w:styleId="9A7C14453E68459299B9AEF3D7F96DD02">
    <w:name w:val="9A7C14453E68459299B9AEF3D7F96DD02"/>
    <w:rsid w:val="009B45BF"/>
    <w:pPr>
      <w:spacing w:after="0" w:line="240" w:lineRule="auto"/>
      <w:jc w:val="both"/>
    </w:pPr>
    <w:rPr>
      <w:rFonts w:ascii="Arial" w:eastAsia="Times New Roman" w:hAnsi="Arial" w:cs="Times New Roman"/>
      <w:sz w:val="20"/>
      <w:szCs w:val="20"/>
    </w:rPr>
  </w:style>
  <w:style w:type="paragraph" w:customStyle="1" w:styleId="4DA6582A6FE74418BDC7BC8C35A799362">
    <w:name w:val="4DA6582A6FE74418BDC7BC8C35A799362"/>
    <w:rsid w:val="009B45BF"/>
    <w:pPr>
      <w:spacing w:after="0" w:line="240" w:lineRule="auto"/>
      <w:jc w:val="both"/>
    </w:pPr>
    <w:rPr>
      <w:rFonts w:ascii="Arial" w:eastAsia="Times New Roman" w:hAnsi="Arial" w:cs="Times New Roman"/>
      <w:sz w:val="20"/>
      <w:szCs w:val="20"/>
    </w:rPr>
  </w:style>
  <w:style w:type="paragraph" w:customStyle="1" w:styleId="77FF516A994B4158B4E2808DCFDA3F552">
    <w:name w:val="77FF516A994B4158B4E2808DCFDA3F552"/>
    <w:rsid w:val="009B45BF"/>
    <w:pPr>
      <w:spacing w:after="0" w:line="240" w:lineRule="auto"/>
      <w:jc w:val="both"/>
    </w:pPr>
    <w:rPr>
      <w:rFonts w:ascii="Arial" w:eastAsia="Times New Roman" w:hAnsi="Arial" w:cs="Times New Roman"/>
      <w:sz w:val="20"/>
      <w:szCs w:val="20"/>
    </w:rPr>
  </w:style>
  <w:style w:type="paragraph" w:customStyle="1" w:styleId="971B88EB00F1408BA96A6A873EED980F2">
    <w:name w:val="971B88EB00F1408BA96A6A873EED980F2"/>
    <w:rsid w:val="009B45BF"/>
    <w:pPr>
      <w:spacing w:after="0" w:line="240" w:lineRule="auto"/>
      <w:jc w:val="both"/>
    </w:pPr>
    <w:rPr>
      <w:rFonts w:ascii="Arial" w:eastAsia="Times New Roman" w:hAnsi="Arial" w:cs="Times New Roman"/>
      <w:sz w:val="20"/>
      <w:szCs w:val="20"/>
    </w:rPr>
  </w:style>
  <w:style w:type="paragraph" w:customStyle="1" w:styleId="9C2D7B99BC0647628AD3D69A525ACC302">
    <w:name w:val="9C2D7B99BC0647628AD3D69A525ACC302"/>
    <w:rsid w:val="009B45BF"/>
    <w:pPr>
      <w:spacing w:after="0" w:line="240" w:lineRule="auto"/>
      <w:jc w:val="both"/>
    </w:pPr>
    <w:rPr>
      <w:rFonts w:ascii="Arial" w:eastAsia="Times New Roman" w:hAnsi="Arial" w:cs="Times New Roman"/>
      <w:sz w:val="20"/>
      <w:szCs w:val="20"/>
    </w:rPr>
  </w:style>
  <w:style w:type="paragraph" w:customStyle="1" w:styleId="9C90E9D9104F44F2AA91830CB96820292">
    <w:name w:val="9C90E9D9104F44F2AA91830CB96820292"/>
    <w:rsid w:val="009B45BF"/>
    <w:pPr>
      <w:spacing w:after="0" w:line="240" w:lineRule="auto"/>
      <w:jc w:val="both"/>
    </w:pPr>
    <w:rPr>
      <w:rFonts w:ascii="Arial" w:eastAsia="Times New Roman" w:hAnsi="Arial" w:cs="Times New Roman"/>
      <w:sz w:val="20"/>
      <w:szCs w:val="20"/>
    </w:rPr>
  </w:style>
  <w:style w:type="paragraph" w:customStyle="1" w:styleId="691F0F2BC25A4DC09BEE412905F6CB002">
    <w:name w:val="691F0F2BC25A4DC09BEE412905F6CB002"/>
    <w:rsid w:val="009B45BF"/>
    <w:pPr>
      <w:spacing w:after="0" w:line="240" w:lineRule="auto"/>
      <w:jc w:val="both"/>
    </w:pPr>
    <w:rPr>
      <w:rFonts w:ascii="Arial" w:eastAsia="Times New Roman" w:hAnsi="Arial" w:cs="Times New Roman"/>
      <w:sz w:val="20"/>
      <w:szCs w:val="20"/>
    </w:rPr>
  </w:style>
  <w:style w:type="paragraph" w:customStyle="1" w:styleId="E5A8CD25490642E496437809A16294702">
    <w:name w:val="E5A8CD25490642E496437809A16294702"/>
    <w:rsid w:val="009B45BF"/>
    <w:pPr>
      <w:spacing w:after="0" w:line="240" w:lineRule="auto"/>
      <w:jc w:val="both"/>
    </w:pPr>
    <w:rPr>
      <w:rFonts w:ascii="Arial" w:eastAsia="Times New Roman" w:hAnsi="Arial" w:cs="Times New Roman"/>
      <w:sz w:val="20"/>
      <w:szCs w:val="20"/>
    </w:rPr>
  </w:style>
  <w:style w:type="paragraph" w:customStyle="1" w:styleId="A9FE3335937847408AC6603DD3C96A8E2">
    <w:name w:val="A9FE3335937847408AC6603DD3C96A8E2"/>
    <w:rsid w:val="009B45BF"/>
    <w:pPr>
      <w:spacing w:after="0" w:line="240" w:lineRule="auto"/>
      <w:jc w:val="both"/>
    </w:pPr>
    <w:rPr>
      <w:rFonts w:ascii="Arial" w:eastAsia="Times New Roman" w:hAnsi="Arial" w:cs="Times New Roman"/>
      <w:sz w:val="20"/>
      <w:szCs w:val="20"/>
    </w:rPr>
  </w:style>
  <w:style w:type="paragraph" w:customStyle="1" w:styleId="B13F8168992E4F2AA94B6A81E27BDCE72">
    <w:name w:val="B13F8168992E4F2AA94B6A81E27BDCE72"/>
    <w:rsid w:val="009B45BF"/>
    <w:pPr>
      <w:spacing w:after="0" w:line="240" w:lineRule="auto"/>
      <w:jc w:val="both"/>
    </w:pPr>
    <w:rPr>
      <w:rFonts w:ascii="Arial" w:eastAsia="Times New Roman" w:hAnsi="Arial" w:cs="Times New Roman"/>
      <w:sz w:val="20"/>
      <w:szCs w:val="20"/>
    </w:rPr>
  </w:style>
  <w:style w:type="paragraph" w:customStyle="1" w:styleId="B64913A67FF64468A931F2D084B7C4BC2">
    <w:name w:val="B64913A67FF64468A931F2D084B7C4BC2"/>
    <w:rsid w:val="009B45BF"/>
    <w:pPr>
      <w:spacing w:after="0" w:line="240" w:lineRule="auto"/>
      <w:jc w:val="both"/>
    </w:pPr>
    <w:rPr>
      <w:rFonts w:ascii="Arial" w:eastAsia="Times New Roman" w:hAnsi="Arial" w:cs="Times New Roman"/>
      <w:sz w:val="20"/>
      <w:szCs w:val="20"/>
    </w:rPr>
  </w:style>
  <w:style w:type="paragraph" w:customStyle="1" w:styleId="005ADB5043164EC8B265354559BDC1192">
    <w:name w:val="005ADB5043164EC8B265354559BDC1192"/>
    <w:rsid w:val="009B45BF"/>
    <w:pPr>
      <w:spacing w:after="0" w:line="240" w:lineRule="auto"/>
      <w:jc w:val="both"/>
    </w:pPr>
    <w:rPr>
      <w:rFonts w:ascii="Arial" w:eastAsia="Times New Roman" w:hAnsi="Arial" w:cs="Times New Roman"/>
      <w:sz w:val="20"/>
      <w:szCs w:val="20"/>
    </w:rPr>
  </w:style>
  <w:style w:type="paragraph" w:customStyle="1" w:styleId="02B61C8263FC4D73890145910DD4EFFC2">
    <w:name w:val="02B61C8263FC4D73890145910DD4EFFC2"/>
    <w:rsid w:val="009B45BF"/>
    <w:pPr>
      <w:spacing w:after="0" w:line="240" w:lineRule="auto"/>
      <w:jc w:val="both"/>
    </w:pPr>
    <w:rPr>
      <w:rFonts w:ascii="Arial" w:eastAsia="Times New Roman" w:hAnsi="Arial" w:cs="Times New Roman"/>
      <w:sz w:val="20"/>
      <w:szCs w:val="20"/>
    </w:rPr>
  </w:style>
  <w:style w:type="paragraph" w:customStyle="1" w:styleId="06F8DC43C6D2432EBF50677CA3F014F52">
    <w:name w:val="06F8DC43C6D2432EBF50677CA3F014F52"/>
    <w:rsid w:val="009B45BF"/>
    <w:pPr>
      <w:spacing w:after="0" w:line="240" w:lineRule="auto"/>
      <w:jc w:val="both"/>
    </w:pPr>
    <w:rPr>
      <w:rFonts w:ascii="Arial" w:eastAsia="Times New Roman" w:hAnsi="Arial" w:cs="Times New Roman"/>
      <w:sz w:val="20"/>
      <w:szCs w:val="20"/>
    </w:rPr>
  </w:style>
  <w:style w:type="paragraph" w:customStyle="1" w:styleId="332EA0131316400FBCF5E5985B464D612">
    <w:name w:val="332EA0131316400FBCF5E5985B464D612"/>
    <w:rsid w:val="009B45BF"/>
    <w:pPr>
      <w:spacing w:after="0" w:line="240" w:lineRule="auto"/>
      <w:jc w:val="both"/>
    </w:pPr>
    <w:rPr>
      <w:rFonts w:ascii="Arial" w:eastAsia="Times New Roman" w:hAnsi="Arial" w:cs="Times New Roman"/>
      <w:sz w:val="20"/>
      <w:szCs w:val="20"/>
    </w:rPr>
  </w:style>
  <w:style w:type="paragraph" w:customStyle="1" w:styleId="267956EEBBB54B7686DC39ED786D4E672">
    <w:name w:val="267956EEBBB54B7686DC39ED786D4E672"/>
    <w:rsid w:val="009B45BF"/>
    <w:pPr>
      <w:spacing w:after="0" w:line="240" w:lineRule="auto"/>
      <w:jc w:val="both"/>
    </w:pPr>
    <w:rPr>
      <w:rFonts w:ascii="Arial" w:eastAsia="Times New Roman" w:hAnsi="Arial" w:cs="Times New Roman"/>
      <w:sz w:val="20"/>
      <w:szCs w:val="20"/>
    </w:rPr>
  </w:style>
  <w:style w:type="paragraph" w:customStyle="1" w:styleId="F36C37462B7641A49EC5CB131750797F2">
    <w:name w:val="F36C37462B7641A49EC5CB131750797F2"/>
    <w:rsid w:val="009B45BF"/>
    <w:pPr>
      <w:spacing w:after="0" w:line="240" w:lineRule="auto"/>
      <w:jc w:val="both"/>
    </w:pPr>
    <w:rPr>
      <w:rFonts w:ascii="Arial" w:eastAsia="Times New Roman" w:hAnsi="Arial" w:cs="Times New Roman"/>
      <w:sz w:val="20"/>
      <w:szCs w:val="20"/>
    </w:rPr>
  </w:style>
  <w:style w:type="paragraph" w:customStyle="1" w:styleId="7C5C25260AA2409F96C92567DCA8B2592">
    <w:name w:val="7C5C25260AA2409F96C92567DCA8B2592"/>
    <w:rsid w:val="009B45BF"/>
    <w:pPr>
      <w:spacing w:after="0" w:line="240" w:lineRule="auto"/>
      <w:jc w:val="both"/>
    </w:pPr>
    <w:rPr>
      <w:rFonts w:ascii="Arial" w:eastAsia="Times New Roman" w:hAnsi="Arial" w:cs="Times New Roman"/>
      <w:sz w:val="20"/>
      <w:szCs w:val="20"/>
    </w:rPr>
  </w:style>
  <w:style w:type="paragraph" w:customStyle="1" w:styleId="11D220DC17C245D5A7FE1B3C0BCC113A2">
    <w:name w:val="11D220DC17C245D5A7FE1B3C0BCC113A2"/>
    <w:rsid w:val="009B45BF"/>
    <w:pPr>
      <w:spacing w:after="0" w:line="240" w:lineRule="auto"/>
      <w:jc w:val="both"/>
    </w:pPr>
    <w:rPr>
      <w:rFonts w:ascii="Arial" w:eastAsia="Times New Roman" w:hAnsi="Arial" w:cs="Times New Roman"/>
      <w:sz w:val="20"/>
      <w:szCs w:val="20"/>
    </w:rPr>
  </w:style>
  <w:style w:type="paragraph" w:customStyle="1" w:styleId="D8CED89D2A5A43B286C3792452F654FE2">
    <w:name w:val="D8CED89D2A5A43B286C3792452F654FE2"/>
    <w:rsid w:val="009B45BF"/>
    <w:pPr>
      <w:spacing w:after="0" w:line="240" w:lineRule="auto"/>
      <w:jc w:val="both"/>
    </w:pPr>
    <w:rPr>
      <w:rFonts w:ascii="Arial" w:eastAsia="Times New Roman" w:hAnsi="Arial" w:cs="Times New Roman"/>
      <w:sz w:val="20"/>
      <w:szCs w:val="20"/>
    </w:rPr>
  </w:style>
  <w:style w:type="paragraph" w:customStyle="1" w:styleId="9129171924384BFABED99FF1C2CDD4672">
    <w:name w:val="9129171924384BFABED99FF1C2CDD4672"/>
    <w:rsid w:val="009B45BF"/>
    <w:pPr>
      <w:spacing w:after="0" w:line="240" w:lineRule="auto"/>
      <w:jc w:val="both"/>
    </w:pPr>
    <w:rPr>
      <w:rFonts w:ascii="Arial" w:eastAsia="Times New Roman" w:hAnsi="Arial" w:cs="Times New Roman"/>
      <w:sz w:val="20"/>
      <w:szCs w:val="20"/>
    </w:rPr>
  </w:style>
  <w:style w:type="paragraph" w:customStyle="1" w:styleId="8B5DA2F9C7604F62A8B50905547A3E232">
    <w:name w:val="8B5DA2F9C7604F62A8B50905547A3E232"/>
    <w:rsid w:val="009B45BF"/>
    <w:pPr>
      <w:spacing w:after="0" w:line="360" w:lineRule="auto"/>
      <w:ind w:left="567" w:right="567"/>
      <w:jc w:val="center"/>
    </w:pPr>
    <w:rPr>
      <w:rFonts w:ascii="Arial" w:eastAsia="Times New Roman" w:hAnsi="Arial" w:cs="Times New Roman"/>
      <w:sz w:val="40"/>
      <w:szCs w:val="20"/>
    </w:rPr>
  </w:style>
  <w:style w:type="paragraph" w:customStyle="1" w:styleId="9A42661CEA42406ABF91B2C6EE0A7BB110">
    <w:name w:val="9A42661CEA42406ABF91B2C6EE0A7BB110"/>
    <w:rsid w:val="009B45BF"/>
    <w:pPr>
      <w:spacing w:after="0" w:line="240" w:lineRule="auto"/>
      <w:jc w:val="both"/>
    </w:pPr>
    <w:rPr>
      <w:rFonts w:ascii="Arial" w:eastAsia="Times New Roman" w:hAnsi="Arial" w:cs="Times New Roman"/>
      <w:sz w:val="20"/>
      <w:szCs w:val="20"/>
    </w:rPr>
  </w:style>
  <w:style w:type="paragraph" w:customStyle="1" w:styleId="F0596E7F2F824DBB87DF5561757295B410">
    <w:name w:val="F0596E7F2F824DBB87DF5561757295B410"/>
    <w:rsid w:val="009B45BF"/>
    <w:pPr>
      <w:spacing w:after="0" w:line="240" w:lineRule="auto"/>
      <w:jc w:val="both"/>
    </w:pPr>
    <w:rPr>
      <w:rFonts w:ascii="Arial" w:eastAsia="Times New Roman" w:hAnsi="Arial" w:cs="Times New Roman"/>
      <w:sz w:val="20"/>
      <w:szCs w:val="20"/>
    </w:rPr>
  </w:style>
  <w:style w:type="paragraph" w:customStyle="1" w:styleId="9DF5FB4C977A406A9042035A015D119910">
    <w:name w:val="9DF5FB4C977A406A9042035A015D119910"/>
    <w:rsid w:val="009B45BF"/>
    <w:pPr>
      <w:spacing w:after="0" w:line="240" w:lineRule="auto"/>
      <w:jc w:val="both"/>
    </w:pPr>
    <w:rPr>
      <w:rFonts w:ascii="Arial" w:eastAsia="Times New Roman" w:hAnsi="Arial" w:cs="Times New Roman"/>
      <w:sz w:val="20"/>
      <w:szCs w:val="20"/>
    </w:rPr>
  </w:style>
  <w:style w:type="paragraph" w:customStyle="1" w:styleId="30D6C044B43A420C8F3C09813157572410">
    <w:name w:val="30D6C044B43A420C8F3C09813157572410"/>
    <w:rsid w:val="009B45BF"/>
    <w:pPr>
      <w:spacing w:after="0" w:line="240" w:lineRule="auto"/>
      <w:jc w:val="both"/>
    </w:pPr>
    <w:rPr>
      <w:rFonts w:ascii="Arial" w:eastAsia="Times New Roman" w:hAnsi="Arial" w:cs="Times New Roman"/>
      <w:sz w:val="20"/>
      <w:szCs w:val="20"/>
    </w:rPr>
  </w:style>
  <w:style w:type="paragraph" w:customStyle="1" w:styleId="AED8C692EE3D441E86CB4B85405AE57E10">
    <w:name w:val="AED8C692EE3D441E86CB4B85405AE57E10"/>
    <w:rsid w:val="009B45BF"/>
    <w:pPr>
      <w:spacing w:after="0" w:line="240" w:lineRule="auto"/>
      <w:jc w:val="both"/>
    </w:pPr>
    <w:rPr>
      <w:rFonts w:ascii="Arial" w:eastAsia="Times New Roman" w:hAnsi="Arial" w:cs="Times New Roman"/>
      <w:sz w:val="20"/>
      <w:szCs w:val="20"/>
    </w:rPr>
  </w:style>
  <w:style w:type="paragraph" w:customStyle="1" w:styleId="90599B3DFDD94E5F9C908700D584848F2">
    <w:name w:val="90599B3DFDD94E5F9C908700D584848F2"/>
    <w:rsid w:val="009B45BF"/>
    <w:pPr>
      <w:spacing w:after="0" w:line="240" w:lineRule="auto"/>
      <w:jc w:val="both"/>
    </w:pPr>
    <w:rPr>
      <w:rFonts w:ascii="Arial" w:eastAsia="Times New Roman" w:hAnsi="Arial" w:cs="Times New Roman"/>
      <w:sz w:val="20"/>
      <w:szCs w:val="20"/>
    </w:rPr>
  </w:style>
  <w:style w:type="paragraph" w:customStyle="1" w:styleId="8A24D9250384498B9356B49C7ABB7AE610">
    <w:name w:val="8A24D9250384498B9356B49C7ABB7AE610"/>
    <w:rsid w:val="009B45BF"/>
    <w:pPr>
      <w:spacing w:after="0" w:line="240" w:lineRule="auto"/>
      <w:jc w:val="both"/>
    </w:pPr>
    <w:rPr>
      <w:rFonts w:ascii="Arial" w:eastAsia="Times New Roman" w:hAnsi="Arial" w:cs="Times New Roman"/>
      <w:sz w:val="20"/>
      <w:szCs w:val="20"/>
    </w:rPr>
  </w:style>
  <w:style w:type="paragraph" w:customStyle="1" w:styleId="11A99A238EED43FCA64CB3F7A505E23C10">
    <w:name w:val="11A99A238EED43FCA64CB3F7A505E23C10"/>
    <w:rsid w:val="009B45BF"/>
    <w:pPr>
      <w:spacing w:after="0" w:line="240" w:lineRule="auto"/>
      <w:jc w:val="both"/>
    </w:pPr>
    <w:rPr>
      <w:rFonts w:ascii="Arial" w:eastAsia="Times New Roman" w:hAnsi="Arial" w:cs="Times New Roman"/>
      <w:sz w:val="20"/>
      <w:szCs w:val="20"/>
    </w:rPr>
  </w:style>
  <w:style w:type="paragraph" w:customStyle="1" w:styleId="4537D621A60342FF87E210BB0DB95BB510">
    <w:name w:val="4537D621A60342FF87E210BB0DB95BB510"/>
    <w:rsid w:val="009B45BF"/>
    <w:pPr>
      <w:spacing w:after="0" w:line="240" w:lineRule="auto"/>
      <w:jc w:val="both"/>
    </w:pPr>
    <w:rPr>
      <w:rFonts w:ascii="Arial" w:eastAsia="Times New Roman" w:hAnsi="Arial" w:cs="Times New Roman"/>
      <w:sz w:val="20"/>
      <w:szCs w:val="20"/>
    </w:rPr>
  </w:style>
  <w:style w:type="paragraph" w:customStyle="1" w:styleId="562691E012CC4B56A9F121D7DF69C0F710">
    <w:name w:val="562691E012CC4B56A9F121D7DF69C0F710"/>
    <w:rsid w:val="009B45BF"/>
    <w:pPr>
      <w:spacing w:after="0" w:line="240" w:lineRule="auto"/>
      <w:jc w:val="both"/>
    </w:pPr>
    <w:rPr>
      <w:rFonts w:ascii="Arial" w:eastAsia="Times New Roman" w:hAnsi="Arial" w:cs="Times New Roman"/>
      <w:sz w:val="20"/>
      <w:szCs w:val="20"/>
    </w:rPr>
  </w:style>
  <w:style w:type="paragraph" w:customStyle="1" w:styleId="488CAE8C84C14FCD827F828007869BCA10">
    <w:name w:val="488CAE8C84C14FCD827F828007869BCA10"/>
    <w:rsid w:val="009B45BF"/>
    <w:pPr>
      <w:spacing w:after="0" w:line="240" w:lineRule="auto"/>
      <w:jc w:val="both"/>
    </w:pPr>
    <w:rPr>
      <w:rFonts w:ascii="Arial" w:eastAsia="Times New Roman" w:hAnsi="Arial" w:cs="Times New Roman"/>
      <w:sz w:val="20"/>
      <w:szCs w:val="20"/>
    </w:rPr>
  </w:style>
  <w:style w:type="paragraph" w:customStyle="1" w:styleId="3914BCA258324709B32F687456E2FF5A10">
    <w:name w:val="3914BCA258324709B32F687456E2FF5A10"/>
    <w:rsid w:val="009B45BF"/>
    <w:pPr>
      <w:spacing w:after="0" w:line="240" w:lineRule="auto"/>
      <w:jc w:val="both"/>
    </w:pPr>
    <w:rPr>
      <w:rFonts w:ascii="Arial" w:eastAsia="Times New Roman" w:hAnsi="Arial" w:cs="Times New Roman"/>
      <w:sz w:val="20"/>
      <w:szCs w:val="20"/>
    </w:rPr>
  </w:style>
  <w:style w:type="paragraph" w:customStyle="1" w:styleId="ED58AC562D73451AB2D76E441B4061402">
    <w:name w:val="ED58AC562D73451AB2D76E441B4061402"/>
    <w:rsid w:val="009B45BF"/>
    <w:pPr>
      <w:spacing w:after="0" w:line="240" w:lineRule="auto"/>
      <w:jc w:val="both"/>
    </w:pPr>
    <w:rPr>
      <w:rFonts w:ascii="Arial" w:eastAsia="Times New Roman" w:hAnsi="Arial" w:cs="Times New Roman"/>
      <w:sz w:val="20"/>
      <w:szCs w:val="20"/>
    </w:rPr>
  </w:style>
  <w:style w:type="paragraph" w:customStyle="1" w:styleId="15B553FDB2BC4FB7A30683300CEEBA4910">
    <w:name w:val="15B553FDB2BC4FB7A30683300CEEBA4910"/>
    <w:rsid w:val="009B45BF"/>
    <w:pPr>
      <w:spacing w:after="0" w:line="240" w:lineRule="auto"/>
      <w:jc w:val="both"/>
    </w:pPr>
    <w:rPr>
      <w:rFonts w:ascii="Arial" w:eastAsia="Times New Roman" w:hAnsi="Arial" w:cs="Times New Roman"/>
      <w:sz w:val="20"/>
      <w:szCs w:val="20"/>
    </w:rPr>
  </w:style>
  <w:style w:type="paragraph" w:customStyle="1" w:styleId="2DDEB623C4D44D849F97BB1B6F1A99C910">
    <w:name w:val="2DDEB623C4D44D849F97BB1B6F1A99C910"/>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10">
    <w:name w:val="326FB2B06959462C8BC5C9AE693EEE2C10"/>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10">
    <w:name w:val="962E1BFED5D7495C85919124A1D397AE10"/>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10">
    <w:name w:val="3EC9144ED68A4B3295718FC2535E622710"/>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10">
    <w:name w:val="82DA6F9416B24C9A88190E8411647BB710"/>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10">
    <w:name w:val="84C10B8C708D4D0CAE41230549E882EB10"/>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10">
    <w:name w:val="761516C4B0FE4A44ADF7B97593C491EC10"/>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10">
    <w:name w:val="96C246E6445C458FBC4CF04A8D8FC44410"/>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10">
    <w:name w:val="E71B35863BC448CA9102EFA03CC5406910"/>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10">
    <w:name w:val="25081AAE17A4460EAC76C30E9037A53B10"/>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4843687C5924089B629C21AE9CF300B2">
    <w:name w:val="54843687C5924089B629C21AE9CF300B2"/>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883F16DEC3F4CE1A785CEC6FF96FA842">
    <w:name w:val="2883F16DEC3F4CE1A785CEC6FF96FA842"/>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688AACB46634ED282DA65072308A8742">
    <w:name w:val="5688AACB46634ED282DA65072308A8742"/>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1ED8F902938417C831A44353BDB01252">
    <w:name w:val="81ED8F902938417C831A44353BDB01252"/>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CCA156F2E3445BA95ED4D0FEC19F7F12">
    <w:name w:val="8CCA156F2E3445BA95ED4D0FEC19F7F12"/>
    <w:rsid w:val="009B45BF"/>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D6B318666174B0C9E51489DC4518E2A3">
    <w:name w:val="8D6B318666174B0C9E51489DC4518E2A3"/>
    <w:rsid w:val="00930D8E"/>
    <w:pPr>
      <w:spacing w:after="0" w:line="360" w:lineRule="auto"/>
      <w:ind w:left="567" w:right="567"/>
      <w:jc w:val="center"/>
    </w:pPr>
    <w:rPr>
      <w:rFonts w:ascii="Arial" w:eastAsia="Times New Roman" w:hAnsi="Arial" w:cs="Times New Roman"/>
      <w:sz w:val="40"/>
      <w:szCs w:val="20"/>
    </w:rPr>
  </w:style>
  <w:style w:type="paragraph" w:customStyle="1" w:styleId="6591AEA6196C41A18336454A934936823">
    <w:name w:val="6591AEA6196C41A18336454A934936823"/>
    <w:rsid w:val="00930D8E"/>
    <w:pPr>
      <w:spacing w:after="0" w:line="360" w:lineRule="auto"/>
      <w:ind w:left="567" w:right="567"/>
      <w:jc w:val="center"/>
    </w:pPr>
    <w:rPr>
      <w:rFonts w:ascii="Arial" w:eastAsia="Times New Roman" w:hAnsi="Arial" w:cs="Times New Roman"/>
      <w:sz w:val="40"/>
      <w:szCs w:val="20"/>
    </w:rPr>
  </w:style>
  <w:style w:type="paragraph" w:customStyle="1" w:styleId="8C8657A4966941EDA8205A2E195F70393">
    <w:name w:val="8C8657A4966941EDA8205A2E195F70393"/>
    <w:rsid w:val="00930D8E"/>
    <w:pPr>
      <w:spacing w:after="0" w:line="360" w:lineRule="auto"/>
      <w:ind w:left="567" w:right="567"/>
      <w:jc w:val="center"/>
    </w:pPr>
    <w:rPr>
      <w:rFonts w:ascii="Arial" w:eastAsia="Times New Roman" w:hAnsi="Arial" w:cs="Times New Roman"/>
      <w:sz w:val="40"/>
      <w:szCs w:val="20"/>
    </w:rPr>
  </w:style>
  <w:style w:type="paragraph" w:customStyle="1" w:styleId="4C7C9414D1A241F3AD521F9973C43D033">
    <w:name w:val="4C7C9414D1A241F3AD521F9973C43D033"/>
    <w:rsid w:val="00930D8E"/>
    <w:pPr>
      <w:spacing w:after="0" w:line="360" w:lineRule="auto"/>
      <w:ind w:left="567" w:right="567"/>
      <w:jc w:val="center"/>
    </w:pPr>
    <w:rPr>
      <w:rFonts w:ascii="Arial" w:eastAsia="Times New Roman" w:hAnsi="Arial" w:cs="Times New Roman"/>
      <w:sz w:val="32"/>
      <w:szCs w:val="20"/>
    </w:rPr>
  </w:style>
  <w:style w:type="paragraph" w:customStyle="1" w:styleId="6C9A32874AAA4F9D88FC6CC9EF7544B510">
    <w:name w:val="6C9A32874AAA4F9D88FC6CC9EF7544B510"/>
    <w:rsid w:val="00930D8E"/>
    <w:pPr>
      <w:spacing w:after="0" w:line="240" w:lineRule="auto"/>
      <w:jc w:val="both"/>
    </w:pPr>
    <w:rPr>
      <w:rFonts w:ascii="Arial" w:eastAsia="Times New Roman" w:hAnsi="Arial" w:cs="Times New Roman"/>
      <w:sz w:val="20"/>
      <w:szCs w:val="20"/>
    </w:rPr>
  </w:style>
  <w:style w:type="paragraph" w:customStyle="1" w:styleId="B25E12CC50204EE3955D1AC7F2B266FB9">
    <w:name w:val="B25E12CC50204EE3955D1AC7F2B266FB9"/>
    <w:rsid w:val="00930D8E"/>
    <w:pPr>
      <w:spacing w:after="0" w:line="240" w:lineRule="auto"/>
      <w:jc w:val="both"/>
    </w:pPr>
    <w:rPr>
      <w:rFonts w:ascii="Arial" w:eastAsia="Times New Roman" w:hAnsi="Arial" w:cs="Times New Roman"/>
      <w:sz w:val="20"/>
      <w:szCs w:val="20"/>
    </w:rPr>
  </w:style>
  <w:style w:type="paragraph" w:customStyle="1" w:styleId="2BA5B03DA626405084075CAAEEFE7C4B9">
    <w:name w:val="2BA5B03DA626405084075CAAEEFE7C4B9"/>
    <w:rsid w:val="00930D8E"/>
    <w:pPr>
      <w:spacing w:after="0" w:line="240" w:lineRule="auto"/>
      <w:jc w:val="both"/>
    </w:pPr>
    <w:rPr>
      <w:rFonts w:ascii="Arial" w:eastAsia="Times New Roman" w:hAnsi="Arial" w:cs="Times New Roman"/>
      <w:sz w:val="20"/>
      <w:szCs w:val="20"/>
    </w:rPr>
  </w:style>
  <w:style w:type="paragraph" w:customStyle="1" w:styleId="757C57ABBA8148DAA69AFEA6FFBDA2FE9">
    <w:name w:val="757C57ABBA8148DAA69AFEA6FFBDA2FE9"/>
    <w:rsid w:val="00930D8E"/>
    <w:pPr>
      <w:spacing w:after="0" w:line="240" w:lineRule="auto"/>
      <w:jc w:val="both"/>
    </w:pPr>
    <w:rPr>
      <w:rFonts w:ascii="Arial" w:eastAsia="Times New Roman" w:hAnsi="Arial" w:cs="Times New Roman"/>
      <w:sz w:val="20"/>
      <w:szCs w:val="20"/>
    </w:rPr>
  </w:style>
  <w:style w:type="paragraph" w:customStyle="1" w:styleId="034B30FEEDF74F87A0AA4DC46CF6E01E3">
    <w:name w:val="034B30FEEDF74F87A0AA4DC46CF6E01E3"/>
    <w:rsid w:val="00930D8E"/>
    <w:pPr>
      <w:spacing w:after="0" w:line="240" w:lineRule="auto"/>
      <w:jc w:val="both"/>
    </w:pPr>
    <w:rPr>
      <w:rFonts w:ascii="Arial" w:eastAsia="Times New Roman" w:hAnsi="Arial" w:cs="Times New Roman"/>
      <w:sz w:val="20"/>
      <w:szCs w:val="20"/>
    </w:rPr>
  </w:style>
  <w:style w:type="paragraph" w:customStyle="1" w:styleId="799AD3AFFB8D46629242EAEB1DA862C69">
    <w:name w:val="799AD3AFFB8D46629242EAEB1DA862C69"/>
    <w:rsid w:val="00930D8E"/>
    <w:pPr>
      <w:spacing w:after="0" w:line="240" w:lineRule="auto"/>
      <w:jc w:val="both"/>
    </w:pPr>
    <w:rPr>
      <w:rFonts w:ascii="Arial" w:eastAsia="Times New Roman" w:hAnsi="Arial" w:cs="Times New Roman"/>
      <w:sz w:val="20"/>
      <w:szCs w:val="20"/>
    </w:rPr>
  </w:style>
  <w:style w:type="paragraph" w:customStyle="1" w:styleId="A2CC454BAA0447C58BD0D1C2977391803">
    <w:name w:val="A2CC454BAA0447C58BD0D1C2977391803"/>
    <w:rsid w:val="00930D8E"/>
    <w:pPr>
      <w:spacing w:after="0" w:line="240" w:lineRule="auto"/>
      <w:jc w:val="both"/>
    </w:pPr>
    <w:rPr>
      <w:rFonts w:ascii="Arial" w:eastAsia="Times New Roman" w:hAnsi="Arial" w:cs="Times New Roman"/>
      <w:sz w:val="20"/>
      <w:szCs w:val="20"/>
    </w:rPr>
  </w:style>
  <w:style w:type="paragraph" w:customStyle="1" w:styleId="A37B474BB6CE45AFBCD09DF6747BA4248">
    <w:name w:val="A37B474BB6CE45AFBCD09DF6747BA4248"/>
    <w:rsid w:val="00930D8E"/>
    <w:pPr>
      <w:spacing w:after="0" w:line="240" w:lineRule="auto"/>
      <w:jc w:val="both"/>
    </w:pPr>
    <w:rPr>
      <w:rFonts w:ascii="Arial" w:eastAsia="Times New Roman" w:hAnsi="Arial" w:cs="Times New Roman"/>
      <w:sz w:val="20"/>
      <w:szCs w:val="20"/>
    </w:rPr>
  </w:style>
  <w:style w:type="paragraph" w:customStyle="1" w:styleId="17C5803909FF43CC811BB052BA2981033">
    <w:name w:val="17C5803909FF43CC811BB052BA2981033"/>
    <w:rsid w:val="00930D8E"/>
    <w:pPr>
      <w:spacing w:after="0" w:line="240" w:lineRule="auto"/>
      <w:jc w:val="both"/>
    </w:pPr>
    <w:rPr>
      <w:rFonts w:ascii="Arial" w:eastAsia="Times New Roman" w:hAnsi="Arial" w:cs="Times New Roman"/>
      <w:sz w:val="20"/>
      <w:szCs w:val="20"/>
    </w:rPr>
  </w:style>
  <w:style w:type="paragraph" w:customStyle="1" w:styleId="CB96B46A26F8498693197420B7DA6E653">
    <w:name w:val="CB96B46A26F8498693197420B7DA6E653"/>
    <w:rsid w:val="00930D8E"/>
    <w:pPr>
      <w:spacing w:after="0" w:line="240" w:lineRule="auto"/>
      <w:jc w:val="both"/>
    </w:pPr>
    <w:rPr>
      <w:rFonts w:ascii="Arial" w:eastAsia="Times New Roman" w:hAnsi="Arial" w:cs="Times New Roman"/>
      <w:sz w:val="20"/>
      <w:szCs w:val="20"/>
    </w:rPr>
  </w:style>
  <w:style w:type="paragraph" w:customStyle="1" w:styleId="0893FF39259F4E09AA92456DDC9DA4E73">
    <w:name w:val="0893FF39259F4E09AA92456DDC9DA4E73"/>
    <w:rsid w:val="00930D8E"/>
    <w:pPr>
      <w:spacing w:after="0" w:line="240" w:lineRule="auto"/>
      <w:jc w:val="both"/>
    </w:pPr>
    <w:rPr>
      <w:rFonts w:ascii="Arial" w:eastAsia="Times New Roman" w:hAnsi="Arial" w:cs="Times New Roman"/>
      <w:sz w:val="20"/>
      <w:szCs w:val="20"/>
    </w:rPr>
  </w:style>
  <w:style w:type="paragraph" w:customStyle="1" w:styleId="B752C9F178094B1FBB25C08CCAA76E0A3">
    <w:name w:val="B752C9F178094B1FBB25C08CCAA76E0A3"/>
    <w:rsid w:val="00930D8E"/>
    <w:pPr>
      <w:spacing w:after="0" w:line="240" w:lineRule="auto"/>
      <w:jc w:val="both"/>
    </w:pPr>
    <w:rPr>
      <w:rFonts w:ascii="Arial" w:eastAsia="Times New Roman" w:hAnsi="Arial" w:cs="Times New Roman"/>
      <w:sz w:val="20"/>
      <w:szCs w:val="20"/>
    </w:rPr>
  </w:style>
  <w:style w:type="paragraph" w:customStyle="1" w:styleId="AC74664DE2054B1787EADD54FD67B9EF3">
    <w:name w:val="AC74664DE2054B1787EADD54FD67B9EF3"/>
    <w:rsid w:val="00930D8E"/>
    <w:pPr>
      <w:spacing w:after="0" w:line="240" w:lineRule="auto"/>
      <w:jc w:val="both"/>
    </w:pPr>
    <w:rPr>
      <w:rFonts w:ascii="Arial" w:eastAsia="Times New Roman" w:hAnsi="Arial" w:cs="Times New Roman"/>
      <w:sz w:val="20"/>
      <w:szCs w:val="20"/>
    </w:rPr>
  </w:style>
  <w:style w:type="paragraph" w:customStyle="1" w:styleId="C9133DE7BE254369A3C4917415E81FCA8">
    <w:name w:val="C9133DE7BE254369A3C4917415E81FCA8"/>
    <w:rsid w:val="00930D8E"/>
    <w:pPr>
      <w:spacing w:after="0" w:line="240" w:lineRule="auto"/>
      <w:jc w:val="both"/>
    </w:pPr>
    <w:rPr>
      <w:rFonts w:ascii="Arial" w:eastAsia="Times New Roman" w:hAnsi="Arial" w:cs="Times New Roman"/>
      <w:sz w:val="20"/>
      <w:szCs w:val="20"/>
    </w:rPr>
  </w:style>
  <w:style w:type="paragraph" w:customStyle="1" w:styleId="1602CA1FA03240FF9EDD2C7D6636520C3">
    <w:name w:val="1602CA1FA03240FF9EDD2C7D6636520C3"/>
    <w:rsid w:val="00930D8E"/>
    <w:pPr>
      <w:spacing w:after="0" w:line="240" w:lineRule="auto"/>
      <w:jc w:val="both"/>
    </w:pPr>
    <w:rPr>
      <w:rFonts w:ascii="Arial" w:eastAsia="Times New Roman" w:hAnsi="Arial" w:cs="Times New Roman"/>
      <w:sz w:val="20"/>
      <w:szCs w:val="20"/>
    </w:rPr>
  </w:style>
  <w:style w:type="paragraph" w:customStyle="1" w:styleId="DCA6BED40FAC4A67877E022C761E16A43">
    <w:name w:val="DCA6BED40FAC4A67877E022C761E16A43"/>
    <w:rsid w:val="00930D8E"/>
    <w:pPr>
      <w:spacing w:after="0" w:line="240" w:lineRule="auto"/>
      <w:jc w:val="both"/>
    </w:pPr>
    <w:rPr>
      <w:rFonts w:ascii="Arial" w:eastAsia="Times New Roman" w:hAnsi="Arial" w:cs="Times New Roman"/>
      <w:sz w:val="20"/>
      <w:szCs w:val="20"/>
    </w:rPr>
  </w:style>
  <w:style w:type="paragraph" w:customStyle="1" w:styleId="78D8B9FC74934964990826F4E4A393A53">
    <w:name w:val="78D8B9FC74934964990826F4E4A393A53"/>
    <w:rsid w:val="00930D8E"/>
    <w:pPr>
      <w:spacing w:after="0" w:line="240" w:lineRule="auto"/>
      <w:jc w:val="both"/>
    </w:pPr>
    <w:rPr>
      <w:rFonts w:ascii="Arial" w:eastAsia="Times New Roman" w:hAnsi="Arial" w:cs="Times New Roman"/>
      <w:sz w:val="20"/>
      <w:szCs w:val="20"/>
    </w:rPr>
  </w:style>
  <w:style w:type="paragraph" w:customStyle="1" w:styleId="D0A57232D01346F4AA83377C947764573">
    <w:name w:val="D0A57232D01346F4AA83377C947764573"/>
    <w:rsid w:val="00930D8E"/>
    <w:pPr>
      <w:spacing w:after="0" w:line="240" w:lineRule="auto"/>
      <w:jc w:val="both"/>
    </w:pPr>
    <w:rPr>
      <w:rFonts w:ascii="Arial" w:eastAsia="Times New Roman" w:hAnsi="Arial" w:cs="Times New Roman"/>
      <w:sz w:val="20"/>
      <w:szCs w:val="20"/>
    </w:rPr>
  </w:style>
  <w:style w:type="paragraph" w:customStyle="1" w:styleId="C75E40CD30BA41899C4F678ED7D5A7973">
    <w:name w:val="C75E40CD30BA41899C4F678ED7D5A7973"/>
    <w:rsid w:val="00930D8E"/>
    <w:pPr>
      <w:spacing w:after="0" w:line="240" w:lineRule="auto"/>
      <w:jc w:val="both"/>
    </w:pPr>
    <w:rPr>
      <w:rFonts w:ascii="Arial" w:eastAsia="Times New Roman" w:hAnsi="Arial" w:cs="Times New Roman"/>
      <w:sz w:val="20"/>
      <w:szCs w:val="20"/>
    </w:rPr>
  </w:style>
  <w:style w:type="paragraph" w:customStyle="1" w:styleId="E9AF160B40DA462589824370E0490AB13">
    <w:name w:val="E9AF160B40DA462589824370E0490AB13"/>
    <w:rsid w:val="00930D8E"/>
    <w:pPr>
      <w:spacing w:after="0" w:line="240" w:lineRule="auto"/>
      <w:jc w:val="both"/>
    </w:pPr>
    <w:rPr>
      <w:rFonts w:ascii="Arial" w:eastAsia="Times New Roman" w:hAnsi="Arial" w:cs="Times New Roman"/>
      <w:sz w:val="20"/>
      <w:szCs w:val="20"/>
    </w:rPr>
  </w:style>
  <w:style w:type="paragraph" w:customStyle="1" w:styleId="627BDC0D507241478638B1F0FF6E270E3">
    <w:name w:val="627BDC0D507241478638B1F0FF6E270E3"/>
    <w:rsid w:val="00930D8E"/>
    <w:pPr>
      <w:spacing w:after="0" w:line="240" w:lineRule="auto"/>
      <w:jc w:val="both"/>
    </w:pPr>
    <w:rPr>
      <w:rFonts w:ascii="Arial" w:eastAsia="Times New Roman" w:hAnsi="Arial" w:cs="Times New Roman"/>
      <w:sz w:val="20"/>
      <w:szCs w:val="20"/>
    </w:rPr>
  </w:style>
  <w:style w:type="paragraph" w:customStyle="1" w:styleId="9E58ACCCCEA34432B1F11855C1EFC3AC3">
    <w:name w:val="9E58ACCCCEA34432B1F11855C1EFC3AC3"/>
    <w:rsid w:val="00930D8E"/>
    <w:pPr>
      <w:spacing w:after="0" w:line="240" w:lineRule="auto"/>
      <w:jc w:val="both"/>
    </w:pPr>
    <w:rPr>
      <w:rFonts w:ascii="Arial" w:eastAsia="Times New Roman" w:hAnsi="Arial" w:cs="Times New Roman"/>
      <w:sz w:val="20"/>
      <w:szCs w:val="20"/>
    </w:rPr>
  </w:style>
  <w:style w:type="paragraph" w:customStyle="1" w:styleId="90C64D10A6F64D5A987FC97E56B4EE373">
    <w:name w:val="90C64D10A6F64D5A987FC97E56B4EE373"/>
    <w:rsid w:val="00930D8E"/>
    <w:pPr>
      <w:spacing w:after="0" w:line="240" w:lineRule="auto"/>
      <w:jc w:val="both"/>
    </w:pPr>
    <w:rPr>
      <w:rFonts w:ascii="Arial" w:eastAsia="Times New Roman" w:hAnsi="Arial" w:cs="Times New Roman"/>
      <w:sz w:val="20"/>
      <w:szCs w:val="20"/>
    </w:rPr>
  </w:style>
  <w:style w:type="paragraph" w:customStyle="1" w:styleId="2DAACF515514417CA8B6B4B8A61791733">
    <w:name w:val="2DAACF515514417CA8B6B4B8A61791733"/>
    <w:rsid w:val="00930D8E"/>
    <w:pPr>
      <w:spacing w:after="0" w:line="240" w:lineRule="auto"/>
      <w:jc w:val="both"/>
    </w:pPr>
    <w:rPr>
      <w:rFonts w:ascii="Arial" w:eastAsia="Times New Roman" w:hAnsi="Arial" w:cs="Times New Roman"/>
      <w:sz w:val="20"/>
      <w:szCs w:val="20"/>
    </w:rPr>
  </w:style>
  <w:style w:type="paragraph" w:customStyle="1" w:styleId="E99B3E9601674407AF6948345F03123C3">
    <w:name w:val="E99B3E9601674407AF6948345F03123C3"/>
    <w:rsid w:val="00930D8E"/>
    <w:pPr>
      <w:spacing w:after="0" w:line="240" w:lineRule="auto"/>
      <w:jc w:val="both"/>
    </w:pPr>
    <w:rPr>
      <w:rFonts w:ascii="Arial" w:eastAsia="Times New Roman" w:hAnsi="Arial" w:cs="Times New Roman"/>
      <w:sz w:val="20"/>
      <w:szCs w:val="20"/>
    </w:rPr>
  </w:style>
  <w:style w:type="paragraph" w:customStyle="1" w:styleId="ADC91F02BE94418EB5A6299902AEDF8C3">
    <w:name w:val="ADC91F02BE94418EB5A6299902AEDF8C3"/>
    <w:rsid w:val="00930D8E"/>
    <w:pPr>
      <w:spacing w:after="0" w:line="240" w:lineRule="auto"/>
      <w:jc w:val="both"/>
    </w:pPr>
    <w:rPr>
      <w:rFonts w:ascii="Arial" w:eastAsia="Times New Roman" w:hAnsi="Arial" w:cs="Times New Roman"/>
      <w:sz w:val="20"/>
      <w:szCs w:val="20"/>
    </w:rPr>
  </w:style>
  <w:style w:type="paragraph" w:customStyle="1" w:styleId="8B5B81114F3548798A13201990C9A19D3">
    <w:name w:val="8B5B81114F3548798A13201990C9A19D3"/>
    <w:rsid w:val="00930D8E"/>
    <w:pPr>
      <w:spacing w:after="0" w:line="240" w:lineRule="auto"/>
      <w:jc w:val="both"/>
    </w:pPr>
    <w:rPr>
      <w:rFonts w:ascii="Arial" w:eastAsia="Times New Roman" w:hAnsi="Arial" w:cs="Times New Roman"/>
      <w:sz w:val="20"/>
      <w:szCs w:val="20"/>
    </w:rPr>
  </w:style>
  <w:style w:type="paragraph" w:customStyle="1" w:styleId="E30D9199932B4EC9BA10BDE2C563FFD43">
    <w:name w:val="E30D9199932B4EC9BA10BDE2C563FFD43"/>
    <w:rsid w:val="00930D8E"/>
    <w:pPr>
      <w:spacing w:after="0" w:line="240" w:lineRule="auto"/>
      <w:jc w:val="both"/>
    </w:pPr>
    <w:rPr>
      <w:rFonts w:ascii="Arial" w:eastAsia="Times New Roman" w:hAnsi="Arial" w:cs="Times New Roman"/>
      <w:sz w:val="20"/>
      <w:szCs w:val="20"/>
    </w:rPr>
  </w:style>
  <w:style w:type="paragraph" w:customStyle="1" w:styleId="DC75537EA705454B81BE86FEA93588583">
    <w:name w:val="DC75537EA705454B81BE86FEA93588583"/>
    <w:rsid w:val="00930D8E"/>
    <w:pPr>
      <w:spacing w:after="0" w:line="240" w:lineRule="auto"/>
      <w:jc w:val="both"/>
    </w:pPr>
    <w:rPr>
      <w:rFonts w:ascii="Arial" w:eastAsia="Times New Roman" w:hAnsi="Arial" w:cs="Times New Roman"/>
      <w:sz w:val="20"/>
      <w:szCs w:val="20"/>
    </w:rPr>
  </w:style>
  <w:style w:type="paragraph" w:customStyle="1" w:styleId="B546F36287DD46A09AFA9D4CC36360CF3">
    <w:name w:val="B546F36287DD46A09AFA9D4CC36360CF3"/>
    <w:rsid w:val="00930D8E"/>
    <w:pPr>
      <w:spacing w:after="0" w:line="240" w:lineRule="auto"/>
      <w:jc w:val="both"/>
    </w:pPr>
    <w:rPr>
      <w:rFonts w:ascii="Arial" w:eastAsia="Times New Roman" w:hAnsi="Arial" w:cs="Times New Roman"/>
      <w:sz w:val="20"/>
      <w:szCs w:val="20"/>
    </w:rPr>
  </w:style>
  <w:style w:type="paragraph" w:customStyle="1" w:styleId="A5526C9FE97542E6B9A009039E3A064E3">
    <w:name w:val="A5526C9FE97542E6B9A009039E3A064E3"/>
    <w:rsid w:val="00930D8E"/>
    <w:pPr>
      <w:spacing w:after="0" w:line="240" w:lineRule="auto"/>
      <w:jc w:val="both"/>
    </w:pPr>
    <w:rPr>
      <w:rFonts w:ascii="Arial" w:eastAsia="Times New Roman" w:hAnsi="Arial" w:cs="Times New Roman"/>
      <w:sz w:val="20"/>
      <w:szCs w:val="20"/>
    </w:rPr>
  </w:style>
  <w:style w:type="paragraph" w:customStyle="1" w:styleId="6B744BE7014D477CB2F32F9CA1AB56153">
    <w:name w:val="6B744BE7014D477CB2F32F9CA1AB56153"/>
    <w:rsid w:val="00930D8E"/>
    <w:pPr>
      <w:spacing w:after="0" w:line="240" w:lineRule="auto"/>
      <w:jc w:val="both"/>
    </w:pPr>
    <w:rPr>
      <w:rFonts w:ascii="Arial" w:eastAsia="Times New Roman" w:hAnsi="Arial" w:cs="Times New Roman"/>
      <w:sz w:val="20"/>
      <w:szCs w:val="20"/>
    </w:rPr>
  </w:style>
  <w:style w:type="paragraph" w:customStyle="1" w:styleId="9215083040954ACE85FA8D6DD5D580BD3">
    <w:name w:val="9215083040954ACE85FA8D6DD5D580BD3"/>
    <w:rsid w:val="00930D8E"/>
    <w:pPr>
      <w:spacing w:after="0" w:line="240" w:lineRule="auto"/>
      <w:jc w:val="both"/>
    </w:pPr>
    <w:rPr>
      <w:rFonts w:ascii="Arial" w:eastAsia="Times New Roman" w:hAnsi="Arial" w:cs="Times New Roman"/>
      <w:sz w:val="20"/>
      <w:szCs w:val="20"/>
    </w:rPr>
  </w:style>
  <w:style w:type="paragraph" w:customStyle="1" w:styleId="F81ACEE16DE347A095C8D2A2BB17E89D3">
    <w:name w:val="F81ACEE16DE347A095C8D2A2BB17E89D3"/>
    <w:rsid w:val="00930D8E"/>
    <w:pPr>
      <w:spacing w:after="0" w:line="240" w:lineRule="auto"/>
      <w:jc w:val="both"/>
    </w:pPr>
    <w:rPr>
      <w:rFonts w:ascii="Arial" w:eastAsia="Times New Roman" w:hAnsi="Arial" w:cs="Times New Roman"/>
      <w:sz w:val="20"/>
      <w:szCs w:val="20"/>
    </w:rPr>
  </w:style>
  <w:style w:type="paragraph" w:customStyle="1" w:styleId="AAF663617AE3407DB8E83E7A98E11D943">
    <w:name w:val="AAF663617AE3407DB8E83E7A98E11D943"/>
    <w:rsid w:val="00930D8E"/>
    <w:pPr>
      <w:spacing w:after="0" w:line="240" w:lineRule="auto"/>
      <w:jc w:val="both"/>
    </w:pPr>
    <w:rPr>
      <w:rFonts w:ascii="Arial" w:eastAsia="Times New Roman" w:hAnsi="Arial" w:cs="Times New Roman"/>
      <w:sz w:val="20"/>
      <w:szCs w:val="20"/>
    </w:rPr>
  </w:style>
  <w:style w:type="paragraph" w:customStyle="1" w:styleId="D1B4C2AB36A34AC2A7248B79F19A39913">
    <w:name w:val="D1B4C2AB36A34AC2A7248B79F19A39913"/>
    <w:rsid w:val="00930D8E"/>
    <w:pPr>
      <w:spacing w:after="0" w:line="240" w:lineRule="auto"/>
      <w:jc w:val="both"/>
    </w:pPr>
    <w:rPr>
      <w:rFonts w:ascii="Arial" w:eastAsia="Times New Roman" w:hAnsi="Arial" w:cs="Times New Roman"/>
      <w:sz w:val="20"/>
      <w:szCs w:val="20"/>
    </w:rPr>
  </w:style>
  <w:style w:type="paragraph" w:customStyle="1" w:styleId="23CA761B19D44DF59D21AAB8F4444C713">
    <w:name w:val="23CA761B19D44DF59D21AAB8F4444C713"/>
    <w:rsid w:val="00930D8E"/>
    <w:pPr>
      <w:spacing w:after="0" w:line="240" w:lineRule="auto"/>
      <w:jc w:val="both"/>
    </w:pPr>
    <w:rPr>
      <w:rFonts w:ascii="Arial" w:eastAsia="Times New Roman" w:hAnsi="Arial" w:cs="Times New Roman"/>
      <w:sz w:val="20"/>
      <w:szCs w:val="20"/>
    </w:rPr>
  </w:style>
  <w:style w:type="paragraph" w:customStyle="1" w:styleId="A9B2677F927743F898BACBE6747A806A3">
    <w:name w:val="A9B2677F927743F898BACBE6747A806A3"/>
    <w:rsid w:val="00930D8E"/>
    <w:pPr>
      <w:spacing w:after="0" w:line="240" w:lineRule="auto"/>
      <w:jc w:val="both"/>
    </w:pPr>
    <w:rPr>
      <w:rFonts w:ascii="Arial" w:eastAsia="Times New Roman" w:hAnsi="Arial" w:cs="Times New Roman"/>
      <w:sz w:val="20"/>
      <w:szCs w:val="20"/>
    </w:rPr>
  </w:style>
  <w:style w:type="paragraph" w:customStyle="1" w:styleId="09EB25B1E4C346339874714EFEC202883">
    <w:name w:val="09EB25B1E4C346339874714EFEC202883"/>
    <w:rsid w:val="00930D8E"/>
    <w:pPr>
      <w:spacing w:after="0" w:line="240" w:lineRule="auto"/>
      <w:jc w:val="both"/>
    </w:pPr>
    <w:rPr>
      <w:rFonts w:ascii="Arial" w:eastAsia="Times New Roman" w:hAnsi="Arial" w:cs="Times New Roman"/>
      <w:sz w:val="20"/>
      <w:szCs w:val="20"/>
    </w:rPr>
  </w:style>
  <w:style w:type="paragraph" w:customStyle="1" w:styleId="3D44A16445A64DC2983A481E8088D6283">
    <w:name w:val="3D44A16445A64DC2983A481E8088D6283"/>
    <w:rsid w:val="00930D8E"/>
    <w:pPr>
      <w:spacing w:after="0" w:line="240" w:lineRule="auto"/>
      <w:jc w:val="both"/>
    </w:pPr>
    <w:rPr>
      <w:rFonts w:ascii="Arial" w:eastAsia="Times New Roman" w:hAnsi="Arial" w:cs="Times New Roman"/>
      <w:sz w:val="20"/>
      <w:szCs w:val="20"/>
    </w:rPr>
  </w:style>
  <w:style w:type="paragraph" w:customStyle="1" w:styleId="385E246CE5714547A2F0E8ACB7CB8F073">
    <w:name w:val="385E246CE5714547A2F0E8ACB7CB8F073"/>
    <w:rsid w:val="00930D8E"/>
    <w:pPr>
      <w:spacing w:after="0" w:line="240" w:lineRule="auto"/>
      <w:jc w:val="both"/>
    </w:pPr>
    <w:rPr>
      <w:rFonts w:ascii="Arial" w:eastAsia="Times New Roman" w:hAnsi="Arial" w:cs="Times New Roman"/>
      <w:sz w:val="20"/>
      <w:szCs w:val="20"/>
    </w:rPr>
  </w:style>
  <w:style w:type="paragraph" w:customStyle="1" w:styleId="12E407B13CA04DFAAD94DA36A9A722023">
    <w:name w:val="12E407B13CA04DFAAD94DA36A9A722023"/>
    <w:rsid w:val="00930D8E"/>
    <w:pPr>
      <w:spacing w:after="0" w:line="240" w:lineRule="auto"/>
      <w:jc w:val="both"/>
    </w:pPr>
    <w:rPr>
      <w:rFonts w:ascii="Arial" w:eastAsia="Times New Roman" w:hAnsi="Arial" w:cs="Times New Roman"/>
      <w:sz w:val="20"/>
      <w:szCs w:val="20"/>
    </w:rPr>
  </w:style>
  <w:style w:type="paragraph" w:customStyle="1" w:styleId="26BF98DE256248F18A0BBF622A398F633">
    <w:name w:val="26BF98DE256248F18A0BBF622A398F633"/>
    <w:rsid w:val="00930D8E"/>
    <w:pPr>
      <w:spacing w:after="0" w:line="240" w:lineRule="auto"/>
      <w:jc w:val="both"/>
    </w:pPr>
    <w:rPr>
      <w:rFonts w:ascii="Arial" w:eastAsia="Times New Roman" w:hAnsi="Arial" w:cs="Times New Roman"/>
      <w:sz w:val="20"/>
      <w:szCs w:val="20"/>
    </w:rPr>
  </w:style>
  <w:style w:type="paragraph" w:customStyle="1" w:styleId="C10B2298129844C288ACDC552C27F9483">
    <w:name w:val="C10B2298129844C288ACDC552C27F9483"/>
    <w:rsid w:val="00930D8E"/>
    <w:pPr>
      <w:spacing w:after="0" w:line="240" w:lineRule="auto"/>
      <w:jc w:val="both"/>
    </w:pPr>
    <w:rPr>
      <w:rFonts w:ascii="Arial" w:eastAsia="Times New Roman" w:hAnsi="Arial" w:cs="Times New Roman"/>
      <w:sz w:val="20"/>
      <w:szCs w:val="20"/>
    </w:rPr>
  </w:style>
  <w:style w:type="paragraph" w:customStyle="1" w:styleId="A2E56A06FB1240E2972F1773EB8BB4E53">
    <w:name w:val="A2E56A06FB1240E2972F1773EB8BB4E53"/>
    <w:rsid w:val="00930D8E"/>
    <w:pPr>
      <w:spacing w:after="0" w:line="240" w:lineRule="auto"/>
      <w:jc w:val="both"/>
    </w:pPr>
    <w:rPr>
      <w:rFonts w:ascii="Arial" w:eastAsia="Times New Roman" w:hAnsi="Arial" w:cs="Times New Roman"/>
      <w:sz w:val="20"/>
      <w:szCs w:val="20"/>
    </w:rPr>
  </w:style>
  <w:style w:type="paragraph" w:customStyle="1" w:styleId="AE6CA903ED94432BAB5F6F1F0AFCEFB13">
    <w:name w:val="AE6CA903ED94432BAB5F6F1F0AFCEFB13"/>
    <w:rsid w:val="00930D8E"/>
    <w:pPr>
      <w:spacing w:after="0" w:line="240" w:lineRule="auto"/>
      <w:jc w:val="both"/>
    </w:pPr>
    <w:rPr>
      <w:rFonts w:ascii="Arial" w:eastAsia="Times New Roman" w:hAnsi="Arial" w:cs="Times New Roman"/>
      <w:sz w:val="20"/>
      <w:szCs w:val="20"/>
    </w:rPr>
  </w:style>
  <w:style w:type="paragraph" w:customStyle="1" w:styleId="9BFB36B66D454907874DB0E039EA83443">
    <w:name w:val="9BFB36B66D454907874DB0E039EA83443"/>
    <w:rsid w:val="00930D8E"/>
    <w:pPr>
      <w:spacing w:after="0" w:line="240" w:lineRule="auto"/>
      <w:jc w:val="both"/>
    </w:pPr>
    <w:rPr>
      <w:rFonts w:ascii="Arial" w:eastAsia="Times New Roman" w:hAnsi="Arial" w:cs="Times New Roman"/>
      <w:sz w:val="20"/>
      <w:szCs w:val="20"/>
    </w:rPr>
  </w:style>
  <w:style w:type="paragraph" w:customStyle="1" w:styleId="53F45EDFDFD243CCB67CC658A24802263">
    <w:name w:val="53F45EDFDFD243CCB67CC658A24802263"/>
    <w:rsid w:val="00930D8E"/>
    <w:pPr>
      <w:spacing w:after="0" w:line="240" w:lineRule="auto"/>
      <w:jc w:val="both"/>
    </w:pPr>
    <w:rPr>
      <w:rFonts w:ascii="Arial" w:eastAsia="Times New Roman" w:hAnsi="Arial" w:cs="Times New Roman"/>
      <w:sz w:val="20"/>
      <w:szCs w:val="20"/>
    </w:rPr>
  </w:style>
  <w:style w:type="paragraph" w:customStyle="1" w:styleId="CBB32FBCC9184224B4592BE8FDC41F4A3">
    <w:name w:val="CBB32FBCC9184224B4592BE8FDC41F4A3"/>
    <w:rsid w:val="00930D8E"/>
    <w:pPr>
      <w:spacing w:after="0" w:line="240" w:lineRule="auto"/>
      <w:jc w:val="both"/>
    </w:pPr>
    <w:rPr>
      <w:rFonts w:ascii="Arial" w:eastAsia="Times New Roman" w:hAnsi="Arial" w:cs="Times New Roman"/>
      <w:sz w:val="20"/>
      <w:szCs w:val="20"/>
    </w:rPr>
  </w:style>
  <w:style w:type="paragraph" w:customStyle="1" w:styleId="CDEE7F4B70A54CABAA96EBCB18A99FE73">
    <w:name w:val="CDEE7F4B70A54CABAA96EBCB18A99FE73"/>
    <w:rsid w:val="00930D8E"/>
    <w:pPr>
      <w:spacing w:after="0" w:line="240" w:lineRule="auto"/>
      <w:jc w:val="both"/>
    </w:pPr>
    <w:rPr>
      <w:rFonts w:ascii="Arial" w:eastAsia="Times New Roman" w:hAnsi="Arial" w:cs="Times New Roman"/>
      <w:sz w:val="20"/>
      <w:szCs w:val="20"/>
    </w:rPr>
  </w:style>
  <w:style w:type="paragraph" w:customStyle="1" w:styleId="77BDB02C66DF48119A15409DF6FB4EC33">
    <w:name w:val="77BDB02C66DF48119A15409DF6FB4EC33"/>
    <w:rsid w:val="00930D8E"/>
    <w:pPr>
      <w:spacing w:after="0" w:line="240" w:lineRule="auto"/>
      <w:jc w:val="both"/>
    </w:pPr>
    <w:rPr>
      <w:rFonts w:ascii="Arial" w:eastAsia="Times New Roman" w:hAnsi="Arial" w:cs="Times New Roman"/>
      <w:sz w:val="20"/>
      <w:szCs w:val="20"/>
    </w:rPr>
  </w:style>
  <w:style w:type="paragraph" w:customStyle="1" w:styleId="1B02C6BB5CE04F76A605FBCEAE0A9CE53">
    <w:name w:val="1B02C6BB5CE04F76A605FBCEAE0A9CE53"/>
    <w:rsid w:val="00930D8E"/>
    <w:pPr>
      <w:spacing w:after="0" w:line="240" w:lineRule="auto"/>
      <w:jc w:val="both"/>
    </w:pPr>
    <w:rPr>
      <w:rFonts w:ascii="Arial" w:eastAsia="Times New Roman" w:hAnsi="Arial" w:cs="Times New Roman"/>
      <w:sz w:val="20"/>
      <w:szCs w:val="20"/>
    </w:rPr>
  </w:style>
  <w:style w:type="paragraph" w:customStyle="1" w:styleId="EF11B0C09E534F37A81763EA7B1565383">
    <w:name w:val="EF11B0C09E534F37A81763EA7B1565383"/>
    <w:rsid w:val="00930D8E"/>
    <w:pPr>
      <w:spacing w:after="0" w:line="240" w:lineRule="auto"/>
      <w:jc w:val="both"/>
    </w:pPr>
    <w:rPr>
      <w:rFonts w:ascii="Arial" w:eastAsia="Times New Roman" w:hAnsi="Arial" w:cs="Times New Roman"/>
      <w:sz w:val="20"/>
      <w:szCs w:val="20"/>
    </w:rPr>
  </w:style>
  <w:style w:type="paragraph" w:customStyle="1" w:styleId="F6FACB413ACA46EFAA3D718A48BCD7883">
    <w:name w:val="F6FACB413ACA46EFAA3D718A48BCD7883"/>
    <w:rsid w:val="00930D8E"/>
    <w:pPr>
      <w:spacing w:after="0" w:line="240" w:lineRule="auto"/>
      <w:jc w:val="both"/>
    </w:pPr>
    <w:rPr>
      <w:rFonts w:ascii="Arial" w:eastAsia="Times New Roman" w:hAnsi="Arial" w:cs="Times New Roman"/>
      <w:sz w:val="20"/>
      <w:szCs w:val="20"/>
    </w:rPr>
  </w:style>
  <w:style w:type="paragraph" w:customStyle="1" w:styleId="CF85ABF70C7E4767A144425F8E56065B3">
    <w:name w:val="CF85ABF70C7E4767A144425F8E56065B3"/>
    <w:rsid w:val="00930D8E"/>
    <w:pPr>
      <w:spacing w:after="0" w:line="240" w:lineRule="auto"/>
      <w:jc w:val="both"/>
    </w:pPr>
    <w:rPr>
      <w:rFonts w:ascii="Arial" w:eastAsia="Times New Roman" w:hAnsi="Arial" w:cs="Times New Roman"/>
      <w:sz w:val="20"/>
      <w:szCs w:val="20"/>
    </w:rPr>
  </w:style>
  <w:style w:type="paragraph" w:customStyle="1" w:styleId="DB50E0E15D174C7C8680AC36D2BF68BB3">
    <w:name w:val="DB50E0E15D174C7C8680AC36D2BF68BB3"/>
    <w:rsid w:val="00930D8E"/>
    <w:pPr>
      <w:spacing w:after="0" w:line="240" w:lineRule="auto"/>
      <w:jc w:val="both"/>
    </w:pPr>
    <w:rPr>
      <w:rFonts w:ascii="Arial" w:eastAsia="Times New Roman" w:hAnsi="Arial" w:cs="Times New Roman"/>
      <w:sz w:val="20"/>
      <w:szCs w:val="20"/>
    </w:rPr>
  </w:style>
  <w:style w:type="paragraph" w:customStyle="1" w:styleId="3F392553B4034A8EB90C73A0864161C83">
    <w:name w:val="3F392553B4034A8EB90C73A0864161C83"/>
    <w:rsid w:val="00930D8E"/>
    <w:pPr>
      <w:spacing w:after="0" w:line="240" w:lineRule="auto"/>
      <w:jc w:val="both"/>
    </w:pPr>
    <w:rPr>
      <w:rFonts w:ascii="Arial" w:eastAsia="Times New Roman" w:hAnsi="Arial" w:cs="Times New Roman"/>
      <w:sz w:val="20"/>
      <w:szCs w:val="20"/>
    </w:rPr>
  </w:style>
  <w:style w:type="paragraph" w:customStyle="1" w:styleId="B4CDFB48B99E40F6ACAAD766400EE9813">
    <w:name w:val="B4CDFB48B99E40F6ACAAD766400EE9813"/>
    <w:rsid w:val="00930D8E"/>
    <w:pPr>
      <w:spacing w:after="0" w:line="240" w:lineRule="auto"/>
      <w:jc w:val="both"/>
    </w:pPr>
    <w:rPr>
      <w:rFonts w:ascii="Arial" w:eastAsia="Times New Roman" w:hAnsi="Arial" w:cs="Times New Roman"/>
      <w:sz w:val="20"/>
      <w:szCs w:val="20"/>
    </w:rPr>
  </w:style>
  <w:style w:type="paragraph" w:customStyle="1" w:styleId="91C29670DBAC4D9BAE8774A5014182003">
    <w:name w:val="91C29670DBAC4D9BAE8774A5014182003"/>
    <w:rsid w:val="00930D8E"/>
    <w:pPr>
      <w:spacing w:after="0" w:line="240" w:lineRule="auto"/>
      <w:jc w:val="both"/>
    </w:pPr>
    <w:rPr>
      <w:rFonts w:ascii="Arial" w:eastAsia="Times New Roman" w:hAnsi="Arial" w:cs="Times New Roman"/>
      <w:sz w:val="20"/>
      <w:szCs w:val="20"/>
    </w:rPr>
  </w:style>
  <w:style w:type="paragraph" w:customStyle="1" w:styleId="870888347BDB428CA3216BBCB2B472573">
    <w:name w:val="870888347BDB428CA3216BBCB2B472573"/>
    <w:rsid w:val="00930D8E"/>
    <w:pPr>
      <w:spacing w:after="0" w:line="240" w:lineRule="auto"/>
      <w:jc w:val="both"/>
    </w:pPr>
    <w:rPr>
      <w:rFonts w:ascii="Arial" w:eastAsia="Times New Roman" w:hAnsi="Arial" w:cs="Times New Roman"/>
      <w:sz w:val="20"/>
      <w:szCs w:val="20"/>
    </w:rPr>
  </w:style>
  <w:style w:type="paragraph" w:customStyle="1" w:styleId="DEA56ADCC43B473B85D0D3156228B5373">
    <w:name w:val="DEA56ADCC43B473B85D0D3156228B5373"/>
    <w:rsid w:val="00930D8E"/>
    <w:pPr>
      <w:spacing w:after="0" w:line="240" w:lineRule="auto"/>
      <w:jc w:val="both"/>
    </w:pPr>
    <w:rPr>
      <w:rFonts w:ascii="Arial" w:eastAsia="Times New Roman" w:hAnsi="Arial" w:cs="Times New Roman"/>
      <w:sz w:val="20"/>
      <w:szCs w:val="20"/>
    </w:rPr>
  </w:style>
  <w:style w:type="paragraph" w:customStyle="1" w:styleId="69C9E5D69DE44DD18BC4C93FA8F4C2743">
    <w:name w:val="69C9E5D69DE44DD18BC4C93FA8F4C2743"/>
    <w:rsid w:val="00930D8E"/>
    <w:pPr>
      <w:spacing w:after="0" w:line="240" w:lineRule="auto"/>
      <w:jc w:val="both"/>
    </w:pPr>
    <w:rPr>
      <w:rFonts w:ascii="Arial" w:eastAsia="Times New Roman" w:hAnsi="Arial" w:cs="Times New Roman"/>
      <w:sz w:val="20"/>
      <w:szCs w:val="20"/>
    </w:rPr>
  </w:style>
  <w:style w:type="paragraph" w:customStyle="1" w:styleId="49EDDCCAB5B24819883480826A9AD7503">
    <w:name w:val="49EDDCCAB5B24819883480826A9AD7503"/>
    <w:rsid w:val="00930D8E"/>
    <w:pPr>
      <w:spacing w:after="0" w:line="240" w:lineRule="auto"/>
      <w:jc w:val="both"/>
    </w:pPr>
    <w:rPr>
      <w:rFonts w:ascii="Arial" w:eastAsia="Times New Roman" w:hAnsi="Arial" w:cs="Times New Roman"/>
      <w:sz w:val="20"/>
      <w:szCs w:val="20"/>
    </w:rPr>
  </w:style>
  <w:style w:type="paragraph" w:customStyle="1" w:styleId="F812693D93C246AAB15CBA89A39AE87F3">
    <w:name w:val="F812693D93C246AAB15CBA89A39AE87F3"/>
    <w:rsid w:val="00930D8E"/>
    <w:pPr>
      <w:spacing w:after="0" w:line="240" w:lineRule="auto"/>
      <w:jc w:val="both"/>
    </w:pPr>
    <w:rPr>
      <w:rFonts w:ascii="Arial" w:eastAsia="Times New Roman" w:hAnsi="Arial" w:cs="Times New Roman"/>
      <w:sz w:val="20"/>
      <w:szCs w:val="20"/>
    </w:rPr>
  </w:style>
  <w:style w:type="paragraph" w:customStyle="1" w:styleId="7D276FC2EDB74063BA0F7E8D6077482B3">
    <w:name w:val="7D276FC2EDB74063BA0F7E8D6077482B3"/>
    <w:rsid w:val="00930D8E"/>
    <w:pPr>
      <w:spacing w:after="0" w:line="240" w:lineRule="auto"/>
      <w:jc w:val="both"/>
    </w:pPr>
    <w:rPr>
      <w:rFonts w:ascii="Arial" w:eastAsia="Times New Roman" w:hAnsi="Arial" w:cs="Times New Roman"/>
      <w:sz w:val="20"/>
      <w:szCs w:val="20"/>
    </w:rPr>
  </w:style>
  <w:style w:type="paragraph" w:customStyle="1" w:styleId="83AC26AA9C12427B87ABC82883D228243">
    <w:name w:val="83AC26AA9C12427B87ABC82883D228243"/>
    <w:rsid w:val="00930D8E"/>
    <w:pPr>
      <w:spacing w:after="0" w:line="240" w:lineRule="auto"/>
      <w:jc w:val="both"/>
    </w:pPr>
    <w:rPr>
      <w:rFonts w:ascii="Arial" w:eastAsia="Times New Roman" w:hAnsi="Arial" w:cs="Times New Roman"/>
      <w:sz w:val="20"/>
      <w:szCs w:val="20"/>
    </w:rPr>
  </w:style>
  <w:style w:type="paragraph" w:customStyle="1" w:styleId="61C1575ABFA34C4CAA9D4B49F11AD03A3">
    <w:name w:val="61C1575ABFA34C4CAA9D4B49F11AD03A3"/>
    <w:rsid w:val="00930D8E"/>
    <w:pPr>
      <w:spacing w:after="0" w:line="240" w:lineRule="auto"/>
      <w:jc w:val="both"/>
    </w:pPr>
    <w:rPr>
      <w:rFonts w:ascii="Arial" w:eastAsia="Times New Roman" w:hAnsi="Arial" w:cs="Times New Roman"/>
      <w:sz w:val="20"/>
      <w:szCs w:val="20"/>
    </w:rPr>
  </w:style>
  <w:style w:type="paragraph" w:customStyle="1" w:styleId="4487BFB9EAE443E3A8431CE3D9403CA43">
    <w:name w:val="4487BFB9EAE443E3A8431CE3D9403CA43"/>
    <w:rsid w:val="00930D8E"/>
    <w:pPr>
      <w:spacing w:after="0" w:line="240" w:lineRule="auto"/>
      <w:jc w:val="both"/>
    </w:pPr>
    <w:rPr>
      <w:rFonts w:ascii="Arial" w:eastAsia="Times New Roman" w:hAnsi="Arial" w:cs="Times New Roman"/>
      <w:sz w:val="20"/>
      <w:szCs w:val="20"/>
    </w:rPr>
  </w:style>
  <w:style w:type="paragraph" w:customStyle="1" w:styleId="9A7C14453E68459299B9AEF3D7F96DD03">
    <w:name w:val="9A7C14453E68459299B9AEF3D7F96DD03"/>
    <w:rsid w:val="00930D8E"/>
    <w:pPr>
      <w:spacing w:after="0" w:line="240" w:lineRule="auto"/>
      <w:jc w:val="both"/>
    </w:pPr>
    <w:rPr>
      <w:rFonts w:ascii="Arial" w:eastAsia="Times New Roman" w:hAnsi="Arial" w:cs="Times New Roman"/>
      <w:sz w:val="20"/>
      <w:szCs w:val="20"/>
    </w:rPr>
  </w:style>
  <w:style w:type="paragraph" w:customStyle="1" w:styleId="4DA6582A6FE74418BDC7BC8C35A799363">
    <w:name w:val="4DA6582A6FE74418BDC7BC8C35A799363"/>
    <w:rsid w:val="00930D8E"/>
    <w:pPr>
      <w:spacing w:after="0" w:line="240" w:lineRule="auto"/>
      <w:jc w:val="both"/>
    </w:pPr>
    <w:rPr>
      <w:rFonts w:ascii="Arial" w:eastAsia="Times New Roman" w:hAnsi="Arial" w:cs="Times New Roman"/>
      <w:sz w:val="20"/>
      <w:szCs w:val="20"/>
    </w:rPr>
  </w:style>
  <w:style w:type="paragraph" w:customStyle="1" w:styleId="77FF516A994B4158B4E2808DCFDA3F553">
    <w:name w:val="77FF516A994B4158B4E2808DCFDA3F553"/>
    <w:rsid w:val="00930D8E"/>
    <w:pPr>
      <w:spacing w:after="0" w:line="240" w:lineRule="auto"/>
      <w:jc w:val="both"/>
    </w:pPr>
    <w:rPr>
      <w:rFonts w:ascii="Arial" w:eastAsia="Times New Roman" w:hAnsi="Arial" w:cs="Times New Roman"/>
      <w:sz w:val="20"/>
      <w:szCs w:val="20"/>
    </w:rPr>
  </w:style>
  <w:style w:type="paragraph" w:customStyle="1" w:styleId="971B88EB00F1408BA96A6A873EED980F3">
    <w:name w:val="971B88EB00F1408BA96A6A873EED980F3"/>
    <w:rsid w:val="00930D8E"/>
    <w:pPr>
      <w:spacing w:after="0" w:line="240" w:lineRule="auto"/>
      <w:jc w:val="both"/>
    </w:pPr>
    <w:rPr>
      <w:rFonts w:ascii="Arial" w:eastAsia="Times New Roman" w:hAnsi="Arial" w:cs="Times New Roman"/>
      <w:sz w:val="20"/>
      <w:szCs w:val="20"/>
    </w:rPr>
  </w:style>
  <w:style w:type="paragraph" w:customStyle="1" w:styleId="9C2D7B99BC0647628AD3D69A525ACC303">
    <w:name w:val="9C2D7B99BC0647628AD3D69A525ACC303"/>
    <w:rsid w:val="00930D8E"/>
    <w:pPr>
      <w:spacing w:after="0" w:line="240" w:lineRule="auto"/>
      <w:jc w:val="both"/>
    </w:pPr>
    <w:rPr>
      <w:rFonts w:ascii="Arial" w:eastAsia="Times New Roman" w:hAnsi="Arial" w:cs="Times New Roman"/>
      <w:sz w:val="20"/>
      <w:szCs w:val="20"/>
    </w:rPr>
  </w:style>
  <w:style w:type="paragraph" w:customStyle="1" w:styleId="9C90E9D9104F44F2AA91830CB96820293">
    <w:name w:val="9C90E9D9104F44F2AA91830CB96820293"/>
    <w:rsid w:val="00930D8E"/>
    <w:pPr>
      <w:spacing w:after="0" w:line="240" w:lineRule="auto"/>
      <w:jc w:val="both"/>
    </w:pPr>
    <w:rPr>
      <w:rFonts w:ascii="Arial" w:eastAsia="Times New Roman" w:hAnsi="Arial" w:cs="Times New Roman"/>
      <w:sz w:val="20"/>
      <w:szCs w:val="20"/>
    </w:rPr>
  </w:style>
  <w:style w:type="paragraph" w:customStyle="1" w:styleId="691F0F2BC25A4DC09BEE412905F6CB003">
    <w:name w:val="691F0F2BC25A4DC09BEE412905F6CB003"/>
    <w:rsid w:val="00930D8E"/>
    <w:pPr>
      <w:spacing w:after="0" w:line="240" w:lineRule="auto"/>
      <w:jc w:val="both"/>
    </w:pPr>
    <w:rPr>
      <w:rFonts w:ascii="Arial" w:eastAsia="Times New Roman" w:hAnsi="Arial" w:cs="Times New Roman"/>
      <w:sz w:val="20"/>
      <w:szCs w:val="20"/>
    </w:rPr>
  </w:style>
  <w:style w:type="paragraph" w:customStyle="1" w:styleId="E5A8CD25490642E496437809A16294703">
    <w:name w:val="E5A8CD25490642E496437809A16294703"/>
    <w:rsid w:val="00930D8E"/>
    <w:pPr>
      <w:spacing w:after="0" w:line="240" w:lineRule="auto"/>
      <w:jc w:val="both"/>
    </w:pPr>
    <w:rPr>
      <w:rFonts w:ascii="Arial" w:eastAsia="Times New Roman" w:hAnsi="Arial" w:cs="Times New Roman"/>
      <w:sz w:val="20"/>
      <w:szCs w:val="20"/>
    </w:rPr>
  </w:style>
  <w:style w:type="paragraph" w:customStyle="1" w:styleId="A9FE3335937847408AC6603DD3C96A8E3">
    <w:name w:val="A9FE3335937847408AC6603DD3C96A8E3"/>
    <w:rsid w:val="00930D8E"/>
    <w:pPr>
      <w:spacing w:after="0" w:line="240" w:lineRule="auto"/>
      <w:jc w:val="both"/>
    </w:pPr>
    <w:rPr>
      <w:rFonts w:ascii="Arial" w:eastAsia="Times New Roman" w:hAnsi="Arial" w:cs="Times New Roman"/>
      <w:sz w:val="20"/>
      <w:szCs w:val="20"/>
    </w:rPr>
  </w:style>
  <w:style w:type="paragraph" w:customStyle="1" w:styleId="B13F8168992E4F2AA94B6A81E27BDCE73">
    <w:name w:val="B13F8168992E4F2AA94B6A81E27BDCE73"/>
    <w:rsid w:val="00930D8E"/>
    <w:pPr>
      <w:spacing w:after="0" w:line="240" w:lineRule="auto"/>
      <w:jc w:val="both"/>
    </w:pPr>
    <w:rPr>
      <w:rFonts w:ascii="Arial" w:eastAsia="Times New Roman" w:hAnsi="Arial" w:cs="Times New Roman"/>
      <w:sz w:val="20"/>
      <w:szCs w:val="20"/>
    </w:rPr>
  </w:style>
  <w:style w:type="paragraph" w:customStyle="1" w:styleId="B64913A67FF64468A931F2D084B7C4BC3">
    <w:name w:val="B64913A67FF64468A931F2D084B7C4BC3"/>
    <w:rsid w:val="00930D8E"/>
    <w:pPr>
      <w:spacing w:after="0" w:line="240" w:lineRule="auto"/>
      <w:jc w:val="both"/>
    </w:pPr>
    <w:rPr>
      <w:rFonts w:ascii="Arial" w:eastAsia="Times New Roman" w:hAnsi="Arial" w:cs="Times New Roman"/>
      <w:sz w:val="20"/>
      <w:szCs w:val="20"/>
    </w:rPr>
  </w:style>
  <w:style w:type="paragraph" w:customStyle="1" w:styleId="005ADB5043164EC8B265354559BDC1193">
    <w:name w:val="005ADB5043164EC8B265354559BDC1193"/>
    <w:rsid w:val="00930D8E"/>
    <w:pPr>
      <w:spacing w:after="0" w:line="240" w:lineRule="auto"/>
      <w:jc w:val="both"/>
    </w:pPr>
    <w:rPr>
      <w:rFonts w:ascii="Arial" w:eastAsia="Times New Roman" w:hAnsi="Arial" w:cs="Times New Roman"/>
      <w:sz w:val="20"/>
      <w:szCs w:val="20"/>
    </w:rPr>
  </w:style>
  <w:style w:type="paragraph" w:customStyle="1" w:styleId="02B61C8263FC4D73890145910DD4EFFC3">
    <w:name w:val="02B61C8263FC4D73890145910DD4EFFC3"/>
    <w:rsid w:val="00930D8E"/>
    <w:pPr>
      <w:spacing w:after="0" w:line="240" w:lineRule="auto"/>
      <w:jc w:val="both"/>
    </w:pPr>
    <w:rPr>
      <w:rFonts w:ascii="Arial" w:eastAsia="Times New Roman" w:hAnsi="Arial" w:cs="Times New Roman"/>
      <w:sz w:val="20"/>
      <w:szCs w:val="20"/>
    </w:rPr>
  </w:style>
  <w:style w:type="paragraph" w:customStyle="1" w:styleId="06F8DC43C6D2432EBF50677CA3F014F53">
    <w:name w:val="06F8DC43C6D2432EBF50677CA3F014F53"/>
    <w:rsid w:val="00930D8E"/>
    <w:pPr>
      <w:spacing w:after="0" w:line="240" w:lineRule="auto"/>
      <w:jc w:val="both"/>
    </w:pPr>
    <w:rPr>
      <w:rFonts w:ascii="Arial" w:eastAsia="Times New Roman" w:hAnsi="Arial" w:cs="Times New Roman"/>
      <w:sz w:val="20"/>
      <w:szCs w:val="20"/>
    </w:rPr>
  </w:style>
  <w:style w:type="paragraph" w:customStyle="1" w:styleId="332EA0131316400FBCF5E5985B464D613">
    <w:name w:val="332EA0131316400FBCF5E5985B464D613"/>
    <w:rsid w:val="00930D8E"/>
    <w:pPr>
      <w:spacing w:after="0" w:line="240" w:lineRule="auto"/>
      <w:jc w:val="both"/>
    </w:pPr>
    <w:rPr>
      <w:rFonts w:ascii="Arial" w:eastAsia="Times New Roman" w:hAnsi="Arial" w:cs="Times New Roman"/>
      <w:sz w:val="20"/>
      <w:szCs w:val="20"/>
    </w:rPr>
  </w:style>
  <w:style w:type="paragraph" w:customStyle="1" w:styleId="267956EEBBB54B7686DC39ED786D4E673">
    <w:name w:val="267956EEBBB54B7686DC39ED786D4E673"/>
    <w:rsid w:val="00930D8E"/>
    <w:pPr>
      <w:spacing w:after="0" w:line="240" w:lineRule="auto"/>
      <w:jc w:val="both"/>
    </w:pPr>
    <w:rPr>
      <w:rFonts w:ascii="Arial" w:eastAsia="Times New Roman" w:hAnsi="Arial" w:cs="Times New Roman"/>
      <w:sz w:val="20"/>
      <w:szCs w:val="20"/>
    </w:rPr>
  </w:style>
  <w:style w:type="paragraph" w:customStyle="1" w:styleId="F36C37462B7641A49EC5CB131750797F3">
    <w:name w:val="F36C37462B7641A49EC5CB131750797F3"/>
    <w:rsid w:val="00930D8E"/>
    <w:pPr>
      <w:spacing w:after="0" w:line="240" w:lineRule="auto"/>
      <w:jc w:val="both"/>
    </w:pPr>
    <w:rPr>
      <w:rFonts w:ascii="Arial" w:eastAsia="Times New Roman" w:hAnsi="Arial" w:cs="Times New Roman"/>
      <w:sz w:val="20"/>
      <w:szCs w:val="20"/>
    </w:rPr>
  </w:style>
  <w:style w:type="paragraph" w:customStyle="1" w:styleId="7C5C25260AA2409F96C92567DCA8B2593">
    <w:name w:val="7C5C25260AA2409F96C92567DCA8B2593"/>
    <w:rsid w:val="00930D8E"/>
    <w:pPr>
      <w:spacing w:after="0" w:line="240" w:lineRule="auto"/>
      <w:jc w:val="both"/>
    </w:pPr>
    <w:rPr>
      <w:rFonts w:ascii="Arial" w:eastAsia="Times New Roman" w:hAnsi="Arial" w:cs="Times New Roman"/>
      <w:sz w:val="20"/>
      <w:szCs w:val="20"/>
    </w:rPr>
  </w:style>
  <w:style w:type="paragraph" w:customStyle="1" w:styleId="11D220DC17C245D5A7FE1B3C0BCC113A3">
    <w:name w:val="11D220DC17C245D5A7FE1B3C0BCC113A3"/>
    <w:rsid w:val="00930D8E"/>
    <w:pPr>
      <w:spacing w:after="0" w:line="240" w:lineRule="auto"/>
      <w:jc w:val="both"/>
    </w:pPr>
    <w:rPr>
      <w:rFonts w:ascii="Arial" w:eastAsia="Times New Roman" w:hAnsi="Arial" w:cs="Times New Roman"/>
      <w:sz w:val="20"/>
      <w:szCs w:val="20"/>
    </w:rPr>
  </w:style>
  <w:style w:type="paragraph" w:customStyle="1" w:styleId="D8CED89D2A5A43B286C3792452F654FE3">
    <w:name w:val="D8CED89D2A5A43B286C3792452F654FE3"/>
    <w:rsid w:val="00930D8E"/>
    <w:pPr>
      <w:spacing w:after="0" w:line="240" w:lineRule="auto"/>
      <w:jc w:val="both"/>
    </w:pPr>
    <w:rPr>
      <w:rFonts w:ascii="Arial" w:eastAsia="Times New Roman" w:hAnsi="Arial" w:cs="Times New Roman"/>
      <w:sz w:val="20"/>
      <w:szCs w:val="20"/>
    </w:rPr>
  </w:style>
  <w:style w:type="paragraph" w:customStyle="1" w:styleId="9129171924384BFABED99FF1C2CDD4673">
    <w:name w:val="9129171924384BFABED99FF1C2CDD4673"/>
    <w:rsid w:val="00930D8E"/>
    <w:pPr>
      <w:spacing w:after="0" w:line="240" w:lineRule="auto"/>
      <w:jc w:val="both"/>
    </w:pPr>
    <w:rPr>
      <w:rFonts w:ascii="Arial" w:eastAsia="Times New Roman" w:hAnsi="Arial" w:cs="Times New Roman"/>
      <w:sz w:val="20"/>
      <w:szCs w:val="20"/>
    </w:rPr>
  </w:style>
  <w:style w:type="paragraph" w:customStyle="1" w:styleId="8B5DA2F9C7604F62A8B50905547A3E233">
    <w:name w:val="8B5DA2F9C7604F62A8B50905547A3E233"/>
    <w:rsid w:val="00930D8E"/>
    <w:pPr>
      <w:spacing w:after="0" w:line="360" w:lineRule="auto"/>
      <w:ind w:left="567" w:right="567"/>
      <w:jc w:val="center"/>
    </w:pPr>
    <w:rPr>
      <w:rFonts w:ascii="Arial" w:eastAsia="Times New Roman" w:hAnsi="Arial" w:cs="Times New Roman"/>
      <w:sz w:val="40"/>
      <w:szCs w:val="20"/>
    </w:rPr>
  </w:style>
  <w:style w:type="paragraph" w:customStyle="1" w:styleId="9A42661CEA42406ABF91B2C6EE0A7BB111">
    <w:name w:val="9A42661CEA42406ABF91B2C6EE0A7BB111"/>
    <w:rsid w:val="00930D8E"/>
    <w:pPr>
      <w:spacing w:after="0" w:line="240" w:lineRule="auto"/>
      <w:jc w:val="both"/>
    </w:pPr>
    <w:rPr>
      <w:rFonts w:ascii="Arial" w:eastAsia="Times New Roman" w:hAnsi="Arial" w:cs="Times New Roman"/>
      <w:sz w:val="20"/>
      <w:szCs w:val="20"/>
    </w:rPr>
  </w:style>
  <w:style w:type="paragraph" w:customStyle="1" w:styleId="F0596E7F2F824DBB87DF5561757295B411">
    <w:name w:val="F0596E7F2F824DBB87DF5561757295B411"/>
    <w:rsid w:val="00930D8E"/>
    <w:pPr>
      <w:spacing w:after="0" w:line="240" w:lineRule="auto"/>
      <w:jc w:val="both"/>
    </w:pPr>
    <w:rPr>
      <w:rFonts w:ascii="Arial" w:eastAsia="Times New Roman" w:hAnsi="Arial" w:cs="Times New Roman"/>
      <w:sz w:val="20"/>
      <w:szCs w:val="20"/>
    </w:rPr>
  </w:style>
  <w:style w:type="paragraph" w:customStyle="1" w:styleId="9DF5FB4C977A406A9042035A015D119911">
    <w:name w:val="9DF5FB4C977A406A9042035A015D119911"/>
    <w:rsid w:val="00930D8E"/>
    <w:pPr>
      <w:spacing w:after="0" w:line="240" w:lineRule="auto"/>
      <w:jc w:val="both"/>
    </w:pPr>
    <w:rPr>
      <w:rFonts w:ascii="Arial" w:eastAsia="Times New Roman" w:hAnsi="Arial" w:cs="Times New Roman"/>
      <w:sz w:val="20"/>
      <w:szCs w:val="20"/>
    </w:rPr>
  </w:style>
  <w:style w:type="paragraph" w:customStyle="1" w:styleId="30D6C044B43A420C8F3C09813157572411">
    <w:name w:val="30D6C044B43A420C8F3C09813157572411"/>
    <w:rsid w:val="00930D8E"/>
    <w:pPr>
      <w:spacing w:after="0" w:line="240" w:lineRule="auto"/>
      <w:jc w:val="both"/>
    </w:pPr>
    <w:rPr>
      <w:rFonts w:ascii="Arial" w:eastAsia="Times New Roman" w:hAnsi="Arial" w:cs="Times New Roman"/>
      <w:sz w:val="20"/>
      <w:szCs w:val="20"/>
    </w:rPr>
  </w:style>
  <w:style w:type="paragraph" w:customStyle="1" w:styleId="AED8C692EE3D441E86CB4B85405AE57E11">
    <w:name w:val="AED8C692EE3D441E86CB4B85405AE57E11"/>
    <w:rsid w:val="00930D8E"/>
    <w:pPr>
      <w:spacing w:after="0" w:line="240" w:lineRule="auto"/>
      <w:jc w:val="both"/>
    </w:pPr>
    <w:rPr>
      <w:rFonts w:ascii="Arial" w:eastAsia="Times New Roman" w:hAnsi="Arial" w:cs="Times New Roman"/>
      <w:sz w:val="20"/>
      <w:szCs w:val="20"/>
    </w:rPr>
  </w:style>
  <w:style w:type="paragraph" w:customStyle="1" w:styleId="90599B3DFDD94E5F9C908700D584848F3">
    <w:name w:val="90599B3DFDD94E5F9C908700D584848F3"/>
    <w:rsid w:val="00930D8E"/>
    <w:pPr>
      <w:spacing w:after="0" w:line="240" w:lineRule="auto"/>
      <w:jc w:val="both"/>
    </w:pPr>
    <w:rPr>
      <w:rFonts w:ascii="Arial" w:eastAsia="Times New Roman" w:hAnsi="Arial" w:cs="Times New Roman"/>
      <w:sz w:val="20"/>
      <w:szCs w:val="20"/>
    </w:rPr>
  </w:style>
  <w:style w:type="paragraph" w:customStyle="1" w:styleId="8A24D9250384498B9356B49C7ABB7AE611">
    <w:name w:val="8A24D9250384498B9356B49C7ABB7AE611"/>
    <w:rsid w:val="00930D8E"/>
    <w:pPr>
      <w:spacing w:after="0" w:line="240" w:lineRule="auto"/>
      <w:jc w:val="both"/>
    </w:pPr>
    <w:rPr>
      <w:rFonts w:ascii="Arial" w:eastAsia="Times New Roman" w:hAnsi="Arial" w:cs="Times New Roman"/>
      <w:sz w:val="20"/>
      <w:szCs w:val="20"/>
    </w:rPr>
  </w:style>
  <w:style w:type="paragraph" w:customStyle="1" w:styleId="11A99A238EED43FCA64CB3F7A505E23C11">
    <w:name w:val="11A99A238EED43FCA64CB3F7A505E23C11"/>
    <w:rsid w:val="00930D8E"/>
    <w:pPr>
      <w:spacing w:after="0" w:line="240" w:lineRule="auto"/>
      <w:jc w:val="both"/>
    </w:pPr>
    <w:rPr>
      <w:rFonts w:ascii="Arial" w:eastAsia="Times New Roman" w:hAnsi="Arial" w:cs="Times New Roman"/>
      <w:sz w:val="20"/>
      <w:szCs w:val="20"/>
    </w:rPr>
  </w:style>
  <w:style w:type="paragraph" w:customStyle="1" w:styleId="4537D621A60342FF87E210BB0DB95BB511">
    <w:name w:val="4537D621A60342FF87E210BB0DB95BB511"/>
    <w:rsid w:val="00930D8E"/>
    <w:pPr>
      <w:spacing w:after="0" w:line="240" w:lineRule="auto"/>
      <w:jc w:val="both"/>
    </w:pPr>
    <w:rPr>
      <w:rFonts w:ascii="Arial" w:eastAsia="Times New Roman" w:hAnsi="Arial" w:cs="Times New Roman"/>
      <w:sz w:val="20"/>
      <w:szCs w:val="20"/>
    </w:rPr>
  </w:style>
  <w:style w:type="paragraph" w:customStyle="1" w:styleId="562691E012CC4B56A9F121D7DF69C0F711">
    <w:name w:val="562691E012CC4B56A9F121D7DF69C0F711"/>
    <w:rsid w:val="00930D8E"/>
    <w:pPr>
      <w:spacing w:after="0" w:line="240" w:lineRule="auto"/>
      <w:jc w:val="both"/>
    </w:pPr>
    <w:rPr>
      <w:rFonts w:ascii="Arial" w:eastAsia="Times New Roman" w:hAnsi="Arial" w:cs="Times New Roman"/>
      <w:sz w:val="20"/>
      <w:szCs w:val="20"/>
    </w:rPr>
  </w:style>
  <w:style w:type="paragraph" w:customStyle="1" w:styleId="488CAE8C84C14FCD827F828007869BCA11">
    <w:name w:val="488CAE8C84C14FCD827F828007869BCA11"/>
    <w:rsid w:val="00930D8E"/>
    <w:pPr>
      <w:spacing w:after="0" w:line="240" w:lineRule="auto"/>
      <w:jc w:val="both"/>
    </w:pPr>
    <w:rPr>
      <w:rFonts w:ascii="Arial" w:eastAsia="Times New Roman" w:hAnsi="Arial" w:cs="Times New Roman"/>
      <w:sz w:val="20"/>
      <w:szCs w:val="20"/>
    </w:rPr>
  </w:style>
  <w:style w:type="paragraph" w:customStyle="1" w:styleId="3914BCA258324709B32F687456E2FF5A11">
    <w:name w:val="3914BCA258324709B32F687456E2FF5A11"/>
    <w:rsid w:val="00930D8E"/>
    <w:pPr>
      <w:spacing w:after="0" w:line="240" w:lineRule="auto"/>
      <w:jc w:val="both"/>
    </w:pPr>
    <w:rPr>
      <w:rFonts w:ascii="Arial" w:eastAsia="Times New Roman" w:hAnsi="Arial" w:cs="Times New Roman"/>
      <w:sz w:val="20"/>
      <w:szCs w:val="20"/>
    </w:rPr>
  </w:style>
  <w:style w:type="paragraph" w:customStyle="1" w:styleId="ED58AC562D73451AB2D76E441B4061403">
    <w:name w:val="ED58AC562D73451AB2D76E441B4061403"/>
    <w:rsid w:val="00930D8E"/>
    <w:pPr>
      <w:spacing w:after="0" w:line="240" w:lineRule="auto"/>
      <w:jc w:val="both"/>
    </w:pPr>
    <w:rPr>
      <w:rFonts w:ascii="Arial" w:eastAsia="Times New Roman" w:hAnsi="Arial" w:cs="Times New Roman"/>
      <w:sz w:val="20"/>
      <w:szCs w:val="20"/>
    </w:rPr>
  </w:style>
  <w:style w:type="paragraph" w:customStyle="1" w:styleId="15B553FDB2BC4FB7A30683300CEEBA4911">
    <w:name w:val="15B553FDB2BC4FB7A30683300CEEBA4911"/>
    <w:rsid w:val="00930D8E"/>
    <w:pPr>
      <w:spacing w:after="0" w:line="240" w:lineRule="auto"/>
      <w:jc w:val="both"/>
    </w:pPr>
    <w:rPr>
      <w:rFonts w:ascii="Arial" w:eastAsia="Times New Roman" w:hAnsi="Arial" w:cs="Times New Roman"/>
      <w:sz w:val="20"/>
      <w:szCs w:val="20"/>
    </w:rPr>
  </w:style>
  <w:style w:type="paragraph" w:customStyle="1" w:styleId="2DDEB623C4D44D849F97BB1B6F1A99C911">
    <w:name w:val="2DDEB623C4D44D849F97BB1B6F1A99C911"/>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26FB2B06959462C8BC5C9AE693EEE2C11">
    <w:name w:val="326FB2B06959462C8BC5C9AE693EEE2C11"/>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2E1BFED5D7495C85919124A1D397AE11">
    <w:name w:val="962E1BFED5D7495C85919124A1D397AE11"/>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3EC9144ED68A4B3295718FC2535E622711">
    <w:name w:val="3EC9144ED68A4B3295718FC2535E622711"/>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2DA6F9416B24C9A88190E8411647BB711">
    <w:name w:val="82DA6F9416B24C9A88190E8411647BB711"/>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4C10B8C708D4D0CAE41230549E882EB11">
    <w:name w:val="84C10B8C708D4D0CAE41230549E882EB11"/>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761516C4B0FE4A44ADF7B97593C491EC11">
    <w:name w:val="761516C4B0FE4A44ADF7B97593C491EC11"/>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6C246E6445C458FBC4CF04A8D8FC44411">
    <w:name w:val="96C246E6445C458FBC4CF04A8D8FC44411"/>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E71B35863BC448CA9102EFA03CC5406911">
    <w:name w:val="E71B35863BC448CA9102EFA03CC5406911"/>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5081AAE17A4460EAC76C30E9037A53B11">
    <w:name w:val="25081AAE17A4460EAC76C30E9037A53B11"/>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4843687C5924089B629C21AE9CF300B3">
    <w:name w:val="54843687C5924089B629C21AE9CF300B3"/>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883F16DEC3F4CE1A785CEC6FF96FA843">
    <w:name w:val="2883F16DEC3F4CE1A785CEC6FF96FA843"/>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5688AACB46634ED282DA65072308A8743">
    <w:name w:val="5688AACB46634ED282DA65072308A8743"/>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1ED8F902938417C831A44353BDB01253">
    <w:name w:val="81ED8F902938417C831A44353BDB01253"/>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8CCA156F2E3445BA95ED4D0FEC19F7F13">
    <w:name w:val="8CCA156F2E3445BA95ED4D0FEC19F7F13"/>
    <w:rsid w:val="00930D8E"/>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6C69D46AC9A441BBADF8B82B13A53D6">
    <w:name w:val="26C69D46AC9A441BBADF8B82B13A53D6"/>
    <w:rsid w:val="000A08CA"/>
  </w:style>
  <w:style w:type="paragraph" w:customStyle="1" w:styleId="B45BC608E5F541B9B2EDB2C53744BFDB">
    <w:name w:val="B45BC608E5F541B9B2EDB2C53744BFDB"/>
    <w:rsid w:val="000A08CA"/>
  </w:style>
  <w:style w:type="paragraph" w:customStyle="1" w:styleId="A18CD7288EDC4848B24B1266F4AB68D2">
    <w:name w:val="A18CD7288EDC4848B24B1266F4AB68D2"/>
    <w:rsid w:val="00930776"/>
  </w:style>
  <w:style w:type="paragraph" w:customStyle="1" w:styleId="BAF7AE03B1574DC383FBD3241E84A4B3">
    <w:name w:val="BAF7AE03B1574DC383FBD3241E84A4B3"/>
    <w:rsid w:val="00930776"/>
  </w:style>
  <w:style w:type="paragraph" w:customStyle="1" w:styleId="42CFA495E41542DFA650CB399202EBF7">
    <w:name w:val="42CFA495E41542DFA650CB399202EBF7"/>
    <w:rsid w:val="00930776"/>
  </w:style>
  <w:style w:type="paragraph" w:customStyle="1" w:styleId="3C2728EBEB2244D087BF3803086F0B15">
    <w:name w:val="3C2728EBEB2244D087BF3803086F0B15"/>
    <w:rsid w:val="00930776"/>
  </w:style>
  <w:style w:type="paragraph" w:customStyle="1" w:styleId="681A1CFDB221471DAE2410784799BBEB">
    <w:name w:val="681A1CFDB221471DAE2410784799BBEB"/>
    <w:rsid w:val="00930776"/>
  </w:style>
  <w:style w:type="paragraph" w:customStyle="1" w:styleId="E38B3E6BEBC7447EA28C5410BB6AD7A8">
    <w:name w:val="E38B3E6BEBC7447EA28C5410BB6AD7A8"/>
    <w:rsid w:val="00930776"/>
  </w:style>
  <w:style w:type="paragraph" w:customStyle="1" w:styleId="14A87A66ABD3493C965641F10FE9C208">
    <w:name w:val="14A87A66ABD3493C965641F10FE9C208"/>
    <w:rsid w:val="00930776"/>
  </w:style>
  <w:style w:type="paragraph" w:customStyle="1" w:styleId="8D92E61A304041CF89548AB3584BF5B6">
    <w:name w:val="8D92E61A304041CF89548AB3584BF5B6"/>
    <w:rsid w:val="00930776"/>
  </w:style>
  <w:style w:type="paragraph" w:customStyle="1" w:styleId="DE741B0572CD42C4AF597DFF9E35D3C5">
    <w:name w:val="DE741B0572CD42C4AF597DFF9E35D3C5"/>
    <w:rsid w:val="00930776"/>
  </w:style>
  <w:style w:type="paragraph" w:customStyle="1" w:styleId="FE124F2E9EFF468E9B9ED442E7F47F2B">
    <w:name w:val="FE124F2E9EFF468E9B9ED442E7F47F2B"/>
    <w:rsid w:val="00930776"/>
  </w:style>
  <w:style w:type="paragraph" w:customStyle="1" w:styleId="DEB8D6A4ABDD46FA8524DA3C334D494A">
    <w:name w:val="DEB8D6A4ABDD46FA8524DA3C334D494A"/>
    <w:rsid w:val="00930776"/>
  </w:style>
  <w:style w:type="paragraph" w:customStyle="1" w:styleId="B5A29AC4B12D4027A35C21DBDB7DCCB5">
    <w:name w:val="B5A29AC4B12D4027A35C21DBDB7DCCB5"/>
    <w:rsid w:val="00930776"/>
  </w:style>
  <w:style w:type="paragraph" w:customStyle="1" w:styleId="E1A13B325FE0435BB7DB5CACD5EA46D3">
    <w:name w:val="E1A13B325FE0435BB7DB5CACD5EA46D3"/>
    <w:rsid w:val="00930776"/>
  </w:style>
  <w:style w:type="paragraph" w:customStyle="1" w:styleId="E25C5F72AC524DB09827A3E2F0A130C4">
    <w:name w:val="E25C5F72AC524DB09827A3E2F0A130C4"/>
    <w:rsid w:val="00930776"/>
  </w:style>
  <w:style w:type="paragraph" w:customStyle="1" w:styleId="D6DFE64BD9B8419E83E9FB9912722357">
    <w:name w:val="D6DFE64BD9B8419E83E9FB9912722357"/>
    <w:rsid w:val="00930776"/>
  </w:style>
  <w:style w:type="paragraph" w:customStyle="1" w:styleId="24FFBC2C5D64421181B2CF3F594D820E">
    <w:name w:val="24FFBC2C5D64421181B2CF3F594D820E"/>
    <w:rsid w:val="00930776"/>
  </w:style>
  <w:style w:type="paragraph" w:customStyle="1" w:styleId="4C77025681C64E2CB37EEFE77630A824">
    <w:name w:val="4C77025681C64E2CB37EEFE77630A824"/>
    <w:rsid w:val="00930776"/>
  </w:style>
  <w:style w:type="paragraph" w:customStyle="1" w:styleId="52CACF6900B144ABA124C5D62724564F">
    <w:name w:val="52CACF6900B144ABA124C5D62724564F"/>
    <w:rsid w:val="00930776"/>
  </w:style>
  <w:style w:type="paragraph" w:customStyle="1" w:styleId="E31D7557826849F185EE2448974A766B">
    <w:name w:val="E31D7557826849F185EE2448974A766B"/>
    <w:rsid w:val="00930776"/>
  </w:style>
  <w:style w:type="paragraph" w:customStyle="1" w:styleId="6E9B6FEED95349A29F3EF3954240C2FE">
    <w:name w:val="6E9B6FEED95349A29F3EF3954240C2FE"/>
    <w:rsid w:val="00930776"/>
  </w:style>
  <w:style w:type="paragraph" w:customStyle="1" w:styleId="70B65C7244B64DA59E673AF39BE2E6A6">
    <w:name w:val="70B65C7244B64DA59E673AF39BE2E6A6"/>
    <w:rsid w:val="00930776"/>
  </w:style>
  <w:style w:type="paragraph" w:customStyle="1" w:styleId="0DA9CF57106645EAB05040205AB5778D">
    <w:name w:val="0DA9CF57106645EAB05040205AB5778D"/>
    <w:rsid w:val="00930776"/>
  </w:style>
  <w:style w:type="paragraph" w:customStyle="1" w:styleId="BD17BDF298ED479CB60D71077CB20E24">
    <w:name w:val="BD17BDF298ED479CB60D71077CB20E24"/>
    <w:rsid w:val="00930776"/>
  </w:style>
  <w:style w:type="paragraph" w:customStyle="1" w:styleId="D58254AB9E46425EBB8828D4BBBC6C64">
    <w:name w:val="D58254AB9E46425EBB8828D4BBBC6C64"/>
    <w:rsid w:val="00930776"/>
  </w:style>
  <w:style w:type="paragraph" w:customStyle="1" w:styleId="F3B4D59AA9424F41A966C6F12B2DF905">
    <w:name w:val="F3B4D59AA9424F41A966C6F12B2DF905"/>
    <w:rsid w:val="00930776"/>
  </w:style>
  <w:style w:type="paragraph" w:customStyle="1" w:styleId="6C65A495F10549C4818BDD706C3BFE4C">
    <w:name w:val="6C65A495F10549C4818BDD706C3BFE4C"/>
    <w:rsid w:val="00930776"/>
  </w:style>
  <w:style w:type="paragraph" w:customStyle="1" w:styleId="9A95F6BFBB1A49E284DDAB4A531BBBCA">
    <w:name w:val="9A95F6BFBB1A49E284DDAB4A531BBBCA"/>
    <w:rsid w:val="00930776"/>
  </w:style>
  <w:style w:type="paragraph" w:customStyle="1" w:styleId="98567149922B442E9D01F5BBB71B3A41">
    <w:name w:val="98567149922B442E9D01F5BBB71B3A41"/>
    <w:rsid w:val="00930776"/>
  </w:style>
  <w:style w:type="paragraph" w:customStyle="1" w:styleId="0321F91166944B808F539255C70E98C2">
    <w:name w:val="0321F91166944B808F539255C70E98C2"/>
    <w:rsid w:val="00930776"/>
  </w:style>
  <w:style w:type="paragraph" w:customStyle="1" w:styleId="3CD244899D3F4F739FA1C9B788141E41">
    <w:name w:val="3CD244899D3F4F739FA1C9B788141E41"/>
    <w:rsid w:val="00930776"/>
  </w:style>
  <w:style w:type="paragraph" w:customStyle="1" w:styleId="1366BC40E6D345CF9AB6EF5B9F32BAAA">
    <w:name w:val="1366BC40E6D345CF9AB6EF5B9F32BAAA"/>
    <w:rsid w:val="00930776"/>
  </w:style>
  <w:style w:type="paragraph" w:customStyle="1" w:styleId="AFD92B16130B4AFAB0F8441994F13782">
    <w:name w:val="AFD92B16130B4AFAB0F8441994F13782"/>
    <w:rsid w:val="00930776"/>
  </w:style>
  <w:style w:type="paragraph" w:customStyle="1" w:styleId="67AFF1C5298747C4B713B64284742E3C">
    <w:name w:val="67AFF1C5298747C4B713B64284742E3C"/>
    <w:rsid w:val="00930776"/>
  </w:style>
  <w:style w:type="paragraph" w:customStyle="1" w:styleId="8525D22869874B8DBEEA04AE3114CD89">
    <w:name w:val="8525D22869874B8DBEEA04AE3114CD89"/>
    <w:rsid w:val="00930776"/>
  </w:style>
  <w:style w:type="paragraph" w:customStyle="1" w:styleId="6CF4E09B85CA48C1A2CB4B6E467BBF99">
    <w:name w:val="6CF4E09B85CA48C1A2CB4B6E467BBF99"/>
    <w:rsid w:val="00930776"/>
  </w:style>
  <w:style w:type="paragraph" w:customStyle="1" w:styleId="A806C53B928049AB9C3C8DB4DBA1BC36">
    <w:name w:val="A806C53B928049AB9C3C8DB4DBA1BC36"/>
    <w:rsid w:val="00930776"/>
  </w:style>
  <w:style w:type="paragraph" w:customStyle="1" w:styleId="B39629EB573642698885DA465904C957">
    <w:name w:val="B39629EB573642698885DA465904C957"/>
    <w:rsid w:val="00930776"/>
  </w:style>
  <w:style w:type="paragraph" w:customStyle="1" w:styleId="AD3CB4F25CED43B5A3A7D981E28FC6E4">
    <w:name w:val="AD3CB4F25CED43B5A3A7D981E28FC6E4"/>
    <w:rsid w:val="00930776"/>
  </w:style>
  <w:style w:type="paragraph" w:customStyle="1" w:styleId="B64B7B6CE2D64ED29BFCAB08576E06F6">
    <w:name w:val="B64B7B6CE2D64ED29BFCAB08576E06F6"/>
    <w:rsid w:val="00930776"/>
  </w:style>
  <w:style w:type="paragraph" w:customStyle="1" w:styleId="DFD143EA98F04053B06B6A49AA2CDFFC">
    <w:name w:val="DFD143EA98F04053B06B6A49AA2CDFFC"/>
    <w:rsid w:val="00930776"/>
  </w:style>
  <w:style w:type="paragraph" w:customStyle="1" w:styleId="96467EEC39484960BE40F8232C5F2588">
    <w:name w:val="96467EEC39484960BE40F8232C5F2588"/>
    <w:rsid w:val="00930776"/>
  </w:style>
  <w:style w:type="paragraph" w:customStyle="1" w:styleId="1857AE60EEC847F0A0155B4F0B15F744">
    <w:name w:val="1857AE60EEC847F0A0155B4F0B15F744"/>
    <w:rsid w:val="00930776"/>
  </w:style>
  <w:style w:type="paragraph" w:customStyle="1" w:styleId="C7F9F9DFAAF945ACA57A46FB0E264ECB">
    <w:name w:val="C7F9F9DFAAF945ACA57A46FB0E264ECB"/>
    <w:rsid w:val="00930776"/>
  </w:style>
  <w:style w:type="paragraph" w:customStyle="1" w:styleId="3CC927D337394A409E47DCAB9D5B871B">
    <w:name w:val="3CC927D337394A409E47DCAB9D5B871B"/>
    <w:rsid w:val="00930776"/>
  </w:style>
  <w:style w:type="paragraph" w:customStyle="1" w:styleId="4654DAAF5A9543A482FF5BAEE3B22E3E">
    <w:name w:val="4654DAAF5A9543A482FF5BAEE3B22E3E"/>
    <w:rsid w:val="00930776"/>
  </w:style>
  <w:style w:type="paragraph" w:customStyle="1" w:styleId="3137E148D8874109A3E6CFE75B7AB2DB">
    <w:name w:val="3137E148D8874109A3E6CFE75B7AB2DB"/>
    <w:rsid w:val="00930776"/>
  </w:style>
  <w:style w:type="paragraph" w:customStyle="1" w:styleId="72062C0729EF47D6ADADDEEFC44290B9">
    <w:name w:val="72062C0729EF47D6ADADDEEFC44290B9"/>
    <w:rsid w:val="00930776"/>
  </w:style>
  <w:style w:type="paragraph" w:customStyle="1" w:styleId="C7565EC74EA44A21989C690F5BF7AE89">
    <w:name w:val="C7565EC74EA44A21989C690F5BF7AE89"/>
    <w:rsid w:val="00930776"/>
  </w:style>
  <w:style w:type="paragraph" w:customStyle="1" w:styleId="4E640B88F5984956B16CD323904FE8B0">
    <w:name w:val="4E640B88F5984956B16CD323904FE8B0"/>
    <w:rsid w:val="00930776"/>
  </w:style>
  <w:style w:type="paragraph" w:customStyle="1" w:styleId="C225BC3CF73342AFB3C869C5FA86DCAD">
    <w:name w:val="C225BC3CF73342AFB3C869C5FA86DCAD"/>
    <w:rsid w:val="00930776"/>
  </w:style>
  <w:style w:type="paragraph" w:customStyle="1" w:styleId="352D2A6898994C30A91CE121933C6AE6">
    <w:name w:val="352D2A6898994C30A91CE121933C6AE6"/>
    <w:rsid w:val="00095F5B"/>
  </w:style>
  <w:style w:type="paragraph" w:customStyle="1" w:styleId="C21B09AE5A484DEEB0951F7DA7516A6E">
    <w:name w:val="C21B09AE5A484DEEB0951F7DA7516A6E"/>
    <w:rsid w:val="00095F5B"/>
  </w:style>
  <w:style w:type="paragraph" w:customStyle="1" w:styleId="4D8E5C321DC144788F9360F172E8E870">
    <w:name w:val="4D8E5C321DC144788F9360F172E8E870"/>
    <w:rsid w:val="00095F5B"/>
  </w:style>
  <w:style w:type="paragraph" w:customStyle="1" w:styleId="42331EF07E594D4483227785A9D7E80A">
    <w:name w:val="42331EF07E594D4483227785A9D7E80A"/>
    <w:rsid w:val="00095F5B"/>
  </w:style>
  <w:style w:type="paragraph" w:customStyle="1" w:styleId="C3797D219AD2411586430958345400CB">
    <w:name w:val="C3797D219AD2411586430958345400CB"/>
    <w:rsid w:val="00095F5B"/>
  </w:style>
  <w:style w:type="paragraph" w:customStyle="1" w:styleId="1E90D8DB4A0B4C1AB3D09784660BB02E">
    <w:name w:val="1E90D8DB4A0B4C1AB3D09784660BB02E"/>
    <w:rsid w:val="00095F5B"/>
  </w:style>
  <w:style w:type="paragraph" w:customStyle="1" w:styleId="468C2614DE664193AB0B7BDD4AA33403">
    <w:name w:val="468C2614DE664193AB0B7BDD4AA33403"/>
    <w:rsid w:val="00095F5B"/>
  </w:style>
  <w:style w:type="paragraph" w:customStyle="1" w:styleId="AD7584733C8C4DB2A7DDC1F49F82E998">
    <w:name w:val="AD7584733C8C4DB2A7DDC1F49F82E998"/>
    <w:rsid w:val="00095F5B"/>
  </w:style>
  <w:style w:type="paragraph" w:customStyle="1" w:styleId="58B30FD91EFC456D8BAD66449EC48807">
    <w:name w:val="58B30FD91EFC456D8BAD66449EC48807"/>
    <w:rsid w:val="00095F5B"/>
  </w:style>
  <w:style w:type="paragraph" w:customStyle="1" w:styleId="4050CD431AF840FB8EF233E409B6DA38">
    <w:name w:val="4050CD431AF840FB8EF233E409B6DA38"/>
    <w:rsid w:val="00095F5B"/>
  </w:style>
  <w:style w:type="paragraph" w:customStyle="1" w:styleId="3971A00C5CC844E8B767942759342335">
    <w:name w:val="3971A00C5CC844E8B767942759342335"/>
    <w:rsid w:val="00095F5B"/>
  </w:style>
  <w:style w:type="paragraph" w:customStyle="1" w:styleId="CF1260E63E214129AA43FE2ACBFE757B">
    <w:name w:val="CF1260E63E214129AA43FE2ACBFE757B"/>
    <w:rsid w:val="00095F5B"/>
  </w:style>
  <w:style w:type="paragraph" w:customStyle="1" w:styleId="BE0430DB7EEA4E54A0D4B482080B4163">
    <w:name w:val="BE0430DB7EEA4E54A0D4B482080B4163"/>
    <w:rsid w:val="00095F5B"/>
  </w:style>
  <w:style w:type="paragraph" w:customStyle="1" w:styleId="B947296B22B04A0FB7861E676853127B">
    <w:name w:val="B947296B22B04A0FB7861E676853127B"/>
    <w:rsid w:val="00095F5B"/>
  </w:style>
  <w:style w:type="paragraph" w:customStyle="1" w:styleId="96766B7EDC47445A97CE85A7309051ED">
    <w:name w:val="96766B7EDC47445A97CE85A7309051ED"/>
    <w:rsid w:val="00095F5B"/>
  </w:style>
  <w:style w:type="paragraph" w:customStyle="1" w:styleId="8E69FCB1B85547EA856DA07C4EBB16F9">
    <w:name w:val="8E69FCB1B85547EA856DA07C4EBB16F9"/>
    <w:rsid w:val="00095F5B"/>
  </w:style>
  <w:style w:type="paragraph" w:customStyle="1" w:styleId="6487717AF4DE40DFA5E90C5BA2B69194">
    <w:name w:val="6487717AF4DE40DFA5E90C5BA2B69194"/>
    <w:rsid w:val="00095F5B"/>
  </w:style>
  <w:style w:type="paragraph" w:customStyle="1" w:styleId="A7D636A1B1854AB6BFC7A99983781461">
    <w:name w:val="A7D636A1B1854AB6BFC7A99983781461"/>
    <w:rsid w:val="00095F5B"/>
  </w:style>
  <w:style w:type="paragraph" w:customStyle="1" w:styleId="CE1D967615CA420F91C4910F4BD05D8E">
    <w:name w:val="CE1D967615CA420F91C4910F4BD05D8E"/>
    <w:rsid w:val="00095F5B"/>
  </w:style>
  <w:style w:type="paragraph" w:customStyle="1" w:styleId="641790BF30C0411E8EE5F32215089095">
    <w:name w:val="641790BF30C0411E8EE5F32215089095"/>
    <w:rsid w:val="00095F5B"/>
  </w:style>
  <w:style w:type="paragraph" w:customStyle="1" w:styleId="89E4688C8A504AD495FAC46BCC93A8C1">
    <w:name w:val="89E4688C8A504AD495FAC46BCC93A8C1"/>
    <w:rsid w:val="00095F5B"/>
  </w:style>
  <w:style w:type="paragraph" w:customStyle="1" w:styleId="AE2EE39ECFD149A3BB7DE9B70FA302F8">
    <w:name w:val="AE2EE39ECFD149A3BB7DE9B70FA302F8"/>
    <w:rsid w:val="00095F5B"/>
  </w:style>
  <w:style w:type="paragraph" w:customStyle="1" w:styleId="1B5066313AF44E9EB4F191BC9C50E77E">
    <w:name w:val="1B5066313AF44E9EB4F191BC9C50E77E"/>
    <w:rsid w:val="00095F5B"/>
  </w:style>
  <w:style w:type="paragraph" w:customStyle="1" w:styleId="022389336DA245739F88F5DC18A6C54C">
    <w:name w:val="022389336DA245739F88F5DC18A6C54C"/>
    <w:rsid w:val="00095F5B"/>
  </w:style>
  <w:style w:type="paragraph" w:customStyle="1" w:styleId="47857F4BB3C0422AB2238EFA8C2E9DDD">
    <w:name w:val="47857F4BB3C0422AB2238EFA8C2E9DDD"/>
    <w:rsid w:val="00095F5B"/>
  </w:style>
  <w:style w:type="paragraph" w:customStyle="1" w:styleId="A29D227DCE3C467D9D8CC0CAE2E8053D">
    <w:name w:val="A29D227DCE3C467D9D8CC0CAE2E8053D"/>
    <w:rsid w:val="00095F5B"/>
  </w:style>
  <w:style w:type="paragraph" w:customStyle="1" w:styleId="61F15BE41BCD44769BA5CF30F3D260EB">
    <w:name w:val="61F15BE41BCD44769BA5CF30F3D260EB"/>
    <w:rsid w:val="00095F5B"/>
  </w:style>
  <w:style w:type="paragraph" w:customStyle="1" w:styleId="62CDAB37FA534BE9B08838067DDD5D2C">
    <w:name w:val="62CDAB37FA534BE9B08838067DDD5D2C"/>
    <w:rsid w:val="00095F5B"/>
  </w:style>
  <w:style w:type="paragraph" w:customStyle="1" w:styleId="8165CF2C24B948CB993719906319EFFC">
    <w:name w:val="8165CF2C24B948CB993719906319EFFC"/>
    <w:rsid w:val="00095F5B"/>
  </w:style>
  <w:style w:type="paragraph" w:customStyle="1" w:styleId="B87FD28343A242A2B567EE4C52CC735E">
    <w:name w:val="B87FD28343A242A2B567EE4C52CC735E"/>
    <w:rsid w:val="00095F5B"/>
  </w:style>
  <w:style w:type="paragraph" w:customStyle="1" w:styleId="303428F539BB45D291FF7EC989B5BD52">
    <w:name w:val="303428F539BB45D291FF7EC989B5BD52"/>
    <w:rsid w:val="00095F5B"/>
  </w:style>
  <w:style w:type="paragraph" w:customStyle="1" w:styleId="BC08A9A593E240A18AF41CF7007B0547">
    <w:name w:val="BC08A9A593E240A18AF41CF7007B0547"/>
    <w:rsid w:val="00095F5B"/>
  </w:style>
  <w:style w:type="paragraph" w:customStyle="1" w:styleId="1D9CACBADCC2409D88DF19F1A5F83B58">
    <w:name w:val="1D9CACBADCC2409D88DF19F1A5F83B58"/>
    <w:rsid w:val="00095F5B"/>
  </w:style>
  <w:style w:type="paragraph" w:customStyle="1" w:styleId="F96D7C4C269540E09A04EE78253AD883">
    <w:name w:val="F96D7C4C269540E09A04EE78253AD883"/>
    <w:rsid w:val="00095F5B"/>
  </w:style>
  <w:style w:type="paragraph" w:customStyle="1" w:styleId="CDC7A6CE2D104077B2FBF05637A278BF">
    <w:name w:val="CDC7A6CE2D104077B2FBF05637A278BF"/>
    <w:rsid w:val="00095F5B"/>
  </w:style>
  <w:style w:type="paragraph" w:customStyle="1" w:styleId="F27EFD5E2CF942ECA7D1894224E88420">
    <w:name w:val="F27EFD5E2CF942ECA7D1894224E88420"/>
    <w:rsid w:val="00095F5B"/>
  </w:style>
  <w:style w:type="paragraph" w:customStyle="1" w:styleId="BF5AFD78616A4D49BD5EECC95128D628">
    <w:name w:val="BF5AFD78616A4D49BD5EECC95128D628"/>
    <w:rsid w:val="00095F5B"/>
  </w:style>
  <w:style w:type="paragraph" w:customStyle="1" w:styleId="2FB0D675534D4ECE84FE75D489195C52">
    <w:name w:val="2FB0D675534D4ECE84FE75D489195C52"/>
    <w:rsid w:val="00095F5B"/>
  </w:style>
  <w:style w:type="paragraph" w:customStyle="1" w:styleId="21C1A9564BCF4147B6BEE1D3ADCC4948">
    <w:name w:val="21C1A9564BCF4147B6BEE1D3ADCC4948"/>
    <w:rsid w:val="00095F5B"/>
  </w:style>
  <w:style w:type="paragraph" w:customStyle="1" w:styleId="3FF42B2CB599472280E8A3DE48F281FD">
    <w:name w:val="3FF42B2CB599472280E8A3DE48F281FD"/>
    <w:rsid w:val="00095F5B"/>
  </w:style>
  <w:style w:type="paragraph" w:customStyle="1" w:styleId="A74512A23CC3469F9C53D38A6BFE3038">
    <w:name w:val="A74512A23CC3469F9C53D38A6BFE3038"/>
    <w:rsid w:val="00095F5B"/>
  </w:style>
  <w:style w:type="paragraph" w:customStyle="1" w:styleId="7352504CE1254CF182C292D92CB6C768">
    <w:name w:val="7352504CE1254CF182C292D92CB6C768"/>
    <w:rsid w:val="00095F5B"/>
  </w:style>
  <w:style w:type="paragraph" w:customStyle="1" w:styleId="85FB2DFCF0904D33B865AFD9E1D129AC">
    <w:name w:val="85FB2DFCF0904D33B865AFD9E1D129AC"/>
    <w:rsid w:val="00095F5B"/>
  </w:style>
  <w:style w:type="paragraph" w:customStyle="1" w:styleId="9DFBEF7764844A2798BE3401209E5B1B">
    <w:name w:val="9DFBEF7764844A2798BE3401209E5B1B"/>
    <w:rsid w:val="00095F5B"/>
  </w:style>
  <w:style w:type="paragraph" w:customStyle="1" w:styleId="ECB2C95DC9394549BABDC5CD05B8F483">
    <w:name w:val="ECB2C95DC9394549BABDC5CD05B8F483"/>
    <w:rsid w:val="00095F5B"/>
  </w:style>
  <w:style w:type="paragraph" w:customStyle="1" w:styleId="24F0E3235E214BC9A0B8B0EC021B13B6">
    <w:name w:val="24F0E3235E214BC9A0B8B0EC021B13B6"/>
    <w:rsid w:val="00095F5B"/>
  </w:style>
  <w:style w:type="paragraph" w:customStyle="1" w:styleId="E88E4AF084414D748847E515E1B9B126">
    <w:name w:val="E88E4AF084414D748847E515E1B9B126"/>
    <w:rsid w:val="00095F5B"/>
  </w:style>
  <w:style w:type="paragraph" w:customStyle="1" w:styleId="DF8090DE32DA4CAA93B483EDA191C718">
    <w:name w:val="DF8090DE32DA4CAA93B483EDA191C718"/>
    <w:rsid w:val="00095F5B"/>
  </w:style>
  <w:style w:type="paragraph" w:customStyle="1" w:styleId="7B3D8A12401F4E108BDEFAB347559C31">
    <w:name w:val="7B3D8A12401F4E108BDEFAB347559C31"/>
    <w:rsid w:val="00095F5B"/>
  </w:style>
  <w:style w:type="paragraph" w:customStyle="1" w:styleId="F9CF6E06DC344854BC126E55AC893497">
    <w:name w:val="F9CF6E06DC344854BC126E55AC893497"/>
    <w:rsid w:val="00095F5B"/>
  </w:style>
  <w:style w:type="paragraph" w:customStyle="1" w:styleId="890E5C4921C44F9CA35E4139774CEC3D">
    <w:name w:val="890E5C4921C44F9CA35E4139774CEC3D"/>
    <w:rsid w:val="00095F5B"/>
  </w:style>
  <w:style w:type="paragraph" w:customStyle="1" w:styleId="149A49E934544E4AB30362C6C89E3D8B">
    <w:name w:val="149A49E934544E4AB30362C6C89E3D8B"/>
    <w:rsid w:val="00095F5B"/>
  </w:style>
  <w:style w:type="paragraph" w:customStyle="1" w:styleId="050C6766902E443D8DAFFE7771A136F6">
    <w:name w:val="050C6766902E443D8DAFFE7771A136F6"/>
    <w:rsid w:val="00095F5B"/>
  </w:style>
  <w:style w:type="paragraph" w:customStyle="1" w:styleId="21D1034B8F73463C8402B127AF5F2A0A">
    <w:name w:val="21D1034B8F73463C8402B127AF5F2A0A"/>
    <w:rsid w:val="00095F5B"/>
  </w:style>
  <w:style w:type="paragraph" w:customStyle="1" w:styleId="2D90EFA5A83C478E86D7627AB1455F8E">
    <w:name w:val="2D90EFA5A83C478E86D7627AB1455F8E"/>
    <w:rsid w:val="00095F5B"/>
  </w:style>
  <w:style w:type="paragraph" w:customStyle="1" w:styleId="BF7FC11D04384223AE682B36DBECDDE1">
    <w:name w:val="BF7FC11D04384223AE682B36DBECDDE1"/>
    <w:rsid w:val="00095F5B"/>
  </w:style>
  <w:style w:type="paragraph" w:customStyle="1" w:styleId="BD5799D52A5D4DC9BDE3EA777648F2A7">
    <w:name w:val="BD5799D52A5D4DC9BDE3EA777648F2A7"/>
    <w:rsid w:val="00095F5B"/>
  </w:style>
  <w:style w:type="paragraph" w:customStyle="1" w:styleId="22CC1D70E0334766B0596542E2DDDE8E">
    <w:name w:val="22CC1D70E0334766B0596542E2DDDE8E"/>
    <w:rsid w:val="00095F5B"/>
  </w:style>
  <w:style w:type="paragraph" w:customStyle="1" w:styleId="0955AF8F789D4E72A2CA36B0EA0258B7">
    <w:name w:val="0955AF8F789D4E72A2CA36B0EA0258B7"/>
    <w:rsid w:val="00095F5B"/>
  </w:style>
  <w:style w:type="paragraph" w:customStyle="1" w:styleId="49A8AD62DE6645998A8279CD928F101C">
    <w:name w:val="49A8AD62DE6645998A8279CD928F101C"/>
    <w:rsid w:val="00095F5B"/>
  </w:style>
  <w:style w:type="paragraph" w:customStyle="1" w:styleId="3CF42444C52F442DB3C6ADEA07CACC07">
    <w:name w:val="3CF42444C52F442DB3C6ADEA07CACC07"/>
    <w:rsid w:val="00095F5B"/>
  </w:style>
  <w:style w:type="paragraph" w:customStyle="1" w:styleId="9498458817364A44BA791DAA930FCBD1">
    <w:name w:val="9498458817364A44BA791DAA930FCBD1"/>
    <w:rsid w:val="00095F5B"/>
  </w:style>
  <w:style w:type="paragraph" w:customStyle="1" w:styleId="6FC1AC6F524C4D0EB180BF6374DCDEE4">
    <w:name w:val="6FC1AC6F524C4D0EB180BF6374DCDEE4"/>
    <w:rsid w:val="00095F5B"/>
  </w:style>
  <w:style w:type="paragraph" w:customStyle="1" w:styleId="1545F139E88744F2B2A90E38080CA557">
    <w:name w:val="1545F139E88744F2B2A90E38080CA557"/>
    <w:rsid w:val="00095F5B"/>
  </w:style>
  <w:style w:type="paragraph" w:customStyle="1" w:styleId="CA6AB805F94D48C1B2E0DEB8CD5AD09D">
    <w:name w:val="CA6AB805F94D48C1B2E0DEB8CD5AD09D"/>
    <w:rsid w:val="00095F5B"/>
  </w:style>
  <w:style w:type="paragraph" w:customStyle="1" w:styleId="B97E70C360DF4244ACF1D32A86E2FCC1">
    <w:name w:val="B97E70C360DF4244ACF1D32A86E2FCC1"/>
    <w:rsid w:val="00095F5B"/>
  </w:style>
  <w:style w:type="paragraph" w:customStyle="1" w:styleId="0313C4BAC8A44DFE9E7C3D039E66FF04">
    <w:name w:val="0313C4BAC8A44DFE9E7C3D039E66FF04"/>
    <w:rsid w:val="00095F5B"/>
  </w:style>
  <w:style w:type="paragraph" w:customStyle="1" w:styleId="9A177D633FE64D1FA88A7410A81E6155">
    <w:name w:val="9A177D633FE64D1FA88A7410A81E6155"/>
    <w:rsid w:val="00095F5B"/>
  </w:style>
  <w:style w:type="paragraph" w:customStyle="1" w:styleId="28077E90D18F4F108B1E6407EABA3CF5">
    <w:name w:val="28077E90D18F4F108B1E6407EABA3CF5"/>
    <w:rsid w:val="00095F5B"/>
  </w:style>
  <w:style w:type="paragraph" w:customStyle="1" w:styleId="1EF0D63DF7E345F0BA2D873A19ED7569">
    <w:name w:val="1EF0D63DF7E345F0BA2D873A19ED7569"/>
    <w:rsid w:val="00095F5B"/>
  </w:style>
  <w:style w:type="paragraph" w:customStyle="1" w:styleId="CE255C4674994536853EE1C63B8C171F">
    <w:name w:val="CE255C4674994536853EE1C63B8C171F"/>
    <w:rsid w:val="00095F5B"/>
  </w:style>
  <w:style w:type="paragraph" w:customStyle="1" w:styleId="0A724317A81642E0904CB1A9872C00C5">
    <w:name w:val="0A724317A81642E0904CB1A9872C00C5"/>
    <w:rsid w:val="00095F5B"/>
  </w:style>
  <w:style w:type="paragraph" w:customStyle="1" w:styleId="B923EF2E51EB4FFFA3CDCBA00762DB7A">
    <w:name w:val="B923EF2E51EB4FFFA3CDCBA00762DB7A"/>
    <w:rsid w:val="00095F5B"/>
  </w:style>
  <w:style w:type="paragraph" w:customStyle="1" w:styleId="0C6E55CFECFD4A989E0CA6B9966E91AE">
    <w:name w:val="0C6E55CFECFD4A989E0CA6B9966E91AE"/>
    <w:rsid w:val="00095F5B"/>
  </w:style>
  <w:style w:type="paragraph" w:customStyle="1" w:styleId="3612F154FCC14AF9BE69451C32C56245">
    <w:name w:val="3612F154FCC14AF9BE69451C32C56245"/>
    <w:rsid w:val="00095F5B"/>
  </w:style>
  <w:style w:type="paragraph" w:customStyle="1" w:styleId="2CAD2A344F164985A099A3D40A6BA5B0">
    <w:name w:val="2CAD2A344F164985A099A3D40A6BA5B0"/>
    <w:rsid w:val="00095F5B"/>
  </w:style>
  <w:style w:type="paragraph" w:customStyle="1" w:styleId="9858A2F099594F128D94A703FD5093B4">
    <w:name w:val="9858A2F099594F128D94A703FD5093B4"/>
    <w:rsid w:val="00095F5B"/>
  </w:style>
  <w:style w:type="paragraph" w:customStyle="1" w:styleId="1BB89432DCC44B1C8F7AFD8125CD50F6">
    <w:name w:val="1BB89432DCC44B1C8F7AFD8125CD50F6"/>
    <w:rsid w:val="00095F5B"/>
  </w:style>
  <w:style w:type="paragraph" w:customStyle="1" w:styleId="AC679B8FB3374FA29475703EB7F1A9BE">
    <w:name w:val="AC679B8FB3374FA29475703EB7F1A9BE"/>
    <w:rsid w:val="00095F5B"/>
  </w:style>
  <w:style w:type="paragraph" w:customStyle="1" w:styleId="45849F84CAF74390BB94AFC82E15DE17">
    <w:name w:val="45849F84CAF74390BB94AFC82E15DE17"/>
    <w:rsid w:val="00095F5B"/>
  </w:style>
  <w:style w:type="paragraph" w:customStyle="1" w:styleId="89B8DE63941D437587071D0F9EEA434C">
    <w:name w:val="89B8DE63941D437587071D0F9EEA434C"/>
    <w:rsid w:val="00095F5B"/>
  </w:style>
  <w:style w:type="paragraph" w:customStyle="1" w:styleId="0045EBB138A14189AF36DC6B7F6DA367">
    <w:name w:val="0045EBB138A14189AF36DC6B7F6DA367"/>
    <w:rsid w:val="00095F5B"/>
  </w:style>
  <w:style w:type="paragraph" w:customStyle="1" w:styleId="B0771FCF0895416B8C1FDAB0DEAADCB2">
    <w:name w:val="B0771FCF0895416B8C1FDAB0DEAADCB2"/>
    <w:rsid w:val="00095F5B"/>
  </w:style>
  <w:style w:type="paragraph" w:customStyle="1" w:styleId="79C2A90C54224AE5A220388F282333B0">
    <w:name w:val="79C2A90C54224AE5A220388F282333B0"/>
    <w:rsid w:val="00095F5B"/>
  </w:style>
  <w:style w:type="paragraph" w:customStyle="1" w:styleId="EA39DF8FE22A498D8B57EC518617A4F5">
    <w:name w:val="EA39DF8FE22A498D8B57EC518617A4F5"/>
    <w:rsid w:val="00095F5B"/>
  </w:style>
  <w:style w:type="paragraph" w:customStyle="1" w:styleId="552DCDA9CF93418991794C1FD950FDFC">
    <w:name w:val="552DCDA9CF93418991794C1FD950FDFC"/>
    <w:rsid w:val="00095F5B"/>
  </w:style>
  <w:style w:type="paragraph" w:customStyle="1" w:styleId="752FDC00006F41BEBE110B63634D9B53">
    <w:name w:val="752FDC00006F41BEBE110B63634D9B53"/>
    <w:rsid w:val="00095F5B"/>
  </w:style>
  <w:style w:type="paragraph" w:customStyle="1" w:styleId="F770CC2F953E40678A03493D8A0F5C58">
    <w:name w:val="F770CC2F953E40678A03493D8A0F5C58"/>
    <w:rsid w:val="00095F5B"/>
  </w:style>
  <w:style w:type="paragraph" w:customStyle="1" w:styleId="8B81F76D7CED4460A04A7DE2D5CDCEBB">
    <w:name w:val="8B81F76D7CED4460A04A7DE2D5CDCEBB"/>
    <w:rsid w:val="00095F5B"/>
  </w:style>
  <w:style w:type="paragraph" w:customStyle="1" w:styleId="20E3594E8EDB4766BD6932117C4A2378">
    <w:name w:val="20E3594E8EDB4766BD6932117C4A2378"/>
    <w:rsid w:val="00095F5B"/>
  </w:style>
  <w:style w:type="paragraph" w:customStyle="1" w:styleId="B1472CA9BA3B4C1292A42FE282ED5A36">
    <w:name w:val="B1472CA9BA3B4C1292A42FE282ED5A36"/>
    <w:rsid w:val="00095F5B"/>
  </w:style>
  <w:style w:type="paragraph" w:customStyle="1" w:styleId="368AFF81AFB949B4BB4593DAB5F485FE">
    <w:name w:val="368AFF81AFB949B4BB4593DAB5F485FE"/>
    <w:rsid w:val="00095F5B"/>
  </w:style>
  <w:style w:type="paragraph" w:customStyle="1" w:styleId="5230983A81B640AD8A9608BED817BA34">
    <w:name w:val="5230983A81B640AD8A9608BED817BA34"/>
    <w:rsid w:val="00095F5B"/>
  </w:style>
  <w:style w:type="paragraph" w:customStyle="1" w:styleId="A5FCBC5FB9444BC690537CBED795B1FC">
    <w:name w:val="A5FCBC5FB9444BC690537CBED795B1FC"/>
    <w:rsid w:val="00095F5B"/>
  </w:style>
  <w:style w:type="paragraph" w:customStyle="1" w:styleId="835D300CA51643D9997CB4574E5973F4">
    <w:name w:val="835D300CA51643D9997CB4574E5973F4"/>
    <w:rsid w:val="00095F5B"/>
  </w:style>
  <w:style w:type="paragraph" w:customStyle="1" w:styleId="174C772B741C48ADB10F2F76C7E4E08E">
    <w:name w:val="174C772B741C48ADB10F2F76C7E4E08E"/>
    <w:rsid w:val="00095F5B"/>
  </w:style>
  <w:style w:type="paragraph" w:customStyle="1" w:styleId="27A3C414286D493E8B7F93EFC46CFD4A">
    <w:name w:val="27A3C414286D493E8B7F93EFC46CFD4A"/>
    <w:rsid w:val="00095F5B"/>
  </w:style>
  <w:style w:type="paragraph" w:customStyle="1" w:styleId="52CDD242B60B4E57AC5376D3421220E2">
    <w:name w:val="52CDD242B60B4E57AC5376D3421220E2"/>
    <w:rsid w:val="00095F5B"/>
  </w:style>
  <w:style w:type="paragraph" w:customStyle="1" w:styleId="F1A6EF1938B44E3F94EF419778CA02C5">
    <w:name w:val="F1A6EF1938B44E3F94EF419778CA02C5"/>
    <w:rsid w:val="00095F5B"/>
  </w:style>
  <w:style w:type="paragraph" w:customStyle="1" w:styleId="444634277B3C4E489CE085518A3A8461">
    <w:name w:val="444634277B3C4E489CE085518A3A8461"/>
    <w:rsid w:val="00095F5B"/>
  </w:style>
  <w:style w:type="paragraph" w:customStyle="1" w:styleId="966892D222A246018A52F08415E95067">
    <w:name w:val="966892D222A246018A52F08415E95067"/>
    <w:rsid w:val="00095F5B"/>
  </w:style>
  <w:style w:type="paragraph" w:customStyle="1" w:styleId="F8FD273F722C4AD385FC17A86BE724D6">
    <w:name w:val="F8FD273F722C4AD385FC17A86BE724D6"/>
    <w:rsid w:val="00095F5B"/>
  </w:style>
  <w:style w:type="paragraph" w:customStyle="1" w:styleId="F665E960D5644F058971CD228356C8A5">
    <w:name w:val="F665E960D5644F058971CD228356C8A5"/>
    <w:rsid w:val="00095F5B"/>
  </w:style>
  <w:style w:type="paragraph" w:customStyle="1" w:styleId="40D2D1900E1240909278AF44E9DDCDAD">
    <w:name w:val="40D2D1900E1240909278AF44E9DDCDAD"/>
    <w:rsid w:val="00095F5B"/>
  </w:style>
  <w:style w:type="paragraph" w:customStyle="1" w:styleId="D352449F0A804F70963DD092024B37DE">
    <w:name w:val="D352449F0A804F70963DD092024B37DE"/>
    <w:rsid w:val="00095F5B"/>
  </w:style>
  <w:style w:type="paragraph" w:customStyle="1" w:styleId="0C6376FFE7C7452092ADF8218A471A3A">
    <w:name w:val="0C6376FFE7C7452092ADF8218A471A3A"/>
    <w:rsid w:val="00095F5B"/>
  </w:style>
  <w:style w:type="paragraph" w:customStyle="1" w:styleId="34BB4FE3D78A42EBB4909211EA88AF5A">
    <w:name w:val="34BB4FE3D78A42EBB4909211EA88AF5A"/>
    <w:rsid w:val="00095F5B"/>
  </w:style>
  <w:style w:type="paragraph" w:customStyle="1" w:styleId="65A1040782E44F8E9F75E21A9A047EC4">
    <w:name w:val="65A1040782E44F8E9F75E21A9A047EC4"/>
    <w:rsid w:val="00095F5B"/>
  </w:style>
  <w:style w:type="paragraph" w:customStyle="1" w:styleId="68B5557D718E4F228A97FB36102345C7">
    <w:name w:val="68B5557D718E4F228A97FB36102345C7"/>
    <w:rsid w:val="00095F5B"/>
  </w:style>
  <w:style w:type="paragraph" w:customStyle="1" w:styleId="26FDD159EC0943A59423CEFA2A410036">
    <w:name w:val="26FDD159EC0943A59423CEFA2A410036"/>
    <w:rsid w:val="00095F5B"/>
  </w:style>
  <w:style w:type="paragraph" w:customStyle="1" w:styleId="9F273A16FB314CF785E6EA5A0F00A256">
    <w:name w:val="9F273A16FB314CF785E6EA5A0F00A256"/>
    <w:rsid w:val="00095F5B"/>
  </w:style>
  <w:style w:type="paragraph" w:customStyle="1" w:styleId="01D0A85D58DB495DBC3C0A4F8CC07459">
    <w:name w:val="01D0A85D58DB495DBC3C0A4F8CC07459"/>
    <w:rsid w:val="00095F5B"/>
  </w:style>
  <w:style w:type="paragraph" w:customStyle="1" w:styleId="BB3681D12A2F47009405D2F71EB6A871">
    <w:name w:val="BB3681D12A2F47009405D2F71EB6A871"/>
    <w:rsid w:val="00095F5B"/>
  </w:style>
  <w:style w:type="paragraph" w:customStyle="1" w:styleId="8241495DA5A34591A0E0E3D891A415A8">
    <w:name w:val="8241495DA5A34591A0E0E3D891A415A8"/>
    <w:rsid w:val="00095F5B"/>
  </w:style>
  <w:style w:type="paragraph" w:customStyle="1" w:styleId="6E75F73CDED04AD5BEE882562E6E317C">
    <w:name w:val="6E75F73CDED04AD5BEE882562E6E317C"/>
    <w:rsid w:val="00095F5B"/>
  </w:style>
  <w:style w:type="paragraph" w:customStyle="1" w:styleId="2072DDDF836E4D19AAD722ADADB7E332">
    <w:name w:val="2072DDDF836E4D19AAD722ADADB7E332"/>
    <w:rsid w:val="00095F5B"/>
  </w:style>
  <w:style w:type="paragraph" w:customStyle="1" w:styleId="1F4B037B362C424DAEB7619F53C4629A">
    <w:name w:val="1F4B037B362C424DAEB7619F53C4629A"/>
    <w:rsid w:val="00095F5B"/>
  </w:style>
  <w:style w:type="paragraph" w:customStyle="1" w:styleId="64E094E5E1394AFDB006ED78C8EEB974">
    <w:name w:val="64E094E5E1394AFDB006ED78C8EEB974"/>
    <w:rsid w:val="00095F5B"/>
  </w:style>
  <w:style w:type="paragraph" w:customStyle="1" w:styleId="81FC817095BA466C9CC790F4851683F8">
    <w:name w:val="81FC817095BA466C9CC790F4851683F8"/>
    <w:rsid w:val="00095F5B"/>
  </w:style>
  <w:style w:type="paragraph" w:customStyle="1" w:styleId="2B0DBC67F2D047BB8CBD51A828B764F8">
    <w:name w:val="2B0DBC67F2D047BB8CBD51A828B764F8"/>
    <w:rsid w:val="00095F5B"/>
  </w:style>
  <w:style w:type="paragraph" w:customStyle="1" w:styleId="3E00EFC8A671423FB7421526880E41CA">
    <w:name w:val="3E00EFC8A671423FB7421526880E41CA"/>
    <w:rsid w:val="00095F5B"/>
  </w:style>
  <w:style w:type="paragraph" w:customStyle="1" w:styleId="99E0CB16FAF5466687EAA1762CCD6676">
    <w:name w:val="99E0CB16FAF5466687EAA1762CCD6676"/>
    <w:rsid w:val="00095F5B"/>
  </w:style>
  <w:style w:type="paragraph" w:customStyle="1" w:styleId="987DF9B90D864B7FB13C577BC30AED7E">
    <w:name w:val="987DF9B90D864B7FB13C577BC30AED7E"/>
    <w:rsid w:val="00095F5B"/>
  </w:style>
  <w:style w:type="paragraph" w:customStyle="1" w:styleId="99402AA244CD4748B74073D2A9FFB89A">
    <w:name w:val="99402AA244CD4748B74073D2A9FFB89A"/>
    <w:rsid w:val="00095F5B"/>
  </w:style>
  <w:style w:type="paragraph" w:customStyle="1" w:styleId="986B991450864E13AE803B667A642737">
    <w:name w:val="986B991450864E13AE803B667A642737"/>
    <w:rsid w:val="00095F5B"/>
  </w:style>
  <w:style w:type="paragraph" w:customStyle="1" w:styleId="DA100EDDF33E41478A54C5BDE19D5003">
    <w:name w:val="DA100EDDF33E41478A54C5BDE19D5003"/>
    <w:rsid w:val="00095F5B"/>
  </w:style>
  <w:style w:type="paragraph" w:customStyle="1" w:styleId="A2AC9A686DF34AFC95C47AE4C9165C96">
    <w:name w:val="A2AC9A686DF34AFC95C47AE4C9165C96"/>
    <w:rsid w:val="00095F5B"/>
  </w:style>
  <w:style w:type="paragraph" w:customStyle="1" w:styleId="75234AF9A30445D3A10A248492947D6E">
    <w:name w:val="75234AF9A30445D3A10A248492947D6E"/>
    <w:rsid w:val="00095F5B"/>
  </w:style>
  <w:style w:type="paragraph" w:customStyle="1" w:styleId="773B9BD06575421985E47DE3C03185B0">
    <w:name w:val="773B9BD06575421985E47DE3C03185B0"/>
    <w:rsid w:val="00095F5B"/>
  </w:style>
  <w:style w:type="paragraph" w:customStyle="1" w:styleId="1EC43750A27E4291A6AD612FAF57E2DF">
    <w:name w:val="1EC43750A27E4291A6AD612FAF57E2DF"/>
    <w:rsid w:val="00095F5B"/>
  </w:style>
  <w:style w:type="paragraph" w:customStyle="1" w:styleId="261F90B60F0840EA92B96663156844A5">
    <w:name w:val="261F90B60F0840EA92B96663156844A5"/>
    <w:rsid w:val="00095F5B"/>
  </w:style>
  <w:style w:type="paragraph" w:customStyle="1" w:styleId="B10E6D5D00E6441EB17EE6E0E2EF2229">
    <w:name w:val="B10E6D5D00E6441EB17EE6E0E2EF2229"/>
    <w:rsid w:val="00095F5B"/>
  </w:style>
  <w:style w:type="paragraph" w:customStyle="1" w:styleId="D6ABE8F37D9A4586A4338BD5FCC0A96B">
    <w:name w:val="D6ABE8F37D9A4586A4338BD5FCC0A96B"/>
    <w:rsid w:val="00095F5B"/>
  </w:style>
  <w:style w:type="paragraph" w:customStyle="1" w:styleId="865F824D39904C4A8288C21A7E282F4C">
    <w:name w:val="865F824D39904C4A8288C21A7E282F4C"/>
    <w:rsid w:val="00095F5B"/>
  </w:style>
  <w:style w:type="paragraph" w:customStyle="1" w:styleId="67030CF782EF444F9CBB5B86E585BAFC">
    <w:name w:val="67030CF782EF444F9CBB5B86E585BAFC"/>
    <w:rsid w:val="00095F5B"/>
  </w:style>
  <w:style w:type="paragraph" w:customStyle="1" w:styleId="ECC6E3C9D00149B2AA96F1B85211E24F">
    <w:name w:val="ECC6E3C9D00149B2AA96F1B85211E24F"/>
    <w:rsid w:val="00095F5B"/>
  </w:style>
  <w:style w:type="paragraph" w:customStyle="1" w:styleId="75EFB77E48FB4EB0A7D5B52E9D19A80B">
    <w:name w:val="75EFB77E48FB4EB0A7D5B52E9D19A80B"/>
    <w:rsid w:val="00095F5B"/>
  </w:style>
  <w:style w:type="paragraph" w:customStyle="1" w:styleId="8AA985EDE9C9485DB217E429BE543041">
    <w:name w:val="8AA985EDE9C9485DB217E429BE543041"/>
    <w:rsid w:val="00095F5B"/>
  </w:style>
  <w:style w:type="paragraph" w:customStyle="1" w:styleId="1D53EF27F4FC4A15A622B3CD0A577379">
    <w:name w:val="1D53EF27F4FC4A15A622B3CD0A577379"/>
    <w:rsid w:val="00095F5B"/>
  </w:style>
  <w:style w:type="paragraph" w:customStyle="1" w:styleId="956DBA67595341E9BA894513F1450E44">
    <w:name w:val="956DBA67595341E9BA894513F1450E44"/>
    <w:rsid w:val="00095F5B"/>
  </w:style>
  <w:style w:type="paragraph" w:customStyle="1" w:styleId="71D81471A73B4C199F2B2C69D3883582">
    <w:name w:val="71D81471A73B4C199F2B2C69D3883582"/>
    <w:rsid w:val="00095F5B"/>
  </w:style>
  <w:style w:type="paragraph" w:customStyle="1" w:styleId="970249B646EC4402B868B780F83F04BA">
    <w:name w:val="970249B646EC4402B868B780F83F04BA"/>
    <w:rsid w:val="00095F5B"/>
  </w:style>
  <w:style w:type="paragraph" w:customStyle="1" w:styleId="B27B5DDE52C142BD9885A58ADB9663FD">
    <w:name w:val="B27B5DDE52C142BD9885A58ADB9663FD"/>
    <w:rsid w:val="00095F5B"/>
  </w:style>
  <w:style w:type="paragraph" w:customStyle="1" w:styleId="BAE65B72B71E4DB2A0E57BAB2304732B">
    <w:name w:val="BAE65B72B71E4DB2A0E57BAB2304732B"/>
    <w:rsid w:val="00095F5B"/>
  </w:style>
  <w:style w:type="paragraph" w:customStyle="1" w:styleId="274C1D4C7932453F9C50EAEBAD1F145A">
    <w:name w:val="274C1D4C7932453F9C50EAEBAD1F145A"/>
    <w:rsid w:val="00095F5B"/>
  </w:style>
  <w:style w:type="paragraph" w:customStyle="1" w:styleId="5853B042B9E84D869A5D8485959273DD">
    <w:name w:val="5853B042B9E84D869A5D8485959273DD"/>
    <w:rsid w:val="00095F5B"/>
  </w:style>
  <w:style w:type="paragraph" w:customStyle="1" w:styleId="FA92A1BAEF844578B1C27BA59BED8A35">
    <w:name w:val="FA92A1BAEF844578B1C27BA59BED8A35"/>
    <w:rsid w:val="00095F5B"/>
  </w:style>
  <w:style w:type="paragraph" w:customStyle="1" w:styleId="8E7E1A35C16C42D7A100CAE8C7302907">
    <w:name w:val="8E7E1A35C16C42D7A100CAE8C7302907"/>
    <w:rsid w:val="00095F5B"/>
  </w:style>
  <w:style w:type="paragraph" w:customStyle="1" w:styleId="5935C53443AC447F95BF14E29820A22D">
    <w:name w:val="5935C53443AC447F95BF14E29820A22D"/>
    <w:rsid w:val="00095F5B"/>
  </w:style>
  <w:style w:type="paragraph" w:customStyle="1" w:styleId="2E6DB1E0E1924885A8A22BAAA8C54808">
    <w:name w:val="2E6DB1E0E1924885A8A22BAAA8C54808"/>
    <w:rsid w:val="00095F5B"/>
  </w:style>
  <w:style w:type="paragraph" w:customStyle="1" w:styleId="3CCE10BA030A4166802708377B2A8E1A">
    <w:name w:val="3CCE10BA030A4166802708377B2A8E1A"/>
    <w:rsid w:val="00095F5B"/>
  </w:style>
  <w:style w:type="paragraph" w:customStyle="1" w:styleId="695EBD33B5F04A1D8C49D1DCA7AB73B8">
    <w:name w:val="695EBD33B5F04A1D8C49D1DCA7AB73B8"/>
    <w:rsid w:val="00095F5B"/>
  </w:style>
  <w:style w:type="paragraph" w:customStyle="1" w:styleId="370195B70AD8432A92187CDCA97AD1AE">
    <w:name w:val="370195B70AD8432A92187CDCA97AD1AE"/>
    <w:rsid w:val="00095F5B"/>
  </w:style>
  <w:style w:type="paragraph" w:customStyle="1" w:styleId="996865E846164BEF82D915E2ED81CD54">
    <w:name w:val="996865E846164BEF82D915E2ED81CD54"/>
    <w:rsid w:val="00095F5B"/>
  </w:style>
  <w:style w:type="paragraph" w:customStyle="1" w:styleId="29B8B6D4BBA34A338ED7A6D6E18F4B05">
    <w:name w:val="29B8B6D4BBA34A338ED7A6D6E18F4B05"/>
    <w:rsid w:val="00095F5B"/>
  </w:style>
  <w:style w:type="paragraph" w:customStyle="1" w:styleId="90FBEB87B46749379A73ABBE44FE1103">
    <w:name w:val="90FBEB87B46749379A73ABBE44FE1103"/>
    <w:rsid w:val="00095F5B"/>
  </w:style>
  <w:style w:type="paragraph" w:customStyle="1" w:styleId="5AF4335EB2EC40E095F7E7022444E6DC">
    <w:name w:val="5AF4335EB2EC40E095F7E7022444E6DC"/>
    <w:rsid w:val="00095F5B"/>
  </w:style>
  <w:style w:type="paragraph" w:customStyle="1" w:styleId="382CCDB0FE1F49B78F246D19FDAE0E1B">
    <w:name w:val="382CCDB0FE1F49B78F246D19FDAE0E1B"/>
    <w:rsid w:val="00095F5B"/>
  </w:style>
  <w:style w:type="paragraph" w:customStyle="1" w:styleId="C1245CE4AD1A4B29ACD28B0A8AA6D331">
    <w:name w:val="C1245CE4AD1A4B29ACD28B0A8AA6D331"/>
    <w:rsid w:val="00095F5B"/>
  </w:style>
  <w:style w:type="paragraph" w:customStyle="1" w:styleId="F033F772A2A343AAAC4DA13A773B0C20">
    <w:name w:val="F033F772A2A343AAAC4DA13A773B0C20"/>
    <w:rsid w:val="00095F5B"/>
  </w:style>
  <w:style w:type="paragraph" w:customStyle="1" w:styleId="F6BEBB22A31C4F08A25FC58758524AB8">
    <w:name w:val="F6BEBB22A31C4F08A25FC58758524AB8"/>
    <w:rsid w:val="00095F5B"/>
  </w:style>
  <w:style w:type="paragraph" w:customStyle="1" w:styleId="084051CC62CA44479CBC901285A06AE8">
    <w:name w:val="084051CC62CA44479CBC901285A06AE8"/>
    <w:rsid w:val="00095F5B"/>
  </w:style>
  <w:style w:type="paragraph" w:customStyle="1" w:styleId="F00C5DA1D4CB4693A2C37C081A925EB9">
    <w:name w:val="F00C5DA1D4CB4693A2C37C081A925EB9"/>
    <w:rsid w:val="00095F5B"/>
  </w:style>
  <w:style w:type="paragraph" w:customStyle="1" w:styleId="160513D400CE46D2855E387E86C203E6">
    <w:name w:val="160513D400CE46D2855E387E86C203E6"/>
    <w:rsid w:val="00095F5B"/>
  </w:style>
  <w:style w:type="paragraph" w:customStyle="1" w:styleId="EB1DB24A0789482281CDF4CD35A37894">
    <w:name w:val="EB1DB24A0789482281CDF4CD35A37894"/>
    <w:rsid w:val="00095F5B"/>
  </w:style>
  <w:style w:type="paragraph" w:customStyle="1" w:styleId="AF5B558814B145FF82872A1DF7DED479">
    <w:name w:val="AF5B558814B145FF82872A1DF7DED479"/>
    <w:rsid w:val="00095F5B"/>
  </w:style>
  <w:style w:type="paragraph" w:customStyle="1" w:styleId="6C465723AABE4BD1A494AA6ABB5D8DFB">
    <w:name w:val="6C465723AABE4BD1A494AA6ABB5D8DFB"/>
    <w:rsid w:val="00095F5B"/>
  </w:style>
  <w:style w:type="paragraph" w:customStyle="1" w:styleId="04B79C93D34545F68A6066C86DA789D7">
    <w:name w:val="04B79C93D34545F68A6066C86DA789D7"/>
    <w:rsid w:val="00095F5B"/>
  </w:style>
  <w:style w:type="paragraph" w:customStyle="1" w:styleId="68BA9A0E20A34CE286013260B76E046D">
    <w:name w:val="68BA9A0E20A34CE286013260B76E046D"/>
    <w:rsid w:val="00095F5B"/>
  </w:style>
  <w:style w:type="paragraph" w:customStyle="1" w:styleId="18AC1A95D65D44E6A0F08679B95F5C6B">
    <w:name w:val="18AC1A95D65D44E6A0F08679B95F5C6B"/>
    <w:rsid w:val="00095F5B"/>
  </w:style>
  <w:style w:type="paragraph" w:customStyle="1" w:styleId="18DA6C595BAB48C88B273F16F8225887">
    <w:name w:val="18DA6C595BAB48C88B273F16F8225887"/>
    <w:rsid w:val="00095F5B"/>
  </w:style>
  <w:style w:type="paragraph" w:customStyle="1" w:styleId="50769E3EB8C64992B3632CDA61D9B025">
    <w:name w:val="50769E3EB8C64992B3632CDA61D9B025"/>
    <w:rsid w:val="00095F5B"/>
  </w:style>
  <w:style w:type="paragraph" w:customStyle="1" w:styleId="D41C30598A714DB896ABE8CD548E0726">
    <w:name w:val="D41C30598A714DB896ABE8CD548E0726"/>
    <w:rsid w:val="00095F5B"/>
  </w:style>
  <w:style w:type="paragraph" w:customStyle="1" w:styleId="AF25406FB22C4CBB9D44A1DDE3C92876">
    <w:name w:val="AF25406FB22C4CBB9D44A1DDE3C92876"/>
    <w:rsid w:val="00095F5B"/>
  </w:style>
  <w:style w:type="paragraph" w:customStyle="1" w:styleId="B8C8F6C9EF934C1FA4EF987866CFFF27">
    <w:name w:val="B8C8F6C9EF934C1FA4EF987866CFFF27"/>
    <w:rsid w:val="00095F5B"/>
  </w:style>
  <w:style w:type="paragraph" w:customStyle="1" w:styleId="E5F1106813534E4897614D987D8FBB87">
    <w:name w:val="E5F1106813534E4897614D987D8FBB87"/>
    <w:rsid w:val="00095F5B"/>
  </w:style>
  <w:style w:type="paragraph" w:customStyle="1" w:styleId="7B954A987AB4411DB4AF394CD7620F70">
    <w:name w:val="7B954A987AB4411DB4AF394CD7620F70"/>
    <w:rsid w:val="00095F5B"/>
  </w:style>
  <w:style w:type="paragraph" w:customStyle="1" w:styleId="9C2B640D13BB4EE99CB83AE38FC6C5A8">
    <w:name w:val="9C2B640D13BB4EE99CB83AE38FC6C5A8"/>
    <w:rsid w:val="00095F5B"/>
  </w:style>
  <w:style w:type="paragraph" w:customStyle="1" w:styleId="ECEFA222AA68422889A53D6706D0FF43">
    <w:name w:val="ECEFA222AA68422889A53D6706D0FF43"/>
    <w:rsid w:val="00095F5B"/>
  </w:style>
  <w:style w:type="paragraph" w:customStyle="1" w:styleId="08DACBE3B14B4BA4A752DC7B38C33E42">
    <w:name w:val="08DACBE3B14B4BA4A752DC7B38C33E42"/>
    <w:rsid w:val="00095F5B"/>
  </w:style>
  <w:style w:type="paragraph" w:customStyle="1" w:styleId="90D68E7976B8466C831646D2139C4A8C">
    <w:name w:val="90D68E7976B8466C831646D2139C4A8C"/>
    <w:rsid w:val="00095F5B"/>
  </w:style>
  <w:style w:type="paragraph" w:customStyle="1" w:styleId="4ABC0BB7F4184C32A475896CE99BDCFE">
    <w:name w:val="4ABC0BB7F4184C32A475896CE99BDCFE"/>
    <w:rsid w:val="00095F5B"/>
  </w:style>
  <w:style w:type="paragraph" w:customStyle="1" w:styleId="E08CDAC8457F44028694B7CB83400FB2">
    <w:name w:val="E08CDAC8457F44028694B7CB83400FB2"/>
    <w:rsid w:val="00095F5B"/>
  </w:style>
  <w:style w:type="paragraph" w:customStyle="1" w:styleId="98D272D941C84D1CAC569271014C9DA6">
    <w:name w:val="98D272D941C84D1CAC569271014C9DA6"/>
    <w:rsid w:val="00095F5B"/>
  </w:style>
  <w:style w:type="paragraph" w:customStyle="1" w:styleId="F1526DA8436544B59DE56B29F044ACB1">
    <w:name w:val="F1526DA8436544B59DE56B29F044ACB1"/>
    <w:rsid w:val="00095F5B"/>
  </w:style>
  <w:style w:type="paragraph" w:customStyle="1" w:styleId="460084D18B28428F82865F2F8857B1E4">
    <w:name w:val="460084D18B28428F82865F2F8857B1E4"/>
    <w:rsid w:val="00095F5B"/>
  </w:style>
  <w:style w:type="paragraph" w:customStyle="1" w:styleId="1C02D6B022CB4CDCB42AB6651003D79C">
    <w:name w:val="1C02D6B022CB4CDCB42AB6651003D79C"/>
    <w:rsid w:val="00095F5B"/>
  </w:style>
  <w:style w:type="paragraph" w:customStyle="1" w:styleId="58976D05EA0B4AABA800770D0B26D7D5">
    <w:name w:val="58976D05EA0B4AABA800770D0B26D7D5"/>
    <w:rsid w:val="00095F5B"/>
  </w:style>
  <w:style w:type="paragraph" w:customStyle="1" w:styleId="77DFE0A1E8E643F5AFFE8130E8FAB0F6">
    <w:name w:val="77DFE0A1E8E643F5AFFE8130E8FAB0F6"/>
    <w:rsid w:val="00095F5B"/>
  </w:style>
  <w:style w:type="paragraph" w:customStyle="1" w:styleId="ED786428B8B540C8B7A90F1DE322C484">
    <w:name w:val="ED786428B8B540C8B7A90F1DE322C484"/>
    <w:rsid w:val="00095F5B"/>
  </w:style>
  <w:style w:type="paragraph" w:customStyle="1" w:styleId="5F4037D7553A4EDA9C7D247F6EB93874">
    <w:name w:val="5F4037D7553A4EDA9C7D247F6EB93874"/>
    <w:rsid w:val="00095F5B"/>
  </w:style>
  <w:style w:type="paragraph" w:customStyle="1" w:styleId="59FCA8EC0A60456B9D475453EB0CEEB9">
    <w:name w:val="59FCA8EC0A60456B9D475453EB0CEEB9"/>
    <w:rsid w:val="00095F5B"/>
  </w:style>
  <w:style w:type="paragraph" w:customStyle="1" w:styleId="97336DA1AA6D4EE8A71C7D2F8A00A53D">
    <w:name w:val="97336DA1AA6D4EE8A71C7D2F8A00A53D"/>
    <w:rsid w:val="00095F5B"/>
  </w:style>
  <w:style w:type="paragraph" w:customStyle="1" w:styleId="2EA27DD745F741CEACBB7E4AF28379D6">
    <w:name w:val="2EA27DD745F741CEACBB7E4AF28379D6"/>
    <w:rsid w:val="00095F5B"/>
  </w:style>
  <w:style w:type="paragraph" w:customStyle="1" w:styleId="EB5A20F8AA154AB0976B38FBD3371C3B">
    <w:name w:val="EB5A20F8AA154AB0976B38FBD3371C3B"/>
    <w:rsid w:val="00095F5B"/>
  </w:style>
  <w:style w:type="paragraph" w:customStyle="1" w:styleId="6DBC16BF523142D2BC81A655F533436E">
    <w:name w:val="6DBC16BF523142D2BC81A655F533436E"/>
    <w:rsid w:val="00095F5B"/>
  </w:style>
  <w:style w:type="paragraph" w:customStyle="1" w:styleId="D3F3717636274A118E39E9C636E27886">
    <w:name w:val="D3F3717636274A118E39E9C636E27886"/>
    <w:rsid w:val="00095F5B"/>
  </w:style>
  <w:style w:type="paragraph" w:customStyle="1" w:styleId="0087676FC7A743FEAFE5FEA0364E098B">
    <w:name w:val="0087676FC7A743FEAFE5FEA0364E098B"/>
    <w:rsid w:val="00095F5B"/>
  </w:style>
  <w:style w:type="paragraph" w:customStyle="1" w:styleId="C26BEDE5DDC847C9A98107E3B961A1F0">
    <w:name w:val="C26BEDE5DDC847C9A98107E3B961A1F0"/>
    <w:rsid w:val="00095F5B"/>
  </w:style>
  <w:style w:type="paragraph" w:customStyle="1" w:styleId="F5AB297E6ADA40E3B368C9111A997CEA">
    <w:name w:val="F5AB297E6ADA40E3B368C9111A997CEA"/>
    <w:rsid w:val="00095F5B"/>
  </w:style>
  <w:style w:type="paragraph" w:customStyle="1" w:styleId="6BDE276BAA5241FCA40B25D6E0B336EF">
    <w:name w:val="6BDE276BAA5241FCA40B25D6E0B336EF"/>
    <w:rsid w:val="00095F5B"/>
  </w:style>
  <w:style w:type="paragraph" w:customStyle="1" w:styleId="739561CABAB44F41A791792ABA468ED5">
    <w:name w:val="739561CABAB44F41A791792ABA468ED5"/>
    <w:rsid w:val="00095F5B"/>
  </w:style>
  <w:style w:type="paragraph" w:customStyle="1" w:styleId="CC71FA7362AE4DC6934502778BB783A9">
    <w:name w:val="CC71FA7362AE4DC6934502778BB783A9"/>
    <w:rsid w:val="00095F5B"/>
  </w:style>
  <w:style w:type="paragraph" w:customStyle="1" w:styleId="267AA8C3214041A4B50A8EFB8668A590">
    <w:name w:val="267AA8C3214041A4B50A8EFB8668A590"/>
    <w:rsid w:val="00095F5B"/>
  </w:style>
  <w:style w:type="paragraph" w:customStyle="1" w:styleId="75577405857F46AEB4F614DC292DDAE0">
    <w:name w:val="75577405857F46AEB4F614DC292DDAE0"/>
    <w:rsid w:val="00095F5B"/>
  </w:style>
  <w:style w:type="paragraph" w:customStyle="1" w:styleId="3DC84FA4F4A94172B3535C52EDAC658A">
    <w:name w:val="3DC84FA4F4A94172B3535C52EDAC658A"/>
    <w:rsid w:val="00095F5B"/>
  </w:style>
  <w:style w:type="paragraph" w:customStyle="1" w:styleId="3944035F8B494C03BEE295D24EE76E03">
    <w:name w:val="3944035F8B494C03BEE295D24EE76E03"/>
    <w:rsid w:val="00095F5B"/>
  </w:style>
  <w:style w:type="paragraph" w:customStyle="1" w:styleId="46FBECD3F48846FFAFBD450F05370495">
    <w:name w:val="46FBECD3F48846FFAFBD450F05370495"/>
    <w:rsid w:val="00095F5B"/>
  </w:style>
  <w:style w:type="paragraph" w:customStyle="1" w:styleId="E0E69B26C46948DFA042B5CC59D1571C">
    <w:name w:val="E0E69B26C46948DFA042B5CC59D1571C"/>
    <w:rsid w:val="00095F5B"/>
  </w:style>
  <w:style w:type="paragraph" w:customStyle="1" w:styleId="618EED4245B34828A88C24B36A3CAB06">
    <w:name w:val="618EED4245B34828A88C24B36A3CAB06"/>
    <w:rsid w:val="00095F5B"/>
  </w:style>
  <w:style w:type="paragraph" w:customStyle="1" w:styleId="630EE548D114400ABBDD37D16AAF8D9A">
    <w:name w:val="630EE548D114400ABBDD37D16AAF8D9A"/>
    <w:rsid w:val="00095F5B"/>
  </w:style>
  <w:style w:type="paragraph" w:customStyle="1" w:styleId="75DBD4AD26BD4667A12C26ECCFA78CBF">
    <w:name w:val="75DBD4AD26BD4667A12C26ECCFA78CBF"/>
    <w:rsid w:val="00095F5B"/>
  </w:style>
  <w:style w:type="paragraph" w:customStyle="1" w:styleId="1F465044A7C24A3BAAF1BAA8181A70E0">
    <w:name w:val="1F465044A7C24A3BAAF1BAA8181A70E0"/>
    <w:rsid w:val="00095F5B"/>
  </w:style>
  <w:style w:type="paragraph" w:customStyle="1" w:styleId="2FDDEE9A61D041FCBE9669EDE36D68B5">
    <w:name w:val="2FDDEE9A61D041FCBE9669EDE36D68B5"/>
    <w:rsid w:val="00095F5B"/>
  </w:style>
  <w:style w:type="paragraph" w:customStyle="1" w:styleId="A505B8839E584B65BBB729F2EDD1B70B">
    <w:name w:val="A505B8839E584B65BBB729F2EDD1B70B"/>
    <w:rsid w:val="00095F5B"/>
  </w:style>
  <w:style w:type="paragraph" w:customStyle="1" w:styleId="0ED86680B37E4417BA648D1565594C30">
    <w:name w:val="0ED86680B37E4417BA648D1565594C30"/>
    <w:rsid w:val="00095F5B"/>
  </w:style>
  <w:style w:type="paragraph" w:customStyle="1" w:styleId="93579F368FA04C86B7190CC59279C0B2">
    <w:name w:val="93579F368FA04C86B7190CC59279C0B2"/>
    <w:rsid w:val="00095F5B"/>
  </w:style>
  <w:style w:type="paragraph" w:customStyle="1" w:styleId="863D51C735004E559F201030EEDA73D0">
    <w:name w:val="863D51C735004E559F201030EEDA73D0"/>
    <w:rsid w:val="00095F5B"/>
  </w:style>
  <w:style w:type="paragraph" w:customStyle="1" w:styleId="CE400FED6E024CBFBA309F51316F174A">
    <w:name w:val="CE400FED6E024CBFBA309F51316F174A"/>
    <w:rsid w:val="00095F5B"/>
  </w:style>
  <w:style w:type="paragraph" w:customStyle="1" w:styleId="FB643552DFC74B07B9926AF246ADFBCE">
    <w:name w:val="FB643552DFC74B07B9926AF246ADFBCE"/>
    <w:rsid w:val="00095F5B"/>
  </w:style>
  <w:style w:type="paragraph" w:customStyle="1" w:styleId="A0C0C3BC01164FAC8AAA62D45B8C8BED">
    <w:name w:val="A0C0C3BC01164FAC8AAA62D45B8C8BED"/>
    <w:rsid w:val="00095F5B"/>
  </w:style>
  <w:style w:type="paragraph" w:customStyle="1" w:styleId="3AB86E5652F64A398B96B3AB53E22350">
    <w:name w:val="3AB86E5652F64A398B96B3AB53E22350"/>
    <w:rsid w:val="00095F5B"/>
  </w:style>
  <w:style w:type="paragraph" w:customStyle="1" w:styleId="F883C1CE417C44D692F162AD684C363F">
    <w:name w:val="F883C1CE417C44D692F162AD684C363F"/>
    <w:rsid w:val="00095F5B"/>
  </w:style>
  <w:style w:type="paragraph" w:customStyle="1" w:styleId="73320BC8E75C478BAACCC83A5699E091">
    <w:name w:val="73320BC8E75C478BAACCC83A5699E091"/>
    <w:rsid w:val="00095F5B"/>
  </w:style>
  <w:style w:type="paragraph" w:customStyle="1" w:styleId="2B7B3473FED145AF8486D7DD4E5CB407">
    <w:name w:val="2B7B3473FED145AF8486D7DD4E5CB407"/>
    <w:rsid w:val="00095F5B"/>
  </w:style>
  <w:style w:type="paragraph" w:customStyle="1" w:styleId="B69ABC319F0D486CB028BC97BD182DFB">
    <w:name w:val="B69ABC319F0D486CB028BC97BD182DFB"/>
    <w:rsid w:val="00095F5B"/>
  </w:style>
  <w:style w:type="paragraph" w:customStyle="1" w:styleId="00F61956FF534ABBAB8E13C10C9F86A9">
    <w:name w:val="00F61956FF534ABBAB8E13C10C9F86A9"/>
    <w:rsid w:val="00095F5B"/>
  </w:style>
  <w:style w:type="paragraph" w:customStyle="1" w:styleId="846BB847188F44379F18A5146F7E74B5">
    <w:name w:val="846BB847188F44379F18A5146F7E74B5"/>
    <w:rsid w:val="00095F5B"/>
  </w:style>
  <w:style w:type="paragraph" w:customStyle="1" w:styleId="C8F7ACF86A57473D903E5AB87D2377AF">
    <w:name w:val="C8F7ACF86A57473D903E5AB87D2377AF"/>
    <w:rsid w:val="00095F5B"/>
  </w:style>
  <w:style w:type="paragraph" w:customStyle="1" w:styleId="5C8A8800AC9849AD93990449CA435DF6">
    <w:name w:val="5C8A8800AC9849AD93990449CA435DF6"/>
    <w:rsid w:val="00095F5B"/>
  </w:style>
  <w:style w:type="paragraph" w:customStyle="1" w:styleId="82873EAB49DD4F33A1A5896FDC0040A1">
    <w:name w:val="82873EAB49DD4F33A1A5896FDC0040A1"/>
    <w:rsid w:val="00095F5B"/>
  </w:style>
  <w:style w:type="paragraph" w:customStyle="1" w:styleId="3EBDDA2CAFBE44B98B460DA9ADC74DD9">
    <w:name w:val="3EBDDA2CAFBE44B98B460DA9ADC74DD9"/>
    <w:rsid w:val="00095F5B"/>
  </w:style>
  <w:style w:type="paragraph" w:customStyle="1" w:styleId="8575E4BCBD2C4425BFF705076420217F">
    <w:name w:val="8575E4BCBD2C4425BFF705076420217F"/>
    <w:rsid w:val="00095F5B"/>
  </w:style>
  <w:style w:type="paragraph" w:customStyle="1" w:styleId="DDA89E2EECB947288D7272260350FECE">
    <w:name w:val="DDA89E2EECB947288D7272260350FECE"/>
    <w:rsid w:val="00095F5B"/>
  </w:style>
  <w:style w:type="paragraph" w:customStyle="1" w:styleId="14E740E3483941F096F873EBF7EA8B00">
    <w:name w:val="14E740E3483941F096F873EBF7EA8B00"/>
    <w:rsid w:val="00095F5B"/>
  </w:style>
  <w:style w:type="paragraph" w:customStyle="1" w:styleId="3B36AFB0E8FB46B48AEBC664E1189253">
    <w:name w:val="3B36AFB0E8FB46B48AEBC664E1189253"/>
    <w:rsid w:val="00095F5B"/>
  </w:style>
  <w:style w:type="paragraph" w:customStyle="1" w:styleId="B162C27B97514290802B8B218D9CB088">
    <w:name w:val="B162C27B97514290802B8B218D9CB088"/>
    <w:rsid w:val="00095F5B"/>
  </w:style>
  <w:style w:type="paragraph" w:customStyle="1" w:styleId="AA155D96D6D1420B8AD7F6EC7142FAE8">
    <w:name w:val="AA155D96D6D1420B8AD7F6EC7142FAE8"/>
    <w:rsid w:val="00095F5B"/>
  </w:style>
  <w:style w:type="paragraph" w:customStyle="1" w:styleId="91AAF5133C484225A523BE5683147DFE">
    <w:name w:val="91AAF5133C484225A523BE5683147DFE"/>
    <w:rsid w:val="00095F5B"/>
  </w:style>
  <w:style w:type="paragraph" w:customStyle="1" w:styleId="5ADF52E5C0E74A92908DECDBC34E8493">
    <w:name w:val="5ADF52E5C0E74A92908DECDBC34E8493"/>
    <w:rsid w:val="00095F5B"/>
  </w:style>
  <w:style w:type="paragraph" w:customStyle="1" w:styleId="78B346C0A18B4D298C1E161615F1936A">
    <w:name w:val="78B346C0A18B4D298C1E161615F1936A"/>
    <w:rsid w:val="00095F5B"/>
  </w:style>
  <w:style w:type="paragraph" w:customStyle="1" w:styleId="BFE09AE3389B459F94AB3EA1B4E343DF">
    <w:name w:val="BFE09AE3389B459F94AB3EA1B4E343DF"/>
    <w:rsid w:val="00095F5B"/>
  </w:style>
  <w:style w:type="paragraph" w:customStyle="1" w:styleId="3327AE1495DA47C49ADDC0F0B839F839">
    <w:name w:val="3327AE1495DA47C49ADDC0F0B839F839"/>
    <w:rsid w:val="00095F5B"/>
  </w:style>
  <w:style w:type="paragraph" w:customStyle="1" w:styleId="F43939C2EE5B4C5DAC35ED12FF018F26">
    <w:name w:val="F43939C2EE5B4C5DAC35ED12FF018F26"/>
    <w:rsid w:val="00095F5B"/>
  </w:style>
  <w:style w:type="paragraph" w:customStyle="1" w:styleId="241EEE2AA5E848D69A6F937B30B52902">
    <w:name w:val="241EEE2AA5E848D69A6F937B30B52902"/>
    <w:rsid w:val="00095F5B"/>
  </w:style>
  <w:style w:type="paragraph" w:customStyle="1" w:styleId="800896326FF54E06AA4F465D7DB2F7AE">
    <w:name w:val="800896326FF54E06AA4F465D7DB2F7AE"/>
    <w:rsid w:val="00095F5B"/>
  </w:style>
  <w:style w:type="paragraph" w:customStyle="1" w:styleId="42EC76BF750E4FCDB82EFAD2757CA609">
    <w:name w:val="42EC76BF750E4FCDB82EFAD2757CA609"/>
    <w:rsid w:val="00095F5B"/>
  </w:style>
  <w:style w:type="paragraph" w:customStyle="1" w:styleId="379E9680C3A245979A570E13637ADB8A">
    <w:name w:val="379E9680C3A245979A570E13637ADB8A"/>
    <w:rsid w:val="00095F5B"/>
  </w:style>
  <w:style w:type="paragraph" w:customStyle="1" w:styleId="ADFEB16FF5DE4CEFBFAC3F7995D5477C">
    <w:name w:val="ADFEB16FF5DE4CEFBFAC3F7995D5477C"/>
    <w:rsid w:val="00095F5B"/>
  </w:style>
  <w:style w:type="paragraph" w:customStyle="1" w:styleId="D41E32980F594897B42ABEEF722611D6">
    <w:name w:val="D41E32980F594897B42ABEEF722611D6"/>
    <w:rsid w:val="00095F5B"/>
  </w:style>
  <w:style w:type="paragraph" w:customStyle="1" w:styleId="2BF100E8FF3848639F623472EF4F0D0F">
    <w:name w:val="2BF100E8FF3848639F623472EF4F0D0F"/>
    <w:rsid w:val="00095F5B"/>
  </w:style>
  <w:style w:type="paragraph" w:customStyle="1" w:styleId="B780DBF3FD964215A4C88763EEAAF4FB">
    <w:name w:val="B780DBF3FD964215A4C88763EEAAF4FB"/>
    <w:rsid w:val="00095F5B"/>
  </w:style>
  <w:style w:type="paragraph" w:customStyle="1" w:styleId="5CF6E2FC13054469B6817C0A48E4DC5D">
    <w:name w:val="5CF6E2FC13054469B6817C0A48E4DC5D"/>
    <w:rsid w:val="00095F5B"/>
  </w:style>
  <w:style w:type="paragraph" w:customStyle="1" w:styleId="601B41D04364440A9BE4BD9A7963A93D">
    <w:name w:val="601B41D04364440A9BE4BD9A7963A93D"/>
    <w:rsid w:val="00095F5B"/>
  </w:style>
  <w:style w:type="paragraph" w:customStyle="1" w:styleId="30C81801045F4398956424F42680FA66">
    <w:name w:val="30C81801045F4398956424F42680FA66"/>
    <w:rsid w:val="00095F5B"/>
  </w:style>
  <w:style w:type="paragraph" w:customStyle="1" w:styleId="92B5F880427644EE96949A8A597BDD1C">
    <w:name w:val="92B5F880427644EE96949A8A597BDD1C"/>
    <w:rsid w:val="00095F5B"/>
  </w:style>
  <w:style w:type="paragraph" w:customStyle="1" w:styleId="6930503124BC432796B8499C4F97BE4A">
    <w:name w:val="6930503124BC432796B8499C4F97BE4A"/>
    <w:rsid w:val="00095F5B"/>
  </w:style>
  <w:style w:type="paragraph" w:customStyle="1" w:styleId="42513A880FF04849B1D2E4664900EEC8">
    <w:name w:val="42513A880FF04849B1D2E4664900EEC8"/>
    <w:rsid w:val="00095F5B"/>
  </w:style>
  <w:style w:type="paragraph" w:customStyle="1" w:styleId="D3EF27242F09404CA2C89564F61112DF">
    <w:name w:val="D3EF27242F09404CA2C89564F61112DF"/>
    <w:rsid w:val="00095F5B"/>
  </w:style>
  <w:style w:type="paragraph" w:customStyle="1" w:styleId="69B72985FC7A4DEB860EBFF15D3791EC">
    <w:name w:val="69B72985FC7A4DEB860EBFF15D3791EC"/>
    <w:rsid w:val="00095F5B"/>
  </w:style>
  <w:style w:type="paragraph" w:customStyle="1" w:styleId="99267B140A6D48E1A635837597C69092">
    <w:name w:val="99267B140A6D48E1A635837597C69092"/>
    <w:rsid w:val="00095F5B"/>
  </w:style>
  <w:style w:type="paragraph" w:customStyle="1" w:styleId="F4C1F4C3B1A8425DAAF00C2B81B2BE7F">
    <w:name w:val="F4C1F4C3B1A8425DAAF00C2B81B2BE7F"/>
    <w:rsid w:val="00095F5B"/>
  </w:style>
  <w:style w:type="paragraph" w:customStyle="1" w:styleId="2F8FFC7E89CF48E898D8CB2A0B68ED88">
    <w:name w:val="2F8FFC7E89CF48E898D8CB2A0B68ED88"/>
    <w:rsid w:val="00095F5B"/>
  </w:style>
  <w:style w:type="paragraph" w:customStyle="1" w:styleId="B07450527FD9488D8FE3C54491684C33">
    <w:name w:val="B07450527FD9488D8FE3C54491684C33"/>
    <w:rsid w:val="00095F5B"/>
  </w:style>
  <w:style w:type="paragraph" w:customStyle="1" w:styleId="628FAA1521C94148A6E2E4236A967F9D">
    <w:name w:val="628FAA1521C94148A6E2E4236A967F9D"/>
    <w:rsid w:val="00095F5B"/>
  </w:style>
  <w:style w:type="paragraph" w:customStyle="1" w:styleId="10FEC00E5AFF4746873BFE6DD6F84B12">
    <w:name w:val="10FEC00E5AFF4746873BFE6DD6F84B12"/>
    <w:rsid w:val="00095F5B"/>
  </w:style>
  <w:style w:type="paragraph" w:customStyle="1" w:styleId="BB2F17115F4A4E3E955883EFE20A63BA">
    <w:name w:val="BB2F17115F4A4E3E955883EFE20A63BA"/>
    <w:rsid w:val="00095F5B"/>
  </w:style>
  <w:style w:type="paragraph" w:customStyle="1" w:styleId="BE28FD72ADC74EF8ADC281DB2B501659">
    <w:name w:val="BE28FD72ADC74EF8ADC281DB2B501659"/>
    <w:rsid w:val="00095F5B"/>
  </w:style>
  <w:style w:type="paragraph" w:customStyle="1" w:styleId="B6CB64A3ACA24324B6CB6FD4BD33C2BF">
    <w:name w:val="B6CB64A3ACA24324B6CB6FD4BD33C2BF"/>
    <w:rsid w:val="00095F5B"/>
  </w:style>
  <w:style w:type="paragraph" w:customStyle="1" w:styleId="56FEB17117B64149869EBF18B87434BD">
    <w:name w:val="56FEB17117B64149869EBF18B87434BD"/>
    <w:rsid w:val="00095F5B"/>
  </w:style>
  <w:style w:type="paragraph" w:customStyle="1" w:styleId="3E1143F4F9A24FF497409BD53691ED33">
    <w:name w:val="3E1143F4F9A24FF497409BD53691ED33"/>
    <w:rsid w:val="00095F5B"/>
  </w:style>
  <w:style w:type="paragraph" w:customStyle="1" w:styleId="FD89D985515C4583B7DD88D76AE25CD4">
    <w:name w:val="FD89D985515C4583B7DD88D76AE25CD4"/>
    <w:rsid w:val="00095F5B"/>
  </w:style>
  <w:style w:type="paragraph" w:customStyle="1" w:styleId="0AEAF85FAF61429E9E8B38CAC23ED0B7">
    <w:name w:val="0AEAF85FAF61429E9E8B38CAC23ED0B7"/>
    <w:rsid w:val="00095F5B"/>
  </w:style>
  <w:style w:type="paragraph" w:customStyle="1" w:styleId="AF658BF1EE3048FEA25C73E8200BB19E">
    <w:name w:val="AF658BF1EE3048FEA25C73E8200BB19E"/>
    <w:rsid w:val="00095F5B"/>
  </w:style>
  <w:style w:type="paragraph" w:customStyle="1" w:styleId="47A86EE6A40C47E78135CAB3119C51E1">
    <w:name w:val="47A86EE6A40C47E78135CAB3119C51E1"/>
    <w:rsid w:val="00095F5B"/>
  </w:style>
  <w:style w:type="paragraph" w:customStyle="1" w:styleId="7CF3950704844F74B9204DC6608481A3">
    <w:name w:val="7CF3950704844F74B9204DC6608481A3"/>
    <w:rsid w:val="00095F5B"/>
  </w:style>
  <w:style w:type="paragraph" w:customStyle="1" w:styleId="5813E975ACD946B1AA6D2C1A45935630">
    <w:name w:val="5813E975ACD946B1AA6D2C1A45935630"/>
    <w:rsid w:val="00095F5B"/>
  </w:style>
  <w:style w:type="paragraph" w:customStyle="1" w:styleId="377DEC22E2F943269F305FA0FD6517D8">
    <w:name w:val="377DEC22E2F943269F305FA0FD6517D8"/>
    <w:rsid w:val="00095F5B"/>
  </w:style>
  <w:style w:type="paragraph" w:customStyle="1" w:styleId="44DB09928DED40F087D19FD82921308E">
    <w:name w:val="44DB09928DED40F087D19FD82921308E"/>
    <w:rsid w:val="00095F5B"/>
  </w:style>
  <w:style w:type="paragraph" w:customStyle="1" w:styleId="C1A695A8ACB344A09B223A361E1B9D06">
    <w:name w:val="C1A695A8ACB344A09B223A361E1B9D06"/>
    <w:rsid w:val="00095F5B"/>
  </w:style>
  <w:style w:type="paragraph" w:customStyle="1" w:styleId="FA84764F3D6B4B11A79160B83BE22423">
    <w:name w:val="FA84764F3D6B4B11A79160B83BE22423"/>
    <w:rsid w:val="00095F5B"/>
  </w:style>
  <w:style w:type="paragraph" w:customStyle="1" w:styleId="34BA950507404E0C8C404A0C921CFB6C">
    <w:name w:val="34BA950507404E0C8C404A0C921CFB6C"/>
    <w:rsid w:val="00095F5B"/>
  </w:style>
  <w:style w:type="paragraph" w:customStyle="1" w:styleId="3A5788E790FF44F09280170EB175C857">
    <w:name w:val="3A5788E790FF44F09280170EB175C857"/>
    <w:rsid w:val="00095F5B"/>
  </w:style>
  <w:style w:type="paragraph" w:customStyle="1" w:styleId="AD88FB13FC0A459AA299EE06B900C720">
    <w:name w:val="AD88FB13FC0A459AA299EE06B900C720"/>
    <w:rsid w:val="00095F5B"/>
  </w:style>
  <w:style w:type="paragraph" w:customStyle="1" w:styleId="6A4CF4B1FD4F4F5B99452806C3E4E1B6">
    <w:name w:val="6A4CF4B1FD4F4F5B99452806C3E4E1B6"/>
    <w:rsid w:val="00095F5B"/>
  </w:style>
  <w:style w:type="paragraph" w:customStyle="1" w:styleId="BD13F3FA88B24E1EB27B94DE0EEC471B">
    <w:name w:val="BD13F3FA88B24E1EB27B94DE0EEC471B"/>
    <w:rsid w:val="00095F5B"/>
  </w:style>
  <w:style w:type="paragraph" w:customStyle="1" w:styleId="8E911AB798764A639AF3FA840EEBE1BC">
    <w:name w:val="8E911AB798764A639AF3FA840EEBE1BC"/>
    <w:rsid w:val="00095F5B"/>
  </w:style>
  <w:style w:type="paragraph" w:customStyle="1" w:styleId="5368F0A75B2C412DB435F4A99E727635">
    <w:name w:val="5368F0A75B2C412DB435F4A99E727635"/>
    <w:rsid w:val="00095F5B"/>
  </w:style>
  <w:style w:type="paragraph" w:customStyle="1" w:styleId="26C1CEAE49A34538843836EC0B3B1943">
    <w:name w:val="26C1CEAE49A34538843836EC0B3B1943"/>
    <w:rsid w:val="00095F5B"/>
  </w:style>
  <w:style w:type="paragraph" w:customStyle="1" w:styleId="A4890112631A4A17BC98483DF7937E8B">
    <w:name w:val="A4890112631A4A17BC98483DF7937E8B"/>
    <w:rsid w:val="00095F5B"/>
  </w:style>
  <w:style w:type="paragraph" w:customStyle="1" w:styleId="DCDE8C6C9079421CA254C450B9E37112">
    <w:name w:val="DCDE8C6C9079421CA254C450B9E37112"/>
    <w:rsid w:val="00095F5B"/>
  </w:style>
  <w:style w:type="paragraph" w:customStyle="1" w:styleId="762270E3101B45D2940BE1B6B42FC248">
    <w:name w:val="762270E3101B45D2940BE1B6B42FC248"/>
    <w:rsid w:val="00095F5B"/>
  </w:style>
  <w:style w:type="paragraph" w:customStyle="1" w:styleId="8A4B77E902A54AA595EE7E11188DDD9F">
    <w:name w:val="8A4B77E902A54AA595EE7E11188DDD9F"/>
    <w:rsid w:val="00095F5B"/>
  </w:style>
  <w:style w:type="paragraph" w:customStyle="1" w:styleId="5C2AFACA57A346D783B7CA0D77DD926C">
    <w:name w:val="5C2AFACA57A346D783B7CA0D77DD926C"/>
    <w:rsid w:val="00095F5B"/>
  </w:style>
  <w:style w:type="paragraph" w:customStyle="1" w:styleId="824D48E9B4C94AB9A4F30DA36B3C469E">
    <w:name w:val="824D48E9B4C94AB9A4F30DA36B3C469E"/>
    <w:rsid w:val="00095F5B"/>
  </w:style>
  <w:style w:type="paragraph" w:customStyle="1" w:styleId="007FCAF45D344586AAC8959207A3D576">
    <w:name w:val="007FCAF45D344586AAC8959207A3D576"/>
    <w:rsid w:val="00095F5B"/>
  </w:style>
  <w:style w:type="paragraph" w:customStyle="1" w:styleId="D4E01FECC07A41B881896E19045450D9">
    <w:name w:val="D4E01FECC07A41B881896E19045450D9"/>
    <w:rsid w:val="00095F5B"/>
  </w:style>
  <w:style w:type="paragraph" w:customStyle="1" w:styleId="1E4629BA251444FAA857C71C21533A34">
    <w:name w:val="1E4629BA251444FAA857C71C21533A34"/>
    <w:rsid w:val="00095F5B"/>
  </w:style>
  <w:style w:type="paragraph" w:customStyle="1" w:styleId="7BC8E9869DDF402C9E47338FBBCE3962">
    <w:name w:val="7BC8E9869DDF402C9E47338FBBCE3962"/>
    <w:rsid w:val="00095F5B"/>
  </w:style>
  <w:style w:type="paragraph" w:customStyle="1" w:styleId="62B770F3DCBC414CB6D443AE56FEB82C">
    <w:name w:val="62B770F3DCBC414CB6D443AE56FEB82C"/>
    <w:rsid w:val="00095F5B"/>
  </w:style>
  <w:style w:type="paragraph" w:customStyle="1" w:styleId="000E2D1AE92A4F5688CE9A92D2862454">
    <w:name w:val="000E2D1AE92A4F5688CE9A92D2862454"/>
    <w:rsid w:val="00095F5B"/>
  </w:style>
  <w:style w:type="paragraph" w:customStyle="1" w:styleId="6CDB03DE68C94897ACB498F0D66CAC8B">
    <w:name w:val="6CDB03DE68C94897ACB498F0D66CAC8B"/>
    <w:rsid w:val="00095F5B"/>
  </w:style>
  <w:style w:type="paragraph" w:customStyle="1" w:styleId="3E618ED3A1FB4B5DBDBE34F6455677ED">
    <w:name w:val="3E618ED3A1FB4B5DBDBE34F6455677ED"/>
    <w:rsid w:val="00095F5B"/>
  </w:style>
  <w:style w:type="paragraph" w:customStyle="1" w:styleId="3355EC80446A4E54AD7FCEC49C99E50C">
    <w:name w:val="3355EC80446A4E54AD7FCEC49C99E50C"/>
    <w:rsid w:val="00095F5B"/>
  </w:style>
  <w:style w:type="paragraph" w:customStyle="1" w:styleId="3C8279EFC6B34127B8FC0802BDA5706A">
    <w:name w:val="3C8279EFC6B34127B8FC0802BDA5706A"/>
    <w:rsid w:val="00095F5B"/>
  </w:style>
  <w:style w:type="paragraph" w:customStyle="1" w:styleId="26B94E5A5F1D4B34BF166E453AEE401F">
    <w:name w:val="26B94E5A5F1D4B34BF166E453AEE401F"/>
    <w:rsid w:val="00095F5B"/>
  </w:style>
  <w:style w:type="paragraph" w:customStyle="1" w:styleId="027404F937A34FCA801FDC6543CA684B">
    <w:name w:val="027404F937A34FCA801FDC6543CA684B"/>
    <w:rsid w:val="00095F5B"/>
  </w:style>
  <w:style w:type="paragraph" w:customStyle="1" w:styleId="591962B27A0E429E8DB834D7AC132D3E">
    <w:name w:val="591962B27A0E429E8DB834D7AC132D3E"/>
    <w:rsid w:val="00095F5B"/>
  </w:style>
  <w:style w:type="paragraph" w:customStyle="1" w:styleId="FCDDD19ACC814C168713702A7AA8707A">
    <w:name w:val="FCDDD19ACC814C168713702A7AA8707A"/>
    <w:rsid w:val="00095F5B"/>
  </w:style>
  <w:style w:type="paragraph" w:customStyle="1" w:styleId="F93A29FBE4AF42B683D50D9760D4311D">
    <w:name w:val="F93A29FBE4AF42B683D50D9760D4311D"/>
    <w:rsid w:val="00095F5B"/>
  </w:style>
  <w:style w:type="paragraph" w:customStyle="1" w:styleId="537245E6D8BA4A8D8F790EBBDAB58EBE">
    <w:name w:val="537245E6D8BA4A8D8F790EBBDAB58EBE"/>
    <w:rsid w:val="00095F5B"/>
  </w:style>
  <w:style w:type="paragraph" w:customStyle="1" w:styleId="9067456F769F4F0EB782ECCFE2B0EC18">
    <w:name w:val="9067456F769F4F0EB782ECCFE2B0EC18"/>
    <w:rsid w:val="00095F5B"/>
  </w:style>
  <w:style w:type="paragraph" w:customStyle="1" w:styleId="A954BB5E5D7045DCA43830FACD8B7E87">
    <w:name w:val="A954BB5E5D7045DCA43830FACD8B7E87"/>
    <w:rsid w:val="00095F5B"/>
  </w:style>
  <w:style w:type="paragraph" w:customStyle="1" w:styleId="373F2F54F6824C41A58ABF68EBE2B512">
    <w:name w:val="373F2F54F6824C41A58ABF68EBE2B512"/>
    <w:rsid w:val="00095F5B"/>
  </w:style>
  <w:style w:type="paragraph" w:customStyle="1" w:styleId="0CBFD60E55F64BE7848AE824C33A5E38">
    <w:name w:val="0CBFD60E55F64BE7848AE824C33A5E38"/>
    <w:rsid w:val="00095F5B"/>
  </w:style>
  <w:style w:type="paragraph" w:customStyle="1" w:styleId="B451314DB43840F5BBF2B7226AB0E8AB">
    <w:name w:val="B451314DB43840F5BBF2B7226AB0E8AB"/>
    <w:rsid w:val="00095F5B"/>
  </w:style>
  <w:style w:type="paragraph" w:customStyle="1" w:styleId="8632561D4B9B4BE094B187327547DC20">
    <w:name w:val="8632561D4B9B4BE094B187327547DC20"/>
    <w:rsid w:val="00095F5B"/>
  </w:style>
  <w:style w:type="paragraph" w:customStyle="1" w:styleId="39A29693DD96470A995219722EBC4B16">
    <w:name w:val="39A29693DD96470A995219722EBC4B16"/>
    <w:rsid w:val="00095F5B"/>
  </w:style>
  <w:style w:type="paragraph" w:customStyle="1" w:styleId="D9725118C3484902B27CC3897E6E0FC4">
    <w:name w:val="D9725118C3484902B27CC3897E6E0FC4"/>
    <w:rsid w:val="00095F5B"/>
  </w:style>
  <w:style w:type="paragraph" w:customStyle="1" w:styleId="5C17D7A5E55741C79BC6F721318F4D13">
    <w:name w:val="5C17D7A5E55741C79BC6F721318F4D13"/>
    <w:rsid w:val="00095F5B"/>
  </w:style>
  <w:style w:type="paragraph" w:customStyle="1" w:styleId="13AA2A6EB02140339DF1B0E0EE3E91A7">
    <w:name w:val="13AA2A6EB02140339DF1B0E0EE3E91A7"/>
    <w:rsid w:val="00095F5B"/>
  </w:style>
  <w:style w:type="paragraph" w:customStyle="1" w:styleId="83A32DE7B8744AECA7026616366E43C5">
    <w:name w:val="83A32DE7B8744AECA7026616366E43C5"/>
    <w:rsid w:val="00095F5B"/>
  </w:style>
  <w:style w:type="paragraph" w:customStyle="1" w:styleId="DC0D057C836B4F08A042ABC53C8A08BF">
    <w:name w:val="DC0D057C836B4F08A042ABC53C8A08BF"/>
    <w:rsid w:val="00095F5B"/>
  </w:style>
  <w:style w:type="paragraph" w:customStyle="1" w:styleId="BC94878C98BA44A399CD6BB95412A0F6">
    <w:name w:val="BC94878C98BA44A399CD6BB95412A0F6"/>
    <w:rsid w:val="00095F5B"/>
  </w:style>
  <w:style w:type="paragraph" w:customStyle="1" w:styleId="D85F1E6894F443AD99B41A329F9AC099">
    <w:name w:val="D85F1E6894F443AD99B41A329F9AC099"/>
    <w:rsid w:val="00095F5B"/>
  </w:style>
  <w:style w:type="paragraph" w:customStyle="1" w:styleId="22090BDAC31E47108E97508419CF5480">
    <w:name w:val="22090BDAC31E47108E97508419CF5480"/>
    <w:rsid w:val="00095F5B"/>
  </w:style>
  <w:style w:type="paragraph" w:customStyle="1" w:styleId="FA80E528AA014626B4EF5411D78E35DA">
    <w:name w:val="FA80E528AA014626B4EF5411D78E35DA"/>
    <w:rsid w:val="00095F5B"/>
  </w:style>
  <w:style w:type="paragraph" w:customStyle="1" w:styleId="0C096457AE2747ABBA8A94E1E2DE7688">
    <w:name w:val="0C096457AE2747ABBA8A94E1E2DE7688"/>
    <w:rsid w:val="00095F5B"/>
  </w:style>
  <w:style w:type="paragraph" w:customStyle="1" w:styleId="B1D7DB3C9B2143859A0A07E261E7C67A">
    <w:name w:val="B1D7DB3C9B2143859A0A07E261E7C67A"/>
    <w:rsid w:val="00095F5B"/>
  </w:style>
  <w:style w:type="paragraph" w:customStyle="1" w:styleId="0430ABCA1C9D43E3B601F0683DE84D1E">
    <w:name w:val="0430ABCA1C9D43E3B601F0683DE84D1E"/>
    <w:rsid w:val="00095F5B"/>
  </w:style>
  <w:style w:type="paragraph" w:customStyle="1" w:styleId="D7AECA77469D47069C345BBD6CA8D030">
    <w:name w:val="D7AECA77469D47069C345BBD6CA8D030"/>
    <w:rsid w:val="00095F5B"/>
  </w:style>
  <w:style w:type="paragraph" w:customStyle="1" w:styleId="46B63917EEE54BC7BB4C5B0370024143">
    <w:name w:val="46B63917EEE54BC7BB4C5B0370024143"/>
    <w:rsid w:val="00095F5B"/>
  </w:style>
  <w:style w:type="paragraph" w:customStyle="1" w:styleId="6768B46563E4488BAF91D62CCC1E7731">
    <w:name w:val="6768B46563E4488BAF91D62CCC1E7731"/>
    <w:rsid w:val="00095F5B"/>
  </w:style>
  <w:style w:type="paragraph" w:customStyle="1" w:styleId="F126870E7D26481D80F752BB3E5DC7F9">
    <w:name w:val="F126870E7D26481D80F752BB3E5DC7F9"/>
    <w:rsid w:val="00095F5B"/>
  </w:style>
  <w:style w:type="paragraph" w:customStyle="1" w:styleId="9C03692F2A8044F5828E4173832E3E1E">
    <w:name w:val="9C03692F2A8044F5828E4173832E3E1E"/>
    <w:rsid w:val="00095F5B"/>
  </w:style>
  <w:style w:type="paragraph" w:customStyle="1" w:styleId="0CAA0B7B02224B46A7DAA98922831342">
    <w:name w:val="0CAA0B7B02224B46A7DAA98922831342"/>
    <w:rsid w:val="00095F5B"/>
  </w:style>
  <w:style w:type="paragraph" w:customStyle="1" w:styleId="451E1E88F3294100843F484766964227">
    <w:name w:val="451E1E88F3294100843F484766964227"/>
    <w:rsid w:val="00095F5B"/>
  </w:style>
  <w:style w:type="paragraph" w:customStyle="1" w:styleId="1C1A5DD8D850494BB6C8C141501EF0B9">
    <w:name w:val="1C1A5DD8D850494BB6C8C141501EF0B9"/>
    <w:rsid w:val="00095F5B"/>
  </w:style>
  <w:style w:type="paragraph" w:customStyle="1" w:styleId="B095DE202053456892A58CBC60DB5AF1">
    <w:name w:val="B095DE202053456892A58CBC60DB5AF1"/>
    <w:rsid w:val="00095F5B"/>
  </w:style>
  <w:style w:type="paragraph" w:customStyle="1" w:styleId="9CBE012224354BACB484E8A9D70F86E7">
    <w:name w:val="9CBE012224354BACB484E8A9D70F86E7"/>
    <w:rsid w:val="00095F5B"/>
  </w:style>
  <w:style w:type="paragraph" w:customStyle="1" w:styleId="87367AA4D66E49C0A754013AE5BAE4AB">
    <w:name w:val="87367AA4D66E49C0A754013AE5BAE4AB"/>
    <w:rsid w:val="00095F5B"/>
  </w:style>
  <w:style w:type="paragraph" w:customStyle="1" w:styleId="BC1D0E92034A4E2F85131A19B4A1FF84">
    <w:name w:val="BC1D0E92034A4E2F85131A19B4A1FF84"/>
    <w:rsid w:val="00095F5B"/>
  </w:style>
  <w:style w:type="paragraph" w:customStyle="1" w:styleId="2B8E1D0208CF4B308C13362F78C64175">
    <w:name w:val="2B8E1D0208CF4B308C13362F78C64175"/>
    <w:rsid w:val="00095F5B"/>
  </w:style>
  <w:style w:type="paragraph" w:customStyle="1" w:styleId="6DBC675D98EA40A7874C84FCE59F70A1">
    <w:name w:val="6DBC675D98EA40A7874C84FCE59F70A1"/>
    <w:rsid w:val="00095F5B"/>
  </w:style>
  <w:style w:type="paragraph" w:customStyle="1" w:styleId="F96793494DB2444A924DB1E10D5B0D4F">
    <w:name w:val="F96793494DB2444A924DB1E10D5B0D4F"/>
    <w:rsid w:val="00095F5B"/>
  </w:style>
  <w:style w:type="paragraph" w:customStyle="1" w:styleId="3D5B371DAE8B4B0999664EAF2FE2B979">
    <w:name w:val="3D5B371DAE8B4B0999664EAF2FE2B979"/>
    <w:rsid w:val="00095F5B"/>
  </w:style>
  <w:style w:type="paragraph" w:customStyle="1" w:styleId="DF35866E37824423A2B873D1A8094AE5">
    <w:name w:val="DF35866E37824423A2B873D1A8094AE5"/>
    <w:rsid w:val="00095F5B"/>
  </w:style>
  <w:style w:type="paragraph" w:customStyle="1" w:styleId="8D532322391249838EA20F56B6C90BAE">
    <w:name w:val="8D532322391249838EA20F56B6C90BAE"/>
    <w:rsid w:val="00095F5B"/>
  </w:style>
  <w:style w:type="paragraph" w:customStyle="1" w:styleId="079D35EC232749A1B7C032FC87850598">
    <w:name w:val="079D35EC232749A1B7C032FC87850598"/>
    <w:rsid w:val="00095F5B"/>
  </w:style>
  <w:style w:type="paragraph" w:customStyle="1" w:styleId="DD8FC92213D24A59B2CFFCA1F5E18887">
    <w:name w:val="DD8FC92213D24A59B2CFFCA1F5E18887"/>
    <w:rsid w:val="00095F5B"/>
  </w:style>
  <w:style w:type="paragraph" w:customStyle="1" w:styleId="1FBE6EDF29D8466E8A0C66A89172AA24">
    <w:name w:val="1FBE6EDF29D8466E8A0C66A89172AA24"/>
    <w:rsid w:val="00095F5B"/>
  </w:style>
  <w:style w:type="paragraph" w:customStyle="1" w:styleId="23A3EA93DD5444C2966EB2F2021B3915">
    <w:name w:val="23A3EA93DD5444C2966EB2F2021B3915"/>
    <w:rsid w:val="00095F5B"/>
  </w:style>
  <w:style w:type="paragraph" w:customStyle="1" w:styleId="8B7D5837E6FD45FAA837D7FC3E2027E5">
    <w:name w:val="8B7D5837E6FD45FAA837D7FC3E2027E5"/>
    <w:rsid w:val="00095F5B"/>
  </w:style>
  <w:style w:type="paragraph" w:customStyle="1" w:styleId="0B1BCCD2903D4510B2E3F57D8A9D2FF4">
    <w:name w:val="0B1BCCD2903D4510B2E3F57D8A9D2FF4"/>
    <w:rsid w:val="00095F5B"/>
  </w:style>
  <w:style w:type="paragraph" w:customStyle="1" w:styleId="A6A276ADA0A841F88E2A255F9B723F30">
    <w:name w:val="A6A276ADA0A841F88E2A255F9B723F30"/>
    <w:rsid w:val="00095F5B"/>
  </w:style>
  <w:style w:type="paragraph" w:customStyle="1" w:styleId="6C2F720089384863A3E9F522705970AB">
    <w:name w:val="6C2F720089384863A3E9F522705970AB"/>
    <w:rsid w:val="00095F5B"/>
  </w:style>
  <w:style w:type="paragraph" w:customStyle="1" w:styleId="9F3CE84475B74477891EA14BC0CB3FB5">
    <w:name w:val="9F3CE84475B74477891EA14BC0CB3FB5"/>
    <w:rsid w:val="00095F5B"/>
  </w:style>
  <w:style w:type="paragraph" w:customStyle="1" w:styleId="CF265EF3819E4266AA99A806F7227551">
    <w:name w:val="CF265EF3819E4266AA99A806F7227551"/>
    <w:rsid w:val="00095F5B"/>
  </w:style>
  <w:style w:type="paragraph" w:customStyle="1" w:styleId="93E626B69A554D8D918C008F65CEAB14">
    <w:name w:val="93E626B69A554D8D918C008F65CEAB14"/>
    <w:rsid w:val="00095F5B"/>
  </w:style>
  <w:style w:type="paragraph" w:customStyle="1" w:styleId="34817BF35F974018BCB7716B407FAD74">
    <w:name w:val="34817BF35F974018BCB7716B407FAD74"/>
    <w:rsid w:val="00095F5B"/>
  </w:style>
  <w:style w:type="paragraph" w:customStyle="1" w:styleId="69277EF95BED4DD28605E1601FD4C68E">
    <w:name w:val="69277EF95BED4DD28605E1601FD4C68E"/>
    <w:rsid w:val="00095F5B"/>
  </w:style>
  <w:style w:type="paragraph" w:customStyle="1" w:styleId="B5B2FEDD530C450AA8996D5F53ED0F62">
    <w:name w:val="B5B2FEDD530C450AA8996D5F53ED0F62"/>
    <w:rsid w:val="00095F5B"/>
  </w:style>
  <w:style w:type="paragraph" w:customStyle="1" w:styleId="243208BCFE8748C3931E3F80487883CE">
    <w:name w:val="243208BCFE8748C3931E3F80487883CE"/>
    <w:rsid w:val="00095F5B"/>
  </w:style>
  <w:style w:type="paragraph" w:customStyle="1" w:styleId="3050866EC3454323B6EEEEDDB04C07C3">
    <w:name w:val="3050866EC3454323B6EEEEDDB04C07C3"/>
    <w:rsid w:val="00095F5B"/>
  </w:style>
  <w:style w:type="paragraph" w:customStyle="1" w:styleId="217F48A0A2574EAA9BEA5CC503B6DFFF">
    <w:name w:val="217F48A0A2574EAA9BEA5CC503B6DFFF"/>
    <w:rsid w:val="00095F5B"/>
  </w:style>
  <w:style w:type="paragraph" w:customStyle="1" w:styleId="2EAF98F649A7470D8C67A45BEABAA9F6">
    <w:name w:val="2EAF98F649A7470D8C67A45BEABAA9F6"/>
    <w:rsid w:val="00095F5B"/>
  </w:style>
  <w:style w:type="paragraph" w:customStyle="1" w:styleId="4DB00E01ADDB424798FE6706C11FBE51">
    <w:name w:val="4DB00E01ADDB424798FE6706C11FBE51"/>
    <w:rsid w:val="00095F5B"/>
  </w:style>
  <w:style w:type="paragraph" w:customStyle="1" w:styleId="CECD5A8266E646C4BF2D4E3D2AB55C51">
    <w:name w:val="CECD5A8266E646C4BF2D4E3D2AB55C51"/>
    <w:rsid w:val="00095F5B"/>
  </w:style>
  <w:style w:type="paragraph" w:customStyle="1" w:styleId="65AB22CEB1F6441E8A14F30B5D310D6B">
    <w:name w:val="65AB22CEB1F6441E8A14F30B5D310D6B"/>
    <w:rsid w:val="00095F5B"/>
  </w:style>
  <w:style w:type="paragraph" w:customStyle="1" w:styleId="FABF7AD4712B46A190FB4BD3C4A4A19D">
    <w:name w:val="FABF7AD4712B46A190FB4BD3C4A4A19D"/>
    <w:rsid w:val="00095F5B"/>
  </w:style>
  <w:style w:type="paragraph" w:customStyle="1" w:styleId="FA4BC8B6EA3149E8A239CF8B68951623">
    <w:name w:val="FA4BC8B6EA3149E8A239CF8B68951623"/>
    <w:rsid w:val="00095F5B"/>
  </w:style>
  <w:style w:type="paragraph" w:customStyle="1" w:styleId="43EB77C0BE9D4B4194921AE27BEC7E28">
    <w:name w:val="43EB77C0BE9D4B4194921AE27BEC7E28"/>
    <w:rsid w:val="00095F5B"/>
  </w:style>
  <w:style w:type="paragraph" w:customStyle="1" w:styleId="E62A1FE2CC3E41779742B6CCF60AA025">
    <w:name w:val="E62A1FE2CC3E41779742B6CCF60AA025"/>
    <w:rsid w:val="00095F5B"/>
  </w:style>
  <w:style w:type="paragraph" w:customStyle="1" w:styleId="097959A3B0DC43459E3E87BDCBD92F19">
    <w:name w:val="097959A3B0DC43459E3E87BDCBD92F19"/>
    <w:rsid w:val="00095F5B"/>
  </w:style>
  <w:style w:type="paragraph" w:customStyle="1" w:styleId="D5234C42FDC14B68A4327FC56A186EF8">
    <w:name w:val="D5234C42FDC14B68A4327FC56A186EF8"/>
    <w:rsid w:val="00095F5B"/>
  </w:style>
  <w:style w:type="paragraph" w:customStyle="1" w:styleId="2F46570EFB2548C8A8BBFBF760C10CDD">
    <w:name w:val="2F46570EFB2548C8A8BBFBF760C10CDD"/>
    <w:rsid w:val="00095F5B"/>
  </w:style>
  <w:style w:type="paragraph" w:customStyle="1" w:styleId="84AD524FC1314CC1843BC7DD4C99C67B">
    <w:name w:val="84AD524FC1314CC1843BC7DD4C99C67B"/>
    <w:rsid w:val="00095F5B"/>
  </w:style>
  <w:style w:type="paragraph" w:customStyle="1" w:styleId="FFA6088E21154711A1B17F6E2D0062A3">
    <w:name w:val="FFA6088E21154711A1B17F6E2D0062A3"/>
    <w:rsid w:val="00095F5B"/>
  </w:style>
  <w:style w:type="paragraph" w:customStyle="1" w:styleId="0CCAC540F9F94ECA9DFECD8AE13C89DA">
    <w:name w:val="0CCAC540F9F94ECA9DFECD8AE13C89DA"/>
    <w:rsid w:val="00095F5B"/>
  </w:style>
  <w:style w:type="paragraph" w:customStyle="1" w:styleId="54EA45E5459342BBAD3BCCB23C1560F2">
    <w:name w:val="54EA45E5459342BBAD3BCCB23C1560F2"/>
    <w:rsid w:val="00095F5B"/>
  </w:style>
  <w:style w:type="paragraph" w:customStyle="1" w:styleId="326486D9936F43BBAA807778D44AF1D3">
    <w:name w:val="326486D9936F43BBAA807778D44AF1D3"/>
    <w:rsid w:val="00095F5B"/>
  </w:style>
  <w:style w:type="paragraph" w:customStyle="1" w:styleId="F938D6F7AD5F4630AB3227D471ADD063">
    <w:name w:val="F938D6F7AD5F4630AB3227D471ADD063"/>
    <w:rsid w:val="00095F5B"/>
  </w:style>
  <w:style w:type="paragraph" w:customStyle="1" w:styleId="3AE2DCF864614ACFBF3C3036A6DAD9D3">
    <w:name w:val="3AE2DCF864614ACFBF3C3036A6DAD9D3"/>
    <w:rsid w:val="00095F5B"/>
  </w:style>
  <w:style w:type="paragraph" w:customStyle="1" w:styleId="4B3D7129A789415F931DA38BC48267A8">
    <w:name w:val="4B3D7129A789415F931DA38BC48267A8"/>
    <w:rsid w:val="00095F5B"/>
  </w:style>
  <w:style w:type="paragraph" w:customStyle="1" w:styleId="2F7CEE447A834F45A3AE220A49719D6E">
    <w:name w:val="2F7CEE447A834F45A3AE220A49719D6E"/>
    <w:rsid w:val="00095F5B"/>
  </w:style>
  <w:style w:type="paragraph" w:customStyle="1" w:styleId="1C17E1D99686422C8F30E62E4E2CF81A">
    <w:name w:val="1C17E1D99686422C8F30E62E4E2CF81A"/>
    <w:rsid w:val="00095F5B"/>
  </w:style>
  <w:style w:type="paragraph" w:customStyle="1" w:styleId="559EA7A0DA43431A975DBCE2164F2B82">
    <w:name w:val="559EA7A0DA43431A975DBCE2164F2B82"/>
    <w:rsid w:val="00095F5B"/>
  </w:style>
  <w:style w:type="paragraph" w:customStyle="1" w:styleId="2FC4A17B2AD045D38B5EE9CF82C2F05C">
    <w:name w:val="2FC4A17B2AD045D38B5EE9CF82C2F05C"/>
    <w:rsid w:val="00095F5B"/>
  </w:style>
  <w:style w:type="paragraph" w:customStyle="1" w:styleId="1D6BF25BF108471BA91333DB40DF779E">
    <w:name w:val="1D6BF25BF108471BA91333DB40DF779E"/>
    <w:rsid w:val="00095F5B"/>
  </w:style>
  <w:style w:type="paragraph" w:customStyle="1" w:styleId="E6F7850D7D3B4A719523B19D0EB10408">
    <w:name w:val="E6F7850D7D3B4A719523B19D0EB10408"/>
    <w:rsid w:val="00095F5B"/>
  </w:style>
  <w:style w:type="paragraph" w:customStyle="1" w:styleId="B6012FE3BC184705BC8AEF7880E7AD45">
    <w:name w:val="B6012FE3BC184705BC8AEF7880E7AD45"/>
    <w:rsid w:val="00095F5B"/>
  </w:style>
  <w:style w:type="paragraph" w:customStyle="1" w:styleId="865DC9BF53B640C2903838DC16F648E3">
    <w:name w:val="865DC9BF53B640C2903838DC16F648E3"/>
    <w:rsid w:val="00095F5B"/>
  </w:style>
  <w:style w:type="paragraph" w:customStyle="1" w:styleId="035B1AF388B14E42966CCC4B60D6E14F">
    <w:name w:val="035B1AF388B14E42966CCC4B60D6E14F"/>
    <w:rsid w:val="00095F5B"/>
  </w:style>
  <w:style w:type="paragraph" w:customStyle="1" w:styleId="5E6EFE31F347434DAC4A4D14EAABEED2">
    <w:name w:val="5E6EFE31F347434DAC4A4D14EAABEED2"/>
    <w:rsid w:val="00095F5B"/>
  </w:style>
  <w:style w:type="paragraph" w:customStyle="1" w:styleId="B2E2DCE74CA54DDF8AB5573A3F9B12DF">
    <w:name w:val="B2E2DCE74CA54DDF8AB5573A3F9B12DF"/>
    <w:rsid w:val="00C849EC"/>
  </w:style>
  <w:style w:type="paragraph" w:customStyle="1" w:styleId="DE2DDED6E7E84287998B8624DE1629B7">
    <w:name w:val="DE2DDED6E7E84287998B8624DE1629B7"/>
    <w:rsid w:val="00C849EC"/>
  </w:style>
  <w:style w:type="paragraph" w:customStyle="1" w:styleId="1BD4A7E42DDA44969BE71921F7519DC2">
    <w:name w:val="1BD4A7E42DDA44969BE71921F7519DC2"/>
    <w:rsid w:val="00C849EC"/>
  </w:style>
  <w:style w:type="paragraph" w:customStyle="1" w:styleId="70B9B1D1AAD2444AA35E72EE08A2FFA0">
    <w:name w:val="70B9B1D1AAD2444AA35E72EE08A2FFA0"/>
    <w:rsid w:val="00C849EC"/>
  </w:style>
  <w:style w:type="paragraph" w:customStyle="1" w:styleId="A0CDDD5830CD4885A83BAF89B6E1902F">
    <w:name w:val="A0CDDD5830CD4885A83BAF89B6E1902F"/>
    <w:rsid w:val="00C849EC"/>
  </w:style>
  <w:style w:type="paragraph" w:customStyle="1" w:styleId="B70EADAF144B460989D4B9988FE08D88">
    <w:name w:val="B70EADAF144B460989D4B9988FE08D88"/>
    <w:rsid w:val="00C849EC"/>
  </w:style>
  <w:style w:type="paragraph" w:customStyle="1" w:styleId="CDDFAAF0D8B44775B18F711D4977FA2F">
    <w:name w:val="CDDFAAF0D8B44775B18F711D4977FA2F"/>
    <w:rsid w:val="00C849EC"/>
  </w:style>
  <w:style w:type="paragraph" w:customStyle="1" w:styleId="0D49774CBAC14711984793584ACEB770">
    <w:name w:val="0D49774CBAC14711984793584ACEB770"/>
    <w:rsid w:val="00C849EC"/>
  </w:style>
  <w:style w:type="paragraph" w:customStyle="1" w:styleId="546FFB9E0F0D41ABB7A298270154391C">
    <w:name w:val="546FFB9E0F0D41ABB7A298270154391C"/>
    <w:rsid w:val="00C849EC"/>
  </w:style>
  <w:style w:type="paragraph" w:customStyle="1" w:styleId="26A52421740F4FF8A291BF66A00673DE">
    <w:name w:val="26A52421740F4FF8A291BF66A00673DE"/>
    <w:rsid w:val="00C849EC"/>
  </w:style>
  <w:style w:type="paragraph" w:customStyle="1" w:styleId="8BB883DA73F64B26AAAA93EC3D4E8C60">
    <w:name w:val="8BB883DA73F64B26AAAA93EC3D4E8C60"/>
    <w:rsid w:val="00C849EC"/>
  </w:style>
  <w:style w:type="paragraph" w:customStyle="1" w:styleId="32B728C95C2D4417815F8B597B3AF128">
    <w:name w:val="32B728C95C2D4417815F8B597B3AF128"/>
    <w:rsid w:val="00C849EC"/>
  </w:style>
  <w:style w:type="paragraph" w:customStyle="1" w:styleId="561A652915DF4BFAA2E075CA35A5D191">
    <w:name w:val="561A652915DF4BFAA2E075CA35A5D191"/>
    <w:rsid w:val="00C849EC"/>
  </w:style>
  <w:style w:type="paragraph" w:customStyle="1" w:styleId="38988CA4BBB4449FAE98E308B0823D7C">
    <w:name w:val="38988CA4BBB4449FAE98E308B0823D7C"/>
    <w:rsid w:val="00C849EC"/>
  </w:style>
  <w:style w:type="paragraph" w:customStyle="1" w:styleId="06DCCFAC5CEC43EBA8827C46AFC2E2CF">
    <w:name w:val="06DCCFAC5CEC43EBA8827C46AFC2E2CF"/>
    <w:rsid w:val="00C849EC"/>
  </w:style>
  <w:style w:type="paragraph" w:customStyle="1" w:styleId="92B06B0881194DDBA21F47A727739001">
    <w:name w:val="92B06B0881194DDBA21F47A727739001"/>
    <w:rsid w:val="00C849EC"/>
  </w:style>
  <w:style w:type="paragraph" w:customStyle="1" w:styleId="86078AFA00E3491B95505C14C8C085C6">
    <w:name w:val="86078AFA00E3491B95505C14C8C085C6"/>
    <w:rsid w:val="00C849EC"/>
  </w:style>
  <w:style w:type="paragraph" w:customStyle="1" w:styleId="99804B296AB84255A5F09F49528409C7">
    <w:name w:val="99804B296AB84255A5F09F49528409C7"/>
    <w:rsid w:val="00C849EC"/>
  </w:style>
  <w:style w:type="paragraph" w:customStyle="1" w:styleId="856A147F581D46F7BEEF3CF735206A53">
    <w:name w:val="856A147F581D46F7BEEF3CF735206A53"/>
    <w:rsid w:val="00C849EC"/>
  </w:style>
  <w:style w:type="paragraph" w:customStyle="1" w:styleId="CF0E12B9472A4458AFBED0C699C370B9">
    <w:name w:val="CF0E12B9472A4458AFBED0C699C370B9"/>
    <w:rsid w:val="00C849EC"/>
  </w:style>
  <w:style w:type="paragraph" w:customStyle="1" w:styleId="A97F755AA80545B4A8F661404AF12533">
    <w:name w:val="A97F755AA80545B4A8F661404AF12533"/>
    <w:rsid w:val="00C849EC"/>
  </w:style>
  <w:style w:type="paragraph" w:customStyle="1" w:styleId="E438C2916902480C9117EB7F9B57749B">
    <w:name w:val="E438C2916902480C9117EB7F9B57749B"/>
    <w:rsid w:val="00C849EC"/>
  </w:style>
  <w:style w:type="paragraph" w:customStyle="1" w:styleId="559FB02EAE704EF6956A261A850E5B68">
    <w:name w:val="559FB02EAE704EF6956A261A850E5B68"/>
    <w:rsid w:val="00C849EC"/>
  </w:style>
  <w:style w:type="paragraph" w:customStyle="1" w:styleId="A758CE2CC1434ABF93C772506783B2C4">
    <w:name w:val="A758CE2CC1434ABF93C772506783B2C4"/>
    <w:rsid w:val="00C849EC"/>
  </w:style>
  <w:style w:type="paragraph" w:customStyle="1" w:styleId="6759AAFFA9D34E78BB64B692E7081630">
    <w:name w:val="6759AAFFA9D34E78BB64B692E7081630"/>
    <w:rsid w:val="00C849EC"/>
  </w:style>
  <w:style w:type="paragraph" w:customStyle="1" w:styleId="D0733CDE85584267977DCF92EAC53B0E">
    <w:name w:val="D0733CDE85584267977DCF92EAC53B0E"/>
    <w:rsid w:val="00C849EC"/>
  </w:style>
  <w:style w:type="paragraph" w:customStyle="1" w:styleId="BA103F79BC134895B5D162D1BB5CC02C">
    <w:name w:val="BA103F79BC134895B5D162D1BB5CC02C"/>
    <w:rsid w:val="00C849EC"/>
  </w:style>
  <w:style w:type="paragraph" w:customStyle="1" w:styleId="03759F15443B487F97919A26EB26FE5E">
    <w:name w:val="03759F15443B487F97919A26EB26FE5E"/>
    <w:rsid w:val="00C849EC"/>
  </w:style>
  <w:style w:type="paragraph" w:customStyle="1" w:styleId="E3AB0E7A748141588942BDF7935E9392">
    <w:name w:val="E3AB0E7A748141588942BDF7935E9392"/>
    <w:rsid w:val="00C849EC"/>
  </w:style>
  <w:style w:type="paragraph" w:customStyle="1" w:styleId="525E42A7C6F9481BBE55FA69A247D0BD">
    <w:name w:val="525E42A7C6F9481BBE55FA69A247D0BD"/>
    <w:rsid w:val="00C849EC"/>
  </w:style>
  <w:style w:type="paragraph" w:customStyle="1" w:styleId="487BF49B00B7482D98E0DD7F2CD2F2B8">
    <w:name w:val="487BF49B00B7482D98E0DD7F2CD2F2B8"/>
    <w:rsid w:val="00C849EC"/>
  </w:style>
  <w:style w:type="paragraph" w:customStyle="1" w:styleId="CD7978200C9A44DDA7BF667FF521465F">
    <w:name w:val="CD7978200C9A44DDA7BF667FF521465F"/>
    <w:rsid w:val="00C849EC"/>
  </w:style>
  <w:style w:type="paragraph" w:customStyle="1" w:styleId="DB276F6146BC4B369B8241601E1AAFF3">
    <w:name w:val="DB276F6146BC4B369B8241601E1AAFF3"/>
    <w:rsid w:val="00C849EC"/>
  </w:style>
  <w:style w:type="paragraph" w:customStyle="1" w:styleId="8DDF330C82474FEDA04E27112E936927">
    <w:name w:val="8DDF330C82474FEDA04E27112E936927"/>
    <w:rsid w:val="00C849EC"/>
  </w:style>
  <w:style w:type="paragraph" w:customStyle="1" w:styleId="178730066E794399845157597B8585F9">
    <w:name w:val="178730066E794399845157597B8585F9"/>
    <w:rsid w:val="00C849EC"/>
  </w:style>
  <w:style w:type="paragraph" w:customStyle="1" w:styleId="B5389E9634114BC3AEC5B2C9AC35D48B">
    <w:name w:val="B5389E9634114BC3AEC5B2C9AC35D48B"/>
    <w:rsid w:val="00C849EC"/>
  </w:style>
  <w:style w:type="paragraph" w:customStyle="1" w:styleId="FF26A3139EAD452C9AAFC82439E5556D">
    <w:name w:val="FF26A3139EAD452C9AAFC82439E5556D"/>
    <w:rsid w:val="00C849EC"/>
  </w:style>
  <w:style w:type="paragraph" w:customStyle="1" w:styleId="87FEC2B540A1487480EA6C308850EF7A">
    <w:name w:val="87FEC2B540A1487480EA6C308850EF7A"/>
    <w:rsid w:val="00C849EC"/>
  </w:style>
  <w:style w:type="paragraph" w:customStyle="1" w:styleId="0E59D801A7F441F7B4D7596863EF6A6B">
    <w:name w:val="0E59D801A7F441F7B4D7596863EF6A6B"/>
    <w:rsid w:val="00C849EC"/>
  </w:style>
  <w:style w:type="paragraph" w:customStyle="1" w:styleId="7267DE6C8871423192727FDD5A75CC50">
    <w:name w:val="7267DE6C8871423192727FDD5A75CC50"/>
    <w:rsid w:val="00C849EC"/>
  </w:style>
  <w:style w:type="paragraph" w:customStyle="1" w:styleId="4EF6AB9829734E2D8A0C94BE0D783BAE">
    <w:name w:val="4EF6AB9829734E2D8A0C94BE0D783BAE"/>
    <w:rsid w:val="00C849EC"/>
  </w:style>
  <w:style w:type="paragraph" w:customStyle="1" w:styleId="F6AECF75758D45FC82C223AE23ADCA7F">
    <w:name w:val="F6AECF75758D45FC82C223AE23ADCA7F"/>
    <w:rsid w:val="00C849EC"/>
  </w:style>
  <w:style w:type="paragraph" w:customStyle="1" w:styleId="6ED4E68691CA4415B57DC96567784F34">
    <w:name w:val="6ED4E68691CA4415B57DC96567784F34"/>
    <w:rsid w:val="00C849EC"/>
  </w:style>
  <w:style w:type="paragraph" w:customStyle="1" w:styleId="ACAF0B1A86B64F7C93CBC91512871823">
    <w:name w:val="ACAF0B1A86B64F7C93CBC91512871823"/>
    <w:rsid w:val="00C849EC"/>
  </w:style>
  <w:style w:type="paragraph" w:customStyle="1" w:styleId="4C9D1A4BED5144B49F7DAFE660C08AB8">
    <w:name w:val="4C9D1A4BED5144B49F7DAFE660C08AB8"/>
    <w:rsid w:val="00C849EC"/>
  </w:style>
  <w:style w:type="paragraph" w:customStyle="1" w:styleId="7B08E732A2BC4FEF826B54D552F0D719">
    <w:name w:val="7B08E732A2BC4FEF826B54D552F0D719"/>
    <w:rsid w:val="00C849EC"/>
  </w:style>
  <w:style w:type="paragraph" w:customStyle="1" w:styleId="2AE32CEB40464264B893B19F70DDFD15">
    <w:name w:val="2AE32CEB40464264B893B19F70DDFD15"/>
    <w:rsid w:val="00C849EC"/>
  </w:style>
  <w:style w:type="paragraph" w:customStyle="1" w:styleId="7987D11E97F74546898C0E45BA713B43">
    <w:name w:val="7987D11E97F74546898C0E45BA713B43"/>
    <w:rsid w:val="00C849EC"/>
  </w:style>
  <w:style w:type="paragraph" w:customStyle="1" w:styleId="7EC15298C65148E096F58707B0487FA1">
    <w:name w:val="7EC15298C65148E096F58707B0487FA1"/>
    <w:rsid w:val="00C849EC"/>
  </w:style>
  <w:style w:type="paragraph" w:customStyle="1" w:styleId="D855C5CB70C44AA2A724495BB3B2D3D7">
    <w:name w:val="D855C5CB70C44AA2A724495BB3B2D3D7"/>
    <w:rsid w:val="00C849EC"/>
  </w:style>
  <w:style w:type="paragraph" w:customStyle="1" w:styleId="EDB8558B42F241BE880BC8E3C530B511">
    <w:name w:val="EDB8558B42F241BE880BC8E3C530B511"/>
    <w:rsid w:val="00C849EC"/>
  </w:style>
  <w:style w:type="paragraph" w:customStyle="1" w:styleId="8F961FD65BD3452EA1FB7BD9C41CED72">
    <w:name w:val="8F961FD65BD3452EA1FB7BD9C41CED72"/>
    <w:rsid w:val="00C849EC"/>
  </w:style>
  <w:style w:type="paragraph" w:customStyle="1" w:styleId="FB8C0AC7ECE54503A12DF6423BB0A3BE">
    <w:name w:val="FB8C0AC7ECE54503A12DF6423BB0A3BE"/>
    <w:rsid w:val="00C849EC"/>
  </w:style>
  <w:style w:type="paragraph" w:customStyle="1" w:styleId="59B51C79F4A84672AFF9F6104983D6FA">
    <w:name w:val="59B51C79F4A84672AFF9F6104983D6FA"/>
    <w:rsid w:val="00C849EC"/>
  </w:style>
  <w:style w:type="paragraph" w:customStyle="1" w:styleId="E4F0E9D971774488A3DC98E41792E022">
    <w:name w:val="E4F0E9D971774488A3DC98E41792E022"/>
    <w:rsid w:val="00C849EC"/>
  </w:style>
  <w:style w:type="paragraph" w:customStyle="1" w:styleId="3A02C034F88D4A4CBD07CE5B8FEE24E9">
    <w:name w:val="3A02C034F88D4A4CBD07CE5B8FEE24E9"/>
    <w:rsid w:val="00C849EC"/>
  </w:style>
  <w:style w:type="paragraph" w:customStyle="1" w:styleId="99DA2CF86EEA40888398B1ED70B1C6F1">
    <w:name w:val="99DA2CF86EEA40888398B1ED70B1C6F1"/>
    <w:rsid w:val="00C849EC"/>
  </w:style>
  <w:style w:type="paragraph" w:customStyle="1" w:styleId="D01A79E61C3F4CD88B04698C1A7F41A0">
    <w:name w:val="D01A79E61C3F4CD88B04698C1A7F41A0"/>
    <w:rsid w:val="00C849EC"/>
  </w:style>
  <w:style w:type="paragraph" w:customStyle="1" w:styleId="63A8775BEF39494AAA579499D41701EB">
    <w:name w:val="63A8775BEF39494AAA579499D41701EB"/>
    <w:rsid w:val="00C849EC"/>
  </w:style>
  <w:style w:type="paragraph" w:customStyle="1" w:styleId="F18D20AEF6FC4B33BAB4DAF4BADB0C1A">
    <w:name w:val="F18D20AEF6FC4B33BAB4DAF4BADB0C1A"/>
    <w:rsid w:val="00C849EC"/>
  </w:style>
  <w:style w:type="paragraph" w:customStyle="1" w:styleId="65B7BC3D606B4AF7B527B2AD291B6B4D">
    <w:name w:val="65B7BC3D606B4AF7B527B2AD291B6B4D"/>
    <w:rsid w:val="00C849EC"/>
  </w:style>
  <w:style w:type="paragraph" w:customStyle="1" w:styleId="4E9BC4E1FF9349ED822F27E1889523B8">
    <w:name w:val="4E9BC4E1FF9349ED822F27E1889523B8"/>
    <w:rsid w:val="00C849EC"/>
  </w:style>
  <w:style w:type="paragraph" w:customStyle="1" w:styleId="EFEDA760CACF4906AA5260CF9E9823CA">
    <w:name w:val="EFEDA760CACF4906AA5260CF9E9823CA"/>
    <w:rsid w:val="00C849EC"/>
  </w:style>
  <w:style w:type="paragraph" w:customStyle="1" w:styleId="142E1265F4414622B8AFFED27DBD9800">
    <w:name w:val="142E1265F4414622B8AFFED27DBD9800"/>
    <w:rsid w:val="00C849EC"/>
  </w:style>
  <w:style w:type="paragraph" w:customStyle="1" w:styleId="0E8B6E3BE8914EAD983D238B3623CB3D">
    <w:name w:val="0E8B6E3BE8914EAD983D238B3623CB3D"/>
    <w:rsid w:val="00C849EC"/>
  </w:style>
  <w:style w:type="paragraph" w:customStyle="1" w:styleId="21F780BA953E48EA836C3715A9F4FE47">
    <w:name w:val="21F780BA953E48EA836C3715A9F4FE47"/>
    <w:rsid w:val="00C849EC"/>
  </w:style>
  <w:style w:type="paragraph" w:customStyle="1" w:styleId="96F03B1CAEA0404B8FF16FD7212EBF5F">
    <w:name w:val="96F03B1CAEA0404B8FF16FD7212EBF5F"/>
    <w:rsid w:val="00C849EC"/>
  </w:style>
  <w:style w:type="paragraph" w:customStyle="1" w:styleId="F25D85A01042450CA07F4B80B4D1EE8E">
    <w:name w:val="F25D85A01042450CA07F4B80B4D1EE8E"/>
    <w:rsid w:val="00C849EC"/>
  </w:style>
  <w:style w:type="paragraph" w:customStyle="1" w:styleId="277C02C270AE48A89DD394F59A62F812">
    <w:name w:val="277C02C270AE48A89DD394F59A62F812"/>
    <w:rsid w:val="00C849EC"/>
  </w:style>
  <w:style w:type="paragraph" w:customStyle="1" w:styleId="22DE8E1229814C4998CECDFB6E4AF2C7">
    <w:name w:val="22DE8E1229814C4998CECDFB6E4AF2C7"/>
    <w:rsid w:val="00C849EC"/>
  </w:style>
  <w:style w:type="paragraph" w:customStyle="1" w:styleId="8C8A9DB6D50C4CD58084E6036A8FF3E3">
    <w:name w:val="8C8A9DB6D50C4CD58084E6036A8FF3E3"/>
    <w:rsid w:val="00C849EC"/>
  </w:style>
  <w:style w:type="paragraph" w:customStyle="1" w:styleId="F4DC49C9510E47FD840EC97CC77143DF">
    <w:name w:val="F4DC49C9510E47FD840EC97CC77143DF"/>
    <w:rsid w:val="00C849EC"/>
  </w:style>
  <w:style w:type="paragraph" w:customStyle="1" w:styleId="EC5A4D6BC3004396824D0B1B02E19E42">
    <w:name w:val="EC5A4D6BC3004396824D0B1B02E19E42"/>
    <w:rsid w:val="00C849EC"/>
  </w:style>
  <w:style w:type="paragraph" w:customStyle="1" w:styleId="DFAC2929F3094B5899C4842230D241A6">
    <w:name w:val="DFAC2929F3094B5899C4842230D241A6"/>
    <w:rsid w:val="00C849EC"/>
  </w:style>
  <w:style w:type="paragraph" w:customStyle="1" w:styleId="7D6C77818A2849F588AC701D681F6469">
    <w:name w:val="7D6C77818A2849F588AC701D681F6469"/>
    <w:rsid w:val="00C849EC"/>
  </w:style>
  <w:style w:type="paragraph" w:customStyle="1" w:styleId="F9FEAF2314C74DB6BE7D95A4701ACB00">
    <w:name w:val="F9FEAF2314C74DB6BE7D95A4701ACB00"/>
    <w:rsid w:val="00C849EC"/>
  </w:style>
  <w:style w:type="paragraph" w:customStyle="1" w:styleId="0F3F94C960324326BD558975DA446970">
    <w:name w:val="0F3F94C960324326BD558975DA446970"/>
    <w:rsid w:val="00C849EC"/>
  </w:style>
  <w:style w:type="paragraph" w:customStyle="1" w:styleId="BAB8B45E8D7A4CF9BF57598F3D70D01B">
    <w:name w:val="BAB8B45E8D7A4CF9BF57598F3D70D01B"/>
    <w:rsid w:val="00C849EC"/>
  </w:style>
  <w:style w:type="paragraph" w:customStyle="1" w:styleId="8C0A2954C8524E14A6E30DB871F7B90E">
    <w:name w:val="8C0A2954C8524E14A6E30DB871F7B90E"/>
    <w:rsid w:val="00C849EC"/>
  </w:style>
  <w:style w:type="paragraph" w:customStyle="1" w:styleId="925D5DF72F3841678B47135BDD3D8387">
    <w:name w:val="925D5DF72F3841678B47135BDD3D8387"/>
    <w:rsid w:val="00C849EC"/>
  </w:style>
  <w:style w:type="paragraph" w:customStyle="1" w:styleId="AE0DF97EA4C34F68AFBCA32FD7D94C7A">
    <w:name w:val="AE0DF97EA4C34F68AFBCA32FD7D94C7A"/>
    <w:rsid w:val="00C849EC"/>
  </w:style>
  <w:style w:type="paragraph" w:customStyle="1" w:styleId="EFFBEBF6BE514DD1A248694F3C011B90">
    <w:name w:val="EFFBEBF6BE514DD1A248694F3C011B90"/>
    <w:rsid w:val="00C849EC"/>
  </w:style>
  <w:style w:type="paragraph" w:customStyle="1" w:styleId="256A1DEBD7554F61BD2B7E219BB994F6">
    <w:name w:val="256A1DEBD7554F61BD2B7E219BB994F6"/>
    <w:rsid w:val="00C849EC"/>
  </w:style>
  <w:style w:type="paragraph" w:customStyle="1" w:styleId="7C60F79423DC4C6D8779D9E87FE75311">
    <w:name w:val="7C60F79423DC4C6D8779D9E87FE75311"/>
    <w:rsid w:val="00C849EC"/>
  </w:style>
  <w:style w:type="paragraph" w:customStyle="1" w:styleId="D7A134E842BD4DFAB2C3F87FA914E74A">
    <w:name w:val="D7A134E842BD4DFAB2C3F87FA914E74A"/>
    <w:rsid w:val="00C849EC"/>
  </w:style>
  <w:style w:type="paragraph" w:customStyle="1" w:styleId="ED1641AACAC34188990F99C53C8A04C0">
    <w:name w:val="ED1641AACAC34188990F99C53C8A04C0"/>
    <w:rsid w:val="00C849EC"/>
  </w:style>
  <w:style w:type="paragraph" w:customStyle="1" w:styleId="92AD2AB0029040949C961D9329835888">
    <w:name w:val="92AD2AB0029040949C961D9329835888"/>
    <w:rsid w:val="00C849EC"/>
  </w:style>
  <w:style w:type="paragraph" w:customStyle="1" w:styleId="7A1F77E2F4DB4AD8BD08884685E8BC5F">
    <w:name w:val="7A1F77E2F4DB4AD8BD08884685E8BC5F"/>
    <w:rsid w:val="00C849EC"/>
  </w:style>
  <w:style w:type="paragraph" w:customStyle="1" w:styleId="3ACF83988BF6461F907B67AD015948B3">
    <w:name w:val="3ACF83988BF6461F907B67AD015948B3"/>
    <w:rsid w:val="00C849EC"/>
  </w:style>
  <w:style w:type="paragraph" w:customStyle="1" w:styleId="A138EAB0656644608D900C1C48CF92E6">
    <w:name w:val="A138EAB0656644608D900C1C48CF92E6"/>
    <w:rsid w:val="00C849EC"/>
  </w:style>
  <w:style w:type="paragraph" w:customStyle="1" w:styleId="2DCC577FD0CA4BA99416130B1004BF1D">
    <w:name w:val="2DCC577FD0CA4BA99416130B1004BF1D"/>
    <w:rsid w:val="00C849EC"/>
  </w:style>
  <w:style w:type="paragraph" w:customStyle="1" w:styleId="7E7ABB2EF6E64B26BCEE1872A2C6D744">
    <w:name w:val="7E7ABB2EF6E64B26BCEE1872A2C6D744"/>
    <w:rsid w:val="00C849EC"/>
  </w:style>
  <w:style w:type="paragraph" w:customStyle="1" w:styleId="1656909CF79944869604B8228642A5CE">
    <w:name w:val="1656909CF79944869604B8228642A5CE"/>
    <w:rsid w:val="00C849EC"/>
  </w:style>
  <w:style w:type="paragraph" w:customStyle="1" w:styleId="C20E77C8034E413EAE8CF2BA5C6E5E36">
    <w:name w:val="C20E77C8034E413EAE8CF2BA5C6E5E36"/>
    <w:rsid w:val="00C849EC"/>
  </w:style>
  <w:style w:type="paragraph" w:customStyle="1" w:styleId="C3F263D9CDDF49CDAFCFDCA32A782D7B">
    <w:name w:val="C3F263D9CDDF49CDAFCFDCA32A782D7B"/>
    <w:rsid w:val="00C849EC"/>
  </w:style>
  <w:style w:type="paragraph" w:customStyle="1" w:styleId="40A190BBF939463E8D3BDF1DCE05FA44">
    <w:name w:val="40A190BBF939463E8D3BDF1DCE05FA44"/>
    <w:rsid w:val="00C849EC"/>
  </w:style>
  <w:style w:type="paragraph" w:customStyle="1" w:styleId="99A4C317EC59448AA5CF6E9943F10E3C">
    <w:name w:val="99A4C317EC59448AA5CF6E9943F10E3C"/>
    <w:rsid w:val="00C849EC"/>
  </w:style>
  <w:style w:type="paragraph" w:customStyle="1" w:styleId="3B58707F26E8402DA6B8D7760B4CDA04">
    <w:name w:val="3B58707F26E8402DA6B8D7760B4CDA04"/>
    <w:rsid w:val="00C849EC"/>
  </w:style>
  <w:style w:type="paragraph" w:customStyle="1" w:styleId="34B1055EDAA44A0AB602B73F36A2326E">
    <w:name w:val="34B1055EDAA44A0AB602B73F36A2326E"/>
    <w:rsid w:val="00C849EC"/>
  </w:style>
  <w:style w:type="paragraph" w:customStyle="1" w:styleId="E3A8123550FF4AB9BB97F3D54CE4D391">
    <w:name w:val="E3A8123550FF4AB9BB97F3D54CE4D391"/>
    <w:rsid w:val="00C849EC"/>
  </w:style>
  <w:style w:type="paragraph" w:customStyle="1" w:styleId="442657660CB34324AFE89B3BED7CDCA9">
    <w:name w:val="442657660CB34324AFE89B3BED7CDCA9"/>
    <w:rsid w:val="00C849EC"/>
  </w:style>
  <w:style w:type="paragraph" w:customStyle="1" w:styleId="A1421B499F264891A9AF9B05758FC243">
    <w:name w:val="A1421B499F264891A9AF9B05758FC243"/>
    <w:rsid w:val="00C849EC"/>
  </w:style>
  <w:style w:type="paragraph" w:customStyle="1" w:styleId="4337E95F359845E6BE28B69A3C78AB7E">
    <w:name w:val="4337E95F359845E6BE28B69A3C78AB7E"/>
    <w:rsid w:val="00C849EC"/>
  </w:style>
  <w:style w:type="paragraph" w:customStyle="1" w:styleId="9483AB40B0D6458EB17207D1A3F9594A">
    <w:name w:val="9483AB40B0D6458EB17207D1A3F9594A"/>
    <w:rsid w:val="00C849EC"/>
  </w:style>
  <w:style w:type="paragraph" w:customStyle="1" w:styleId="E8CC782C44604140A3D64E2FA67BC644">
    <w:name w:val="E8CC782C44604140A3D64E2FA67BC644"/>
    <w:rsid w:val="00C849EC"/>
  </w:style>
  <w:style w:type="paragraph" w:customStyle="1" w:styleId="BDF5AB40C5F7426683DB369763FFE98B">
    <w:name w:val="BDF5AB40C5F7426683DB369763FFE98B"/>
    <w:rsid w:val="00C849EC"/>
  </w:style>
  <w:style w:type="paragraph" w:customStyle="1" w:styleId="C07CB20429C044329BACCE47B533697E">
    <w:name w:val="C07CB20429C044329BACCE47B533697E"/>
    <w:rsid w:val="00C849EC"/>
  </w:style>
  <w:style w:type="paragraph" w:customStyle="1" w:styleId="54ABF05EB7BF4535953324F403B3482C">
    <w:name w:val="54ABF05EB7BF4535953324F403B3482C"/>
    <w:rsid w:val="00C849EC"/>
  </w:style>
  <w:style w:type="paragraph" w:customStyle="1" w:styleId="BF1C3324535F49DFBD02DE19B692BD0F">
    <w:name w:val="BF1C3324535F49DFBD02DE19B692BD0F"/>
    <w:rsid w:val="00C849EC"/>
  </w:style>
  <w:style w:type="paragraph" w:customStyle="1" w:styleId="2308221A8C294554BD6FA2F0B241D9B2">
    <w:name w:val="2308221A8C294554BD6FA2F0B241D9B2"/>
    <w:rsid w:val="00C849EC"/>
  </w:style>
  <w:style w:type="paragraph" w:customStyle="1" w:styleId="C709891149AF496EA87F8E743852524E">
    <w:name w:val="C709891149AF496EA87F8E743852524E"/>
    <w:rsid w:val="00C849EC"/>
  </w:style>
  <w:style w:type="paragraph" w:customStyle="1" w:styleId="A7F6CE4721804257878CBBA4CA4AF3CC">
    <w:name w:val="A7F6CE4721804257878CBBA4CA4AF3CC"/>
    <w:rsid w:val="00C849EC"/>
  </w:style>
  <w:style w:type="paragraph" w:customStyle="1" w:styleId="838B813B872C44478A84D846758676A3">
    <w:name w:val="838B813B872C44478A84D846758676A3"/>
    <w:rsid w:val="00C849EC"/>
  </w:style>
  <w:style w:type="paragraph" w:customStyle="1" w:styleId="6D138E277167414FBD58B9DEAF9259CD">
    <w:name w:val="6D138E277167414FBD58B9DEAF9259CD"/>
    <w:rsid w:val="00C849EC"/>
  </w:style>
  <w:style w:type="paragraph" w:customStyle="1" w:styleId="0D3469A175F246D48DEB5DB39EABC99E">
    <w:name w:val="0D3469A175F246D48DEB5DB39EABC99E"/>
    <w:rsid w:val="00C849EC"/>
  </w:style>
  <w:style w:type="paragraph" w:customStyle="1" w:styleId="8A9860C72BDB48019F7B1E5B911BD228">
    <w:name w:val="8A9860C72BDB48019F7B1E5B911BD228"/>
    <w:rsid w:val="00C849EC"/>
  </w:style>
  <w:style w:type="paragraph" w:customStyle="1" w:styleId="EADF9FF06F5545F98C4A39372E461A00">
    <w:name w:val="EADF9FF06F5545F98C4A39372E461A00"/>
    <w:rsid w:val="00C849EC"/>
  </w:style>
  <w:style w:type="paragraph" w:customStyle="1" w:styleId="BC3D595CF34049879A909371D8652262">
    <w:name w:val="BC3D595CF34049879A909371D8652262"/>
    <w:rsid w:val="00C849EC"/>
  </w:style>
  <w:style w:type="paragraph" w:customStyle="1" w:styleId="BF42A18C6E024494AD8360A86577D66C">
    <w:name w:val="BF42A18C6E024494AD8360A86577D66C"/>
    <w:rsid w:val="00C849EC"/>
  </w:style>
  <w:style w:type="paragraph" w:customStyle="1" w:styleId="A2DCE53D23074D4EA5A3D1BA5DBCD548">
    <w:name w:val="A2DCE53D23074D4EA5A3D1BA5DBCD548"/>
    <w:rsid w:val="00C849EC"/>
  </w:style>
  <w:style w:type="paragraph" w:customStyle="1" w:styleId="64EB486ABF5D47ABBB7C5EEDC382D91E">
    <w:name w:val="64EB486ABF5D47ABBB7C5EEDC382D91E"/>
    <w:rsid w:val="00C849EC"/>
  </w:style>
  <w:style w:type="paragraph" w:customStyle="1" w:styleId="442BBB2D8F0648449EEC06268A37AC21">
    <w:name w:val="442BBB2D8F0648449EEC06268A37AC21"/>
    <w:rsid w:val="00C849EC"/>
  </w:style>
  <w:style w:type="paragraph" w:customStyle="1" w:styleId="9D7048508A2C4F6BB6B58658A7F81793">
    <w:name w:val="9D7048508A2C4F6BB6B58658A7F81793"/>
    <w:rsid w:val="00C849EC"/>
  </w:style>
  <w:style w:type="paragraph" w:customStyle="1" w:styleId="0E965D75200944DEAA5C7A57CF1BE669">
    <w:name w:val="0E965D75200944DEAA5C7A57CF1BE669"/>
    <w:rsid w:val="00C849EC"/>
  </w:style>
  <w:style w:type="paragraph" w:customStyle="1" w:styleId="BDC576DFB92D4453AFA8ACAC829AF922">
    <w:name w:val="BDC576DFB92D4453AFA8ACAC829AF922"/>
    <w:rsid w:val="00C849EC"/>
  </w:style>
  <w:style w:type="paragraph" w:customStyle="1" w:styleId="DA2C764D2ECA4795A32901B2739E1F26">
    <w:name w:val="DA2C764D2ECA4795A32901B2739E1F26"/>
    <w:rsid w:val="00C849EC"/>
  </w:style>
  <w:style w:type="paragraph" w:customStyle="1" w:styleId="EF5D956BDA224A6FB72D3A1C81FACFB5">
    <w:name w:val="EF5D956BDA224A6FB72D3A1C81FACFB5"/>
    <w:rsid w:val="00C849EC"/>
  </w:style>
  <w:style w:type="paragraph" w:customStyle="1" w:styleId="B91203D4BE80497598AA1CBBFD30D41C">
    <w:name w:val="B91203D4BE80497598AA1CBBFD30D41C"/>
    <w:rsid w:val="00C849EC"/>
  </w:style>
  <w:style w:type="paragraph" w:customStyle="1" w:styleId="1B018A735F5D4726A6727A1832123BD9">
    <w:name w:val="1B018A735F5D4726A6727A1832123BD9"/>
    <w:rsid w:val="00C849EC"/>
  </w:style>
  <w:style w:type="paragraph" w:customStyle="1" w:styleId="7A38491CBCE741A882B218E962F20830">
    <w:name w:val="7A38491CBCE741A882B218E962F20830"/>
    <w:rsid w:val="00C849EC"/>
  </w:style>
  <w:style w:type="paragraph" w:customStyle="1" w:styleId="749B6C2BACCC4C008496BF53D3A9A96D">
    <w:name w:val="749B6C2BACCC4C008496BF53D3A9A96D"/>
    <w:rsid w:val="00C849EC"/>
  </w:style>
  <w:style w:type="paragraph" w:customStyle="1" w:styleId="32A5773EE5C948B09F37BDD2062E2F10">
    <w:name w:val="32A5773EE5C948B09F37BDD2062E2F10"/>
    <w:rsid w:val="00C849EC"/>
  </w:style>
  <w:style w:type="paragraph" w:customStyle="1" w:styleId="3D33CA53AB0540FE9371213FC1324B77">
    <w:name w:val="3D33CA53AB0540FE9371213FC1324B77"/>
    <w:rsid w:val="00C849EC"/>
  </w:style>
  <w:style w:type="paragraph" w:customStyle="1" w:styleId="7C65DE33F0DA4C2DBAD791D488AC10B3">
    <w:name w:val="7C65DE33F0DA4C2DBAD791D488AC10B3"/>
    <w:rsid w:val="00C849EC"/>
  </w:style>
  <w:style w:type="paragraph" w:customStyle="1" w:styleId="270217464A3E4420821A646921E3B9D1">
    <w:name w:val="270217464A3E4420821A646921E3B9D1"/>
    <w:rsid w:val="00C849EC"/>
  </w:style>
  <w:style w:type="paragraph" w:customStyle="1" w:styleId="98400FF9F78D45059731BA6A4583E284">
    <w:name w:val="98400FF9F78D45059731BA6A4583E284"/>
    <w:rsid w:val="00C849EC"/>
  </w:style>
  <w:style w:type="paragraph" w:customStyle="1" w:styleId="7F1D0C4494924B5784ADFB9ED2726361">
    <w:name w:val="7F1D0C4494924B5784ADFB9ED2726361"/>
    <w:rsid w:val="00C849EC"/>
  </w:style>
  <w:style w:type="paragraph" w:customStyle="1" w:styleId="9A24D31981844DF2A8986A9821844CB8">
    <w:name w:val="9A24D31981844DF2A8986A9821844CB8"/>
    <w:rsid w:val="00C849EC"/>
  </w:style>
  <w:style w:type="paragraph" w:customStyle="1" w:styleId="B472908CAE06432BA14F7DAA5B9BA1D8">
    <w:name w:val="B472908CAE06432BA14F7DAA5B9BA1D8"/>
    <w:rsid w:val="00C849EC"/>
  </w:style>
  <w:style w:type="paragraph" w:customStyle="1" w:styleId="147925460C81496EBDD5FC0E65593DD3">
    <w:name w:val="147925460C81496EBDD5FC0E65593DD3"/>
    <w:rsid w:val="00C849EC"/>
  </w:style>
  <w:style w:type="paragraph" w:customStyle="1" w:styleId="9320070D01AE47D09BF64516CC080FC4">
    <w:name w:val="9320070D01AE47D09BF64516CC080FC4"/>
    <w:rsid w:val="00C849EC"/>
  </w:style>
  <w:style w:type="paragraph" w:customStyle="1" w:styleId="5620FE85EEDF4F888799C16C22722AA2">
    <w:name w:val="5620FE85EEDF4F888799C16C22722AA2"/>
    <w:rsid w:val="00C849EC"/>
  </w:style>
  <w:style w:type="paragraph" w:customStyle="1" w:styleId="31D712E089994FD08BFE77A8D09FF812">
    <w:name w:val="31D712E089994FD08BFE77A8D09FF812"/>
    <w:rsid w:val="00C849EC"/>
  </w:style>
  <w:style w:type="paragraph" w:customStyle="1" w:styleId="2008F5D014184953A157B9DF9E7D33BE">
    <w:name w:val="2008F5D014184953A157B9DF9E7D33BE"/>
    <w:rsid w:val="00C849EC"/>
  </w:style>
  <w:style w:type="paragraph" w:customStyle="1" w:styleId="2DAC54FAC6D84D849936DF2F23673419">
    <w:name w:val="2DAC54FAC6D84D849936DF2F23673419"/>
    <w:rsid w:val="00C849EC"/>
  </w:style>
  <w:style w:type="paragraph" w:customStyle="1" w:styleId="DCFE64948AE44AA89498F2E22A0E070C">
    <w:name w:val="DCFE64948AE44AA89498F2E22A0E070C"/>
    <w:rsid w:val="00C849EC"/>
  </w:style>
  <w:style w:type="paragraph" w:customStyle="1" w:styleId="A5DBFEBB71054DEA82572F63B3FC861C">
    <w:name w:val="A5DBFEBB71054DEA82572F63B3FC861C"/>
    <w:rsid w:val="00C849EC"/>
  </w:style>
  <w:style w:type="paragraph" w:customStyle="1" w:styleId="D76D2B6F6ADE4A889F019D739BDB08C4">
    <w:name w:val="D76D2B6F6ADE4A889F019D739BDB08C4"/>
    <w:rsid w:val="00C849EC"/>
  </w:style>
  <w:style w:type="paragraph" w:customStyle="1" w:styleId="9A0A7861FB1E4F0D98D02433730D44DB">
    <w:name w:val="9A0A7861FB1E4F0D98D02433730D44DB"/>
    <w:rsid w:val="00C849EC"/>
  </w:style>
  <w:style w:type="paragraph" w:customStyle="1" w:styleId="32EA4F3819E94AF39927909F94FF5C73">
    <w:name w:val="32EA4F3819E94AF39927909F94FF5C73"/>
    <w:rsid w:val="00C849EC"/>
  </w:style>
  <w:style w:type="paragraph" w:customStyle="1" w:styleId="C787213D56DD4D20835760FB73DCE46B">
    <w:name w:val="C787213D56DD4D20835760FB73DCE46B"/>
    <w:rsid w:val="00C849EC"/>
  </w:style>
  <w:style w:type="paragraph" w:customStyle="1" w:styleId="34002D6C63F24D918932798A7478681A">
    <w:name w:val="34002D6C63F24D918932798A7478681A"/>
    <w:rsid w:val="00C849EC"/>
  </w:style>
  <w:style w:type="paragraph" w:customStyle="1" w:styleId="BF403E5D6D434A2D8431E0184D990809">
    <w:name w:val="BF403E5D6D434A2D8431E0184D990809"/>
    <w:rsid w:val="00C849EC"/>
  </w:style>
  <w:style w:type="paragraph" w:customStyle="1" w:styleId="AE072910A2FD4AAC90CB4CC89057FB11">
    <w:name w:val="AE072910A2FD4AAC90CB4CC89057FB11"/>
    <w:rsid w:val="00C849EC"/>
  </w:style>
  <w:style w:type="paragraph" w:customStyle="1" w:styleId="F6460375C8B14DD9B96C0E3BD2B5793C">
    <w:name w:val="F6460375C8B14DD9B96C0E3BD2B5793C"/>
    <w:rsid w:val="00C849EC"/>
  </w:style>
  <w:style w:type="paragraph" w:customStyle="1" w:styleId="4C0672302736497EB66D0DA51686CD7A">
    <w:name w:val="4C0672302736497EB66D0DA51686CD7A"/>
    <w:rsid w:val="00C849EC"/>
  </w:style>
  <w:style w:type="paragraph" w:customStyle="1" w:styleId="D58F6E2DE43947E591DA453D006675F1">
    <w:name w:val="D58F6E2DE43947E591DA453D006675F1"/>
    <w:rsid w:val="00C849EC"/>
  </w:style>
  <w:style w:type="paragraph" w:customStyle="1" w:styleId="40D41D9E717E48368DB36B14D0E71079">
    <w:name w:val="40D41D9E717E48368DB36B14D0E71079"/>
    <w:rsid w:val="00C849EC"/>
  </w:style>
  <w:style w:type="paragraph" w:customStyle="1" w:styleId="736212918C8C445AA27AF041A04B8C1B">
    <w:name w:val="736212918C8C445AA27AF041A04B8C1B"/>
    <w:rsid w:val="00C849EC"/>
  </w:style>
  <w:style w:type="paragraph" w:customStyle="1" w:styleId="B858CB5D0EF048AAB877D9338195182B">
    <w:name w:val="B858CB5D0EF048AAB877D9338195182B"/>
    <w:rsid w:val="00C849EC"/>
  </w:style>
  <w:style w:type="paragraph" w:customStyle="1" w:styleId="F2D86149443C46FF9D1074A3653A6232">
    <w:name w:val="F2D86149443C46FF9D1074A3653A6232"/>
    <w:rsid w:val="00C849EC"/>
  </w:style>
  <w:style w:type="paragraph" w:customStyle="1" w:styleId="619336D974494FF3A19957076DA263BC">
    <w:name w:val="619336D974494FF3A19957076DA263BC"/>
    <w:rsid w:val="00C849EC"/>
  </w:style>
  <w:style w:type="paragraph" w:customStyle="1" w:styleId="05DD3348B9624FF48256F1D2B6A0F2E4">
    <w:name w:val="05DD3348B9624FF48256F1D2B6A0F2E4"/>
    <w:rsid w:val="00C849EC"/>
  </w:style>
  <w:style w:type="paragraph" w:customStyle="1" w:styleId="BEB7BAB2D23D431BB930F4BB13A14233">
    <w:name w:val="BEB7BAB2D23D431BB930F4BB13A14233"/>
    <w:rsid w:val="00C849EC"/>
  </w:style>
  <w:style w:type="paragraph" w:customStyle="1" w:styleId="A9F30AE9411247DF9EC95F9FF88E70E9">
    <w:name w:val="A9F30AE9411247DF9EC95F9FF88E70E9"/>
    <w:rsid w:val="00C849EC"/>
  </w:style>
  <w:style w:type="paragraph" w:customStyle="1" w:styleId="8755C9DED1B5475192F8FF2C83E7EAC7">
    <w:name w:val="8755C9DED1B5475192F8FF2C83E7EAC7"/>
    <w:rsid w:val="00C849EC"/>
  </w:style>
  <w:style w:type="paragraph" w:customStyle="1" w:styleId="240EB904917D430498CD1018ADC40198">
    <w:name w:val="240EB904917D430498CD1018ADC40198"/>
    <w:rsid w:val="00C849EC"/>
  </w:style>
  <w:style w:type="paragraph" w:customStyle="1" w:styleId="D4589A66412044C2BF17598200B10F2F">
    <w:name w:val="D4589A66412044C2BF17598200B10F2F"/>
    <w:rsid w:val="00C849EC"/>
  </w:style>
  <w:style w:type="paragraph" w:customStyle="1" w:styleId="B8797CBD44F949BCBFA0CD949B10392F">
    <w:name w:val="B8797CBD44F949BCBFA0CD949B10392F"/>
    <w:rsid w:val="00C849EC"/>
  </w:style>
  <w:style w:type="paragraph" w:customStyle="1" w:styleId="2E9A2FAC7B0746AC8AB5448ABFAACBA2">
    <w:name w:val="2E9A2FAC7B0746AC8AB5448ABFAACBA2"/>
    <w:rsid w:val="00C849EC"/>
  </w:style>
  <w:style w:type="paragraph" w:customStyle="1" w:styleId="46A0AD0D3C7A46F9AB36D0157D0AFA2B">
    <w:name w:val="46A0AD0D3C7A46F9AB36D0157D0AFA2B"/>
    <w:rsid w:val="00C849EC"/>
  </w:style>
  <w:style w:type="paragraph" w:customStyle="1" w:styleId="C592D8FC045F4D38A86D16A1BA4E4F9C">
    <w:name w:val="C592D8FC045F4D38A86D16A1BA4E4F9C"/>
    <w:rsid w:val="00C849EC"/>
  </w:style>
  <w:style w:type="paragraph" w:customStyle="1" w:styleId="11EC025A28B64D8BAC77C5A29C1A512B">
    <w:name w:val="11EC025A28B64D8BAC77C5A29C1A512B"/>
    <w:rsid w:val="00C849EC"/>
  </w:style>
  <w:style w:type="paragraph" w:customStyle="1" w:styleId="371AC0C49DF54622ABFD71AC7D799539">
    <w:name w:val="371AC0C49DF54622ABFD71AC7D799539"/>
    <w:rsid w:val="00C849EC"/>
  </w:style>
  <w:style w:type="paragraph" w:customStyle="1" w:styleId="8DE5D5D42A98402CB1BC9B31721597DF">
    <w:name w:val="8DE5D5D42A98402CB1BC9B31721597DF"/>
    <w:rsid w:val="00C849EC"/>
  </w:style>
  <w:style w:type="paragraph" w:customStyle="1" w:styleId="15BA4BC8D9FF4D1A93D5C26B9923DCE8">
    <w:name w:val="15BA4BC8D9FF4D1A93D5C26B9923DCE8"/>
    <w:rsid w:val="00C849EC"/>
  </w:style>
  <w:style w:type="paragraph" w:customStyle="1" w:styleId="1E13BBE2650C47A3A728D31F690B4AFE">
    <w:name w:val="1E13BBE2650C47A3A728D31F690B4AFE"/>
    <w:rsid w:val="00C849EC"/>
  </w:style>
  <w:style w:type="paragraph" w:customStyle="1" w:styleId="E3BA7B1257D04E85B1B630CCA80B4477">
    <w:name w:val="E3BA7B1257D04E85B1B630CCA80B4477"/>
    <w:rsid w:val="00C849EC"/>
  </w:style>
  <w:style w:type="paragraph" w:customStyle="1" w:styleId="DE99615065394151A51C2BCB48778252">
    <w:name w:val="DE99615065394151A51C2BCB48778252"/>
    <w:rsid w:val="00C849EC"/>
  </w:style>
  <w:style w:type="paragraph" w:customStyle="1" w:styleId="D7EBA05AA0004D24BF3CE9296EF27B6B">
    <w:name w:val="D7EBA05AA0004D24BF3CE9296EF27B6B"/>
    <w:rsid w:val="00C849EC"/>
  </w:style>
  <w:style w:type="paragraph" w:customStyle="1" w:styleId="2614D2984CA14550A9B1146766C78293">
    <w:name w:val="2614D2984CA14550A9B1146766C78293"/>
    <w:rsid w:val="00C849EC"/>
  </w:style>
  <w:style w:type="paragraph" w:customStyle="1" w:styleId="AD50CC2DA9684B5BAD6A000FA3BEED0C">
    <w:name w:val="AD50CC2DA9684B5BAD6A000FA3BEED0C"/>
    <w:rsid w:val="00C849EC"/>
  </w:style>
  <w:style w:type="paragraph" w:customStyle="1" w:styleId="2E9F4F5E0D9C44BA8BE6A9B9DF30B9B6">
    <w:name w:val="2E9F4F5E0D9C44BA8BE6A9B9DF30B9B6"/>
    <w:rsid w:val="00C849EC"/>
  </w:style>
  <w:style w:type="paragraph" w:customStyle="1" w:styleId="DA298507DDDA4041959F2A80EE81E09D">
    <w:name w:val="DA298507DDDA4041959F2A80EE81E09D"/>
    <w:rsid w:val="00C849EC"/>
  </w:style>
  <w:style w:type="paragraph" w:customStyle="1" w:styleId="63162A82AB4844D2A7732B2CEE596575">
    <w:name w:val="63162A82AB4844D2A7732B2CEE596575"/>
    <w:rsid w:val="00C849EC"/>
  </w:style>
  <w:style w:type="paragraph" w:customStyle="1" w:styleId="F6B652AE335943CFB75B1682ACB9BE9C">
    <w:name w:val="F6B652AE335943CFB75B1682ACB9BE9C"/>
    <w:rsid w:val="00C849EC"/>
  </w:style>
  <w:style w:type="paragraph" w:customStyle="1" w:styleId="118357361C2644B4AD20AD455877E827">
    <w:name w:val="118357361C2644B4AD20AD455877E827"/>
    <w:rsid w:val="00C849EC"/>
  </w:style>
  <w:style w:type="paragraph" w:customStyle="1" w:styleId="9702D250FB8044FAB1F7742B80CD81FD">
    <w:name w:val="9702D250FB8044FAB1F7742B80CD81FD"/>
    <w:rsid w:val="00C849EC"/>
  </w:style>
  <w:style w:type="paragraph" w:customStyle="1" w:styleId="2136FBEA23D8435A99B50B033EC1622F">
    <w:name w:val="2136FBEA23D8435A99B50B033EC1622F"/>
    <w:rsid w:val="00C849EC"/>
  </w:style>
  <w:style w:type="paragraph" w:customStyle="1" w:styleId="A57B22D055C3465F9A0B60C2C074182A">
    <w:name w:val="A57B22D055C3465F9A0B60C2C074182A"/>
    <w:rsid w:val="00C849EC"/>
  </w:style>
  <w:style w:type="paragraph" w:customStyle="1" w:styleId="34967FBBAEB14AB3902576B5348FEBDA">
    <w:name w:val="34967FBBAEB14AB3902576B5348FEBDA"/>
    <w:rsid w:val="00C849EC"/>
  </w:style>
  <w:style w:type="paragraph" w:customStyle="1" w:styleId="F91B74AC41EC4320BCCBE94A9E125AD8">
    <w:name w:val="F91B74AC41EC4320BCCBE94A9E125AD8"/>
    <w:rsid w:val="00C849EC"/>
  </w:style>
  <w:style w:type="paragraph" w:customStyle="1" w:styleId="FAB37A50D5544A0F810225C464B7FE4B">
    <w:name w:val="FAB37A50D5544A0F810225C464B7FE4B"/>
    <w:rsid w:val="00C849EC"/>
  </w:style>
  <w:style w:type="paragraph" w:customStyle="1" w:styleId="128B0C5BE5FA4E1F9035EAB0B2CC6895">
    <w:name w:val="128B0C5BE5FA4E1F9035EAB0B2CC6895"/>
    <w:rsid w:val="00C849EC"/>
  </w:style>
  <w:style w:type="paragraph" w:customStyle="1" w:styleId="D81E1C260FB242B2A725605A126F7EAE">
    <w:name w:val="D81E1C260FB242B2A725605A126F7EAE"/>
    <w:rsid w:val="00C849EC"/>
  </w:style>
  <w:style w:type="paragraph" w:customStyle="1" w:styleId="B457BC1434304E71B2FEBCC30C323222">
    <w:name w:val="B457BC1434304E71B2FEBCC30C323222"/>
    <w:rsid w:val="00C849EC"/>
  </w:style>
  <w:style w:type="paragraph" w:customStyle="1" w:styleId="F202051430EF411DBB223B63AC4E40D8">
    <w:name w:val="F202051430EF411DBB223B63AC4E40D8"/>
    <w:rsid w:val="00C849EC"/>
  </w:style>
  <w:style w:type="paragraph" w:customStyle="1" w:styleId="FFD58E6A008A4F498014FBB0730A53F3">
    <w:name w:val="FFD58E6A008A4F498014FBB0730A53F3"/>
    <w:rsid w:val="00C849EC"/>
  </w:style>
  <w:style w:type="paragraph" w:customStyle="1" w:styleId="C4B939F66D0A4569AD8C25BF5A1F3EDB">
    <w:name w:val="C4B939F66D0A4569AD8C25BF5A1F3EDB"/>
    <w:rsid w:val="00C849EC"/>
  </w:style>
  <w:style w:type="paragraph" w:customStyle="1" w:styleId="1C1A8DCE2B704419B4DDE69CB127E68B">
    <w:name w:val="1C1A8DCE2B704419B4DDE69CB127E68B"/>
    <w:rsid w:val="00C849EC"/>
  </w:style>
  <w:style w:type="paragraph" w:customStyle="1" w:styleId="9A55878D2C884184A38C9CD1BC9E8E5D">
    <w:name w:val="9A55878D2C884184A38C9CD1BC9E8E5D"/>
    <w:rsid w:val="00C849EC"/>
  </w:style>
  <w:style w:type="paragraph" w:customStyle="1" w:styleId="761D0A9707C746599A619C5E9CB6BA9A">
    <w:name w:val="761D0A9707C746599A619C5E9CB6BA9A"/>
    <w:rsid w:val="00C849EC"/>
  </w:style>
  <w:style w:type="paragraph" w:customStyle="1" w:styleId="061278587A1E467CB8B24C9D14F75D5B">
    <w:name w:val="061278587A1E467CB8B24C9D14F75D5B"/>
    <w:rsid w:val="00C849EC"/>
  </w:style>
  <w:style w:type="paragraph" w:customStyle="1" w:styleId="B3214F48B7BD4FD38F51F5A8376EE19E">
    <w:name w:val="B3214F48B7BD4FD38F51F5A8376EE19E"/>
    <w:rsid w:val="00C849EC"/>
  </w:style>
  <w:style w:type="paragraph" w:customStyle="1" w:styleId="6000FA2B60AE4151B987A4F254FB7A23">
    <w:name w:val="6000FA2B60AE4151B987A4F254FB7A23"/>
    <w:rsid w:val="00C849EC"/>
  </w:style>
  <w:style w:type="paragraph" w:customStyle="1" w:styleId="BD719FB9F71147ACA7A21E551304CC27">
    <w:name w:val="BD719FB9F71147ACA7A21E551304CC27"/>
    <w:rsid w:val="00C849EC"/>
  </w:style>
  <w:style w:type="paragraph" w:customStyle="1" w:styleId="BFD6A4103DED45C58DCF5E895E449E85">
    <w:name w:val="BFD6A4103DED45C58DCF5E895E449E85"/>
    <w:rsid w:val="00C849EC"/>
  </w:style>
  <w:style w:type="paragraph" w:customStyle="1" w:styleId="9C682C766FCD41F3A1105DAC7FC6841E">
    <w:name w:val="9C682C766FCD41F3A1105DAC7FC6841E"/>
    <w:rsid w:val="00C849EC"/>
  </w:style>
  <w:style w:type="paragraph" w:customStyle="1" w:styleId="6F1622B0D5C747198D76791A453E3F6E">
    <w:name w:val="6F1622B0D5C747198D76791A453E3F6E"/>
    <w:rsid w:val="00C849EC"/>
  </w:style>
  <w:style w:type="paragraph" w:customStyle="1" w:styleId="5FBE09A5901D4076800DBD16FAE2E14C">
    <w:name w:val="5FBE09A5901D4076800DBD16FAE2E14C"/>
    <w:rsid w:val="00C849EC"/>
  </w:style>
  <w:style w:type="paragraph" w:customStyle="1" w:styleId="2161C58812374574A2224CAF01EC1242">
    <w:name w:val="2161C58812374574A2224CAF01EC1242"/>
    <w:rsid w:val="00C849EC"/>
  </w:style>
  <w:style w:type="paragraph" w:customStyle="1" w:styleId="670BA819D30545928B9EA04DD28D2F07">
    <w:name w:val="670BA819D30545928B9EA04DD28D2F07"/>
    <w:rsid w:val="00C849EC"/>
  </w:style>
  <w:style w:type="paragraph" w:customStyle="1" w:styleId="A3960A45C09347BE99DB413F535CF6A4">
    <w:name w:val="A3960A45C09347BE99DB413F535CF6A4"/>
    <w:rsid w:val="00C849EC"/>
  </w:style>
  <w:style w:type="paragraph" w:customStyle="1" w:styleId="08D785888004482081E605A74DB8E5AD">
    <w:name w:val="08D785888004482081E605A74DB8E5AD"/>
    <w:rsid w:val="00C849EC"/>
  </w:style>
  <w:style w:type="paragraph" w:customStyle="1" w:styleId="C6BE19096BA842B3BBB4967DF2E06631">
    <w:name w:val="C6BE19096BA842B3BBB4967DF2E06631"/>
    <w:rsid w:val="00C849EC"/>
  </w:style>
  <w:style w:type="paragraph" w:customStyle="1" w:styleId="8ACCFD29BBA74FD9909A44111A7E2522">
    <w:name w:val="8ACCFD29BBA74FD9909A44111A7E2522"/>
    <w:rsid w:val="00C849EC"/>
  </w:style>
  <w:style w:type="paragraph" w:customStyle="1" w:styleId="CEC207E0C99A456E92FF8A73ACE461DB">
    <w:name w:val="CEC207E0C99A456E92FF8A73ACE461DB"/>
    <w:rsid w:val="00C849EC"/>
  </w:style>
  <w:style w:type="paragraph" w:customStyle="1" w:styleId="67D2E1E657FF479C94624710B1D752A3">
    <w:name w:val="67D2E1E657FF479C94624710B1D752A3"/>
    <w:rsid w:val="00C849EC"/>
  </w:style>
  <w:style w:type="paragraph" w:customStyle="1" w:styleId="0CDBE795DA574C54984B192F57FE6B26">
    <w:name w:val="0CDBE795DA574C54984B192F57FE6B26"/>
    <w:rsid w:val="00C849EC"/>
  </w:style>
  <w:style w:type="paragraph" w:customStyle="1" w:styleId="1BC602496AE94496BB8E6CEAB93D3819">
    <w:name w:val="1BC602496AE94496BB8E6CEAB93D3819"/>
    <w:rsid w:val="00C849EC"/>
  </w:style>
  <w:style w:type="paragraph" w:customStyle="1" w:styleId="151A1A1022224F4CB6756EF102BCD920">
    <w:name w:val="151A1A1022224F4CB6756EF102BCD920"/>
    <w:rsid w:val="00C849EC"/>
  </w:style>
  <w:style w:type="paragraph" w:customStyle="1" w:styleId="804AA48254C2495FBD237F6B88633A60">
    <w:name w:val="804AA48254C2495FBD237F6B88633A60"/>
    <w:rsid w:val="00C849EC"/>
  </w:style>
  <w:style w:type="paragraph" w:customStyle="1" w:styleId="FF1B72699C2A4A71861210E51638BA1F">
    <w:name w:val="FF1B72699C2A4A71861210E51638BA1F"/>
    <w:rsid w:val="00C849EC"/>
  </w:style>
  <w:style w:type="paragraph" w:customStyle="1" w:styleId="1CEBBE21D9A84C8886CDC78534E4310B">
    <w:name w:val="1CEBBE21D9A84C8886CDC78534E4310B"/>
    <w:rsid w:val="00C849EC"/>
  </w:style>
  <w:style w:type="paragraph" w:customStyle="1" w:styleId="9611778D05F040B2BAB91BDBAF3ABC88">
    <w:name w:val="9611778D05F040B2BAB91BDBAF3ABC88"/>
    <w:rsid w:val="00C849EC"/>
  </w:style>
  <w:style w:type="paragraph" w:customStyle="1" w:styleId="8271751093084655BD7B396CD810A305">
    <w:name w:val="8271751093084655BD7B396CD810A305"/>
    <w:rsid w:val="00C849EC"/>
  </w:style>
  <w:style w:type="paragraph" w:customStyle="1" w:styleId="2AE58547876B4CEB98FD20D3F48FDCEA">
    <w:name w:val="2AE58547876B4CEB98FD20D3F48FDCEA"/>
    <w:rsid w:val="00C849EC"/>
  </w:style>
  <w:style w:type="paragraph" w:customStyle="1" w:styleId="8239780CC387442B9844935735434A3B">
    <w:name w:val="8239780CC387442B9844935735434A3B"/>
    <w:rsid w:val="00C849EC"/>
  </w:style>
  <w:style w:type="paragraph" w:customStyle="1" w:styleId="230B22D725F943728E4470FDE22C5648">
    <w:name w:val="230B22D725F943728E4470FDE22C5648"/>
    <w:rsid w:val="00C849EC"/>
  </w:style>
  <w:style w:type="paragraph" w:customStyle="1" w:styleId="4F6787D69D4349528BF688E3820DFCC2">
    <w:name w:val="4F6787D69D4349528BF688E3820DFCC2"/>
    <w:rsid w:val="00C849EC"/>
  </w:style>
  <w:style w:type="paragraph" w:customStyle="1" w:styleId="C62A5C8AD60F4EBB81C90EE0F5D4E9AA">
    <w:name w:val="C62A5C8AD60F4EBB81C90EE0F5D4E9AA"/>
    <w:rsid w:val="00C849EC"/>
  </w:style>
  <w:style w:type="paragraph" w:customStyle="1" w:styleId="A46DC8788E604D389F7BAD0E294FD7F2">
    <w:name w:val="A46DC8788E604D389F7BAD0E294FD7F2"/>
    <w:rsid w:val="00C849EC"/>
  </w:style>
  <w:style w:type="paragraph" w:customStyle="1" w:styleId="89A21571B0364E659C3C1EF20586BF12">
    <w:name w:val="89A21571B0364E659C3C1EF20586BF12"/>
    <w:rsid w:val="00C849EC"/>
  </w:style>
  <w:style w:type="paragraph" w:customStyle="1" w:styleId="89DC33BF7A3A41C9894DFF394496D0F2">
    <w:name w:val="89DC33BF7A3A41C9894DFF394496D0F2"/>
    <w:rsid w:val="00C849EC"/>
  </w:style>
  <w:style w:type="paragraph" w:customStyle="1" w:styleId="EE3A2429055F4F37A3550A56091D7F3E">
    <w:name w:val="EE3A2429055F4F37A3550A56091D7F3E"/>
    <w:rsid w:val="00C849EC"/>
  </w:style>
  <w:style w:type="paragraph" w:customStyle="1" w:styleId="AEE0C16C8FB14DD39EFD83BB155C609F">
    <w:name w:val="AEE0C16C8FB14DD39EFD83BB155C609F"/>
    <w:rsid w:val="00C849EC"/>
  </w:style>
  <w:style w:type="paragraph" w:customStyle="1" w:styleId="11D27469D6F04F949F954F6729DA0380">
    <w:name w:val="11D27469D6F04F949F954F6729DA0380"/>
    <w:rsid w:val="00C849EC"/>
  </w:style>
  <w:style w:type="paragraph" w:customStyle="1" w:styleId="B4413DF147084502891039AD584EE7AB">
    <w:name w:val="B4413DF147084502891039AD584EE7AB"/>
    <w:rsid w:val="00C849EC"/>
  </w:style>
  <w:style w:type="paragraph" w:customStyle="1" w:styleId="41350A04AF60440AB99A2FD4F6E8E984">
    <w:name w:val="41350A04AF60440AB99A2FD4F6E8E984"/>
    <w:rsid w:val="00C849EC"/>
  </w:style>
  <w:style w:type="paragraph" w:customStyle="1" w:styleId="9D55D48B06924FC89FFD5A85DA5B6699">
    <w:name w:val="9D55D48B06924FC89FFD5A85DA5B6699"/>
    <w:rsid w:val="00C849EC"/>
  </w:style>
  <w:style w:type="paragraph" w:customStyle="1" w:styleId="188BF47D73F94743B2F1819C1A9C94D4">
    <w:name w:val="188BF47D73F94743B2F1819C1A9C94D4"/>
    <w:rsid w:val="00C849EC"/>
  </w:style>
  <w:style w:type="paragraph" w:customStyle="1" w:styleId="CCE961A4532443AFA85F16ACF2A4DC4F">
    <w:name w:val="CCE961A4532443AFA85F16ACF2A4DC4F"/>
    <w:rsid w:val="00C849EC"/>
  </w:style>
  <w:style w:type="paragraph" w:customStyle="1" w:styleId="6B9AEAD0A6ED477982CC0FCE187F08BB">
    <w:name w:val="6B9AEAD0A6ED477982CC0FCE187F08BB"/>
    <w:rsid w:val="00C849EC"/>
  </w:style>
  <w:style w:type="paragraph" w:customStyle="1" w:styleId="E64F85DBC5854769A91A65D972A49FBA">
    <w:name w:val="E64F85DBC5854769A91A65D972A49FBA"/>
    <w:rsid w:val="00C849EC"/>
  </w:style>
  <w:style w:type="paragraph" w:customStyle="1" w:styleId="1E5F2E2BAF9346EE9D8CEF2EB7ADAB7B">
    <w:name w:val="1E5F2E2BAF9346EE9D8CEF2EB7ADAB7B"/>
    <w:rsid w:val="00C849EC"/>
  </w:style>
  <w:style w:type="paragraph" w:customStyle="1" w:styleId="04CFE4354AD24924A1838FAACF87ED11">
    <w:name w:val="04CFE4354AD24924A1838FAACF87ED11"/>
    <w:rsid w:val="00C849EC"/>
  </w:style>
  <w:style w:type="paragraph" w:customStyle="1" w:styleId="1FB2AE0B829C4A4189337A9A2F3BB907">
    <w:name w:val="1FB2AE0B829C4A4189337A9A2F3BB907"/>
    <w:rsid w:val="00C849EC"/>
  </w:style>
  <w:style w:type="paragraph" w:customStyle="1" w:styleId="EC3A4C3C11984BA0BEEFF3B4AB9B33C2">
    <w:name w:val="EC3A4C3C11984BA0BEEFF3B4AB9B33C2"/>
    <w:rsid w:val="00C849EC"/>
  </w:style>
  <w:style w:type="paragraph" w:customStyle="1" w:styleId="7FCF039130944F99AC22EED7BB22BA58">
    <w:name w:val="7FCF039130944F99AC22EED7BB22BA58"/>
    <w:rsid w:val="00C849EC"/>
  </w:style>
  <w:style w:type="paragraph" w:customStyle="1" w:styleId="228162E689C949B8A8C7107B5CC94723">
    <w:name w:val="228162E689C949B8A8C7107B5CC94723"/>
    <w:rsid w:val="00C849EC"/>
  </w:style>
  <w:style w:type="paragraph" w:customStyle="1" w:styleId="1BC245DEB7E14EBAA4C99027CD45CCB7">
    <w:name w:val="1BC245DEB7E14EBAA4C99027CD45CCB7"/>
    <w:rsid w:val="00C849EC"/>
  </w:style>
  <w:style w:type="paragraph" w:customStyle="1" w:styleId="F4B1A455FBC442F7BC04AEE01BC20CEE">
    <w:name w:val="F4B1A455FBC442F7BC04AEE01BC20CEE"/>
    <w:rsid w:val="00C849EC"/>
  </w:style>
  <w:style w:type="paragraph" w:customStyle="1" w:styleId="4B8CB427098140E491BC593C19A5E637">
    <w:name w:val="4B8CB427098140E491BC593C19A5E637"/>
    <w:rsid w:val="00C849EC"/>
  </w:style>
  <w:style w:type="paragraph" w:customStyle="1" w:styleId="DC2F93122647454590AE0ECA4468FFC7">
    <w:name w:val="DC2F93122647454590AE0ECA4468FFC7"/>
    <w:rsid w:val="00C849EC"/>
  </w:style>
  <w:style w:type="paragraph" w:customStyle="1" w:styleId="A9D348FDA84943539054791F9FE5FD7B">
    <w:name w:val="A9D348FDA84943539054791F9FE5FD7B"/>
    <w:rsid w:val="00C849EC"/>
  </w:style>
  <w:style w:type="paragraph" w:customStyle="1" w:styleId="EC6070883633499CB0679F77528239B4">
    <w:name w:val="EC6070883633499CB0679F77528239B4"/>
    <w:rsid w:val="00C849EC"/>
  </w:style>
  <w:style w:type="paragraph" w:customStyle="1" w:styleId="329D572B948B401384ABC0CA1F43815E">
    <w:name w:val="329D572B948B401384ABC0CA1F43815E"/>
    <w:rsid w:val="00C849EC"/>
  </w:style>
  <w:style w:type="paragraph" w:customStyle="1" w:styleId="7492C6252AE246F9A55D358C29FFC216">
    <w:name w:val="7492C6252AE246F9A55D358C29FFC216"/>
    <w:rsid w:val="00C849EC"/>
  </w:style>
  <w:style w:type="paragraph" w:customStyle="1" w:styleId="B39BC3C86AA9412AA72ECC007FC33D17">
    <w:name w:val="B39BC3C86AA9412AA72ECC007FC33D17"/>
    <w:rsid w:val="00C849EC"/>
  </w:style>
  <w:style w:type="paragraph" w:customStyle="1" w:styleId="A5FC47E30D614265838322707DC07A7B">
    <w:name w:val="A5FC47E30D614265838322707DC07A7B"/>
    <w:rsid w:val="00C849EC"/>
  </w:style>
  <w:style w:type="paragraph" w:customStyle="1" w:styleId="F73544F4EC184035B6F8FDC0EAC98487">
    <w:name w:val="F73544F4EC184035B6F8FDC0EAC98487"/>
    <w:rsid w:val="00C849EC"/>
  </w:style>
  <w:style w:type="paragraph" w:customStyle="1" w:styleId="AE2E0BAEA4244C63B2048E0A584BE79A">
    <w:name w:val="AE2E0BAEA4244C63B2048E0A584BE79A"/>
    <w:rsid w:val="00C849EC"/>
  </w:style>
  <w:style w:type="paragraph" w:customStyle="1" w:styleId="DA6F655B94094FF6A3048258B8AAE9D9">
    <w:name w:val="DA6F655B94094FF6A3048258B8AAE9D9"/>
    <w:rsid w:val="00C849EC"/>
  </w:style>
  <w:style w:type="paragraph" w:customStyle="1" w:styleId="6A58687C932F423FB2C7143991524BCF">
    <w:name w:val="6A58687C932F423FB2C7143991524BCF"/>
    <w:rsid w:val="00C849EC"/>
  </w:style>
  <w:style w:type="paragraph" w:customStyle="1" w:styleId="79005FB52A21419D8C866A9F14C461EE">
    <w:name w:val="79005FB52A21419D8C866A9F14C461EE"/>
    <w:rsid w:val="00C849EC"/>
  </w:style>
  <w:style w:type="paragraph" w:customStyle="1" w:styleId="5AA7BA27B7CA4734AA6F51EAF657EB8F">
    <w:name w:val="5AA7BA27B7CA4734AA6F51EAF657EB8F"/>
    <w:rsid w:val="00C849EC"/>
  </w:style>
  <w:style w:type="paragraph" w:customStyle="1" w:styleId="035C24E7E4E44553920140A44E91AFBC">
    <w:name w:val="035C24E7E4E44553920140A44E91AFBC"/>
    <w:rsid w:val="00C849EC"/>
  </w:style>
  <w:style w:type="paragraph" w:customStyle="1" w:styleId="E1083BC782C04C9399D4FB80CB8DE528">
    <w:name w:val="E1083BC782C04C9399D4FB80CB8DE528"/>
    <w:rsid w:val="00C849EC"/>
  </w:style>
  <w:style w:type="paragraph" w:customStyle="1" w:styleId="96EE8415D3A640E9BC64E77B70980911">
    <w:name w:val="96EE8415D3A640E9BC64E77B70980911"/>
    <w:rsid w:val="00C849EC"/>
  </w:style>
  <w:style w:type="paragraph" w:customStyle="1" w:styleId="82E9C428B95547B7949916D56D6E5A68">
    <w:name w:val="82E9C428B95547B7949916D56D6E5A68"/>
    <w:rsid w:val="00C849EC"/>
  </w:style>
  <w:style w:type="paragraph" w:customStyle="1" w:styleId="EA3C8753BDEA4480B22B112942620F92">
    <w:name w:val="EA3C8753BDEA4480B22B112942620F92"/>
    <w:rsid w:val="00C849EC"/>
  </w:style>
  <w:style w:type="paragraph" w:customStyle="1" w:styleId="085A98DE0A8F46BA99921C093641EFB3">
    <w:name w:val="085A98DE0A8F46BA99921C093641EFB3"/>
    <w:rsid w:val="00C849EC"/>
  </w:style>
  <w:style w:type="paragraph" w:customStyle="1" w:styleId="997C2725B5BD4CF0A0FEA0B9D3059295">
    <w:name w:val="997C2725B5BD4CF0A0FEA0B9D3059295"/>
    <w:rsid w:val="00C849EC"/>
  </w:style>
  <w:style w:type="paragraph" w:customStyle="1" w:styleId="C6D0E5B0448B46CABBEBE3E910C8D402">
    <w:name w:val="C6D0E5B0448B46CABBEBE3E910C8D402"/>
    <w:rsid w:val="00C849EC"/>
  </w:style>
  <w:style w:type="paragraph" w:customStyle="1" w:styleId="133B2810E2AB4E12A6DDAC99F91D6816">
    <w:name w:val="133B2810E2AB4E12A6DDAC99F91D6816"/>
    <w:rsid w:val="00C849EC"/>
  </w:style>
  <w:style w:type="paragraph" w:customStyle="1" w:styleId="3A7FB640A95D47B99EF6FBCEF9C939F3">
    <w:name w:val="3A7FB640A95D47B99EF6FBCEF9C939F3"/>
    <w:rsid w:val="00C849EC"/>
  </w:style>
  <w:style w:type="paragraph" w:customStyle="1" w:styleId="12F3F6DB96C441F5BD7FD569721DAED1">
    <w:name w:val="12F3F6DB96C441F5BD7FD569721DAED1"/>
    <w:rsid w:val="00C60556"/>
  </w:style>
  <w:style w:type="paragraph" w:customStyle="1" w:styleId="962BEFEDFF4D410B974FBD4A82B14D52">
    <w:name w:val="962BEFEDFF4D410B974FBD4A82B14D52"/>
    <w:rsid w:val="00C60556"/>
  </w:style>
  <w:style w:type="paragraph" w:customStyle="1" w:styleId="329A435DF1C6405E8BACBE71BA53B20B">
    <w:name w:val="329A435DF1C6405E8BACBE71BA53B20B"/>
    <w:rsid w:val="00C60556"/>
  </w:style>
  <w:style w:type="paragraph" w:customStyle="1" w:styleId="086ECB79F3604C4091D88A560085DB07">
    <w:name w:val="086ECB79F3604C4091D88A560085DB07"/>
    <w:rsid w:val="00C60556"/>
  </w:style>
  <w:style w:type="paragraph" w:customStyle="1" w:styleId="0F067ACA4EE042D5B2072DB737A9BCC7">
    <w:name w:val="0F067ACA4EE042D5B2072DB737A9BCC7"/>
    <w:rsid w:val="00C60556"/>
  </w:style>
  <w:style w:type="paragraph" w:customStyle="1" w:styleId="5D17DA6BAE5E43CDA8B2021D05527AC9">
    <w:name w:val="5D17DA6BAE5E43CDA8B2021D05527AC9"/>
    <w:rsid w:val="00C60556"/>
  </w:style>
  <w:style w:type="paragraph" w:customStyle="1" w:styleId="0842CD71C9E94474AB914EBFB41654DB">
    <w:name w:val="0842CD71C9E94474AB914EBFB41654DB"/>
    <w:rsid w:val="00C60556"/>
  </w:style>
  <w:style w:type="paragraph" w:customStyle="1" w:styleId="B65AFCA5262346089ACA6CBF2B8C6EE6">
    <w:name w:val="B65AFCA5262346089ACA6CBF2B8C6EE6"/>
    <w:rsid w:val="00C60556"/>
  </w:style>
  <w:style w:type="paragraph" w:customStyle="1" w:styleId="EE028593D7004476901836CDF427FCB4">
    <w:name w:val="EE028593D7004476901836CDF427FCB4"/>
    <w:rsid w:val="00C60556"/>
  </w:style>
  <w:style w:type="paragraph" w:customStyle="1" w:styleId="799DDCE9D4D841D1926CF52A59631BE4">
    <w:name w:val="799DDCE9D4D841D1926CF52A59631BE4"/>
    <w:rsid w:val="00C60556"/>
  </w:style>
  <w:style w:type="paragraph" w:customStyle="1" w:styleId="011523CB9F81421FAD1E94BD7B007C70">
    <w:name w:val="011523CB9F81421FAD1E94BD7B007C70"/>
    <w:rsid w:val="00C60556"/>
  </w:style>
  <w:style w:type="paragraph" w:customStyle="1" w:styleId="EEDF7BDC311A454D8B4EAA849F6869C6">
    <w:name w:val="EEDF7BDC311A454D8B4EAA849F6869C6"/>
    <w:rsid w:val="00C60556"/>
  </w:style>
  <w:style w:type="paragraph" w:customStyle="1" w:styleId="A5B936AC95614DF99BAF057D9EAD8BC6">
    <w:name w:val="A5B936AC95614DF99BAF057D9EAD8BC6"/>
    <w:rsid w:val="00C60556"/>
  </w:style>
  <w:style w:type="paragraph" w:customStyle="1" w:styleId="4D53D04B9796451FAB17F9FBAF59E371">
    <w:name w:val="4D53D04B9796451FAB17F9FBAF59E371"/>
    <w:rsid w:val="00C60556"/>
  </w:style>
  <w:style w:type="paragraph" w:customStyle="1" w:styleId="1DA22387B8BB4126B46DD830805444BB">
    <w:name w:val="1DA22387B8BB4126B46DD830805444BB"/>
    <w:rsid w:val="00C60556"/>
  </w:style>
  <w:style w:type="paragraph" w:customStyle="1" w:styleId="8CE39C1FFAFF48F8837DC1E909CB2D1F">
    <w:name w:val="8CE39C1FFAFF48F8837DC1E909CB2D1F"/>
    <w:rsid w:val="006274C6"/>
  </w:style>
  <w:style w:type="paragraph" w:customStyle="1" w:styleId="3AF1786F59804C589746C512BF4E4139">
    <w:name w:val="3AF1786F59804C589746C512BF4E4139"/>
    <w:rsid w:val="006274C6"/>
  </w:style>
  <w:style w:type="paragraph" w:customStyle="1" w:styleId="AF15C88AFB1B4221937DC5CADE92C50E">
    <w:name w:val="AF15C88AFB1B4221937DC5CADE92C50E"/>
    <w:rsid w:val="00A97ACE"/>
  </w:style>
  <w:style w:type="paragraph" w:customStyle="1" w:styleId="1DD051E00BF348B4A09EF5BA514C0769">
    <w:name w:val="1DD051E00BF348B4A09EF5BA514C0769"/>
    <w:rsid w:val="00A97ACE"/>
  </w:style>
  <w:style w:type="paragraph" w:customStyle="1" w:styleId="08ACAB050DC24B15897B31E82FCF3CE4">
    <w:name w:val="08ACAB050DC24B15897B31E82FCF3CE4"/>
    <w:rsid w:val="00A97ACE"/>
  </w:style>
  <w:style w:type="paragraph" w:customStyle="1" w:styleId="0393BD76E8374BAB8A185D0C1156F582">
    <w:name w:val="0393BD76E8374BAB8A185D0C1156F582"/>
    <w:rsid w:val="00A97ACE"/>
  </w:style>
  <w:style w:type="paragraph" w:customStyle="1" w:styleId="5EE51DC5E59D4BAEAEDA32F6A602E5C8">
    <w:name w:val="5EE51DC5E59D4BAEAEDA32F6A602E5C8"/>
    <w:rsid w:val="00A97ACE"/>
  </w:style>
  <w:style w:type="paragraph" w:customStyle="1" w:styleId="EB743E8259A14D37964202B6FA58337B">
    <w:name w:val="EB743E8259A14D37964202B6FA58337B"/>
    <w:rsid w:val="00A97ACE"/>
  </w:style>
  <w:style w:type="paragraph" w:customStyle="1" w:styleId="567488EE2A2A473487D257F156E6FCC3">
    <w:name w:val="567488EE2A2A473487D257F156E6FCC3"/>
    <w:rsid w:val="00A97ACE"/>
  </w:style>
  <w:style w:type="paragraph" w:customStyle="1" w:styleId="B9C788A622A24741B49EA3085DD8EC3E">
    <w:name w:val="B9C788A622A24741B49EA3085DD8EC3E"/>
    <w:rsid w:val="00A97ACE"/>
  </w:style>
  <w:style w:type="paragraph" w:customStyle="1" w:styleId="692C81B158CC4C5F9AD169CC2BB43BFD">
    <w:name w:val="692C81B158CC4C5F9AD169CC2BB43BFD"/>
    <w:rsid w:val="00A97ACE"/>
  </w:style>
  <w:style w:type="paragraph" w:customStyle="1" w:styleId="DB6A7D54C07D4504BDCBFFA19789E364">
    <w:name w:val="DB6A7D54C07D4504BDCBFFA19789E364"/>
    <w:rsid w:val="00A97ACE"/>
  </w:style>
  <w:style w:type="paragraph" w:customStyle="1" w:styleId="E476AE5B3D804D7D82DEEC9002FFE78B">
    <w:name w:val="E476AE5B3D804D7D82DEEC9002FFE78B"/>
    <w:rsid w:val="00833ADC"/>
  </w:style>
  <w:style w:type="paragraph" w:customStyle="1" w:styleId="8098809FF41149CB8DAB5EEA8557E2CC">
    <w:name w:val="8098809FF41149CB8DAB5EEA8557E2CC"/>
    <w:rsid w:val="00833ADC"/>
  </w:style>
  <w:style w:type="paragraph" w:customStyle="1" w:styleId="559EA7A0DA43431A975DBCE2164F2B821">
    <w:name w:val="559EA7A0DA43431A975DBCE2164F2B821"/>
    <w:rsid w:val="00833ADC"/>
    <w:pPr>
      <w:spacing w:after="0" w:line="240" w:lineRule="auto"/>
      <w:jc w:val="both"/>
    </w:pPr>
    <w:rPr>
      <w:rFonts w:ascii="Arial" w:eastAsia="Times New Roman" w:hAnsi="Arial" w:cs="Times New Roman"/>
      <w:sz w:val="20"/>
      <w:szCs w:val="20"/>
    </w:rPr>
  </w:style>
  <w:style w:type="paragraph" w:customStyle="1" w:styleId="2FC4A17B2AD045D38B5EE9CF82C2F05C1">
    <w:name w:val="2FC4A17B2AD045D38B5EE9CF82C2F05C1"/>
    <w:rsid w:val="00833ADC"/>
    <w:pPr>
      <w:spacing w:after="0" w:line="240" w:lineRule="auto"/>
      <w:jc w:val="both"/>
    </w:pPr>
    <w:rPr>
      <w:rFonts w:ascii="Arial" w:eastAsia="Times New Roman" w:hAnsi="Arial" w:cs="Times New Roman"/>
      <w:sz w:val="20"/>
      <w:szCs w:val="20"/>
    </w:rPr>
  </w:style>
  <w:style w:type="paragraph" w:customStyle="1" w:styleId="1D6BF25BF108471BA91333DB40DF779E1">
    <w:name w:val="1D6BF25BF108471BA91333DB40DF779E1"/>
    <w:rsid w:val="00833ADC"/>
    <w:pPr>
      <w:spacing w:after="0" w:line="240" w:lineRule="auto"/>
      <w:jc w:val="both"/>
    </w:pPr>
    <w:rPr>
      <w:rFonts w:ascii="Arial" w:eastAsia="Times New Roman" w:hAnsi="Arial" w:cs="Times New Roman"/>
      <w:sz w:val="20"/>
      <w:szCs w:val="20"/>
    </w:rPr>
  </w:style>
  <w:style w:type="paragraph" w:customStyle="1" w:styleId="E476AE5B3D804D7D82DEEC9002FFE78B1">
    <w:name w:val="E476AE5B3D804D7D82DEEC9002FFE78B1"/>
    <w:rsid w:val="00833ADC"/>
    <w:pPr>
      <w:spacing w:after="0" w:line="240" w:lineRule="auto"/>
      <w:jc w:val="both"/>
    </w:pPr>
    <w:rPr>
      <w:rFonts w:ascii="Arial" w:eastAsia="Times New Roman" w:hAnsi="Arial" w:cs="Times New Roman"/>
      <w:sz w:val="20"/>
      <w:szCs w:val="20"/>
    </w:rPr>
  </w:style>
  <w:style w:type="paragraph" w:customStyle="1" w:styleId="2582C74393E44B76B24D849B96F50133">
    <w:name w:val="2582C74393E44B76B24D849B96F50133"/>
    <w:rsid w:val="00833ADC"/>
    <w:pPr>
      <w:spacing w:after="0" w:line="240" w:lineRule="auto"/>
      <w:jc w:val="both"/>
    </w:pPr>
    <w:rPr>
      <w:rFonts w:ascii="Arial" w:eastAsia="Times New Roman" w:hAnsi="Arial" w:cs="Times New Roman"/>
      <w:sz w:val="20"/>
      <w:szCs w:val="20"/>
    </w:rPr>
  </w:style>
  <w:style w:type="paragraph" w:customStyle="1" w:styleId="7E40322F89E540A2A3333A4A54E06C77">
    <w:name w:val="7E40322F89E540A2A3333A4A54E06C77"/>
    <w:rsid w:val="00833ADC"/>
    <w:pPr>
      <w:spacing w:after="0" w:line="240" w:lineRule="auto"/>
      <w:jc w:val="both"/>
    </w:pPr>
    <w:rPr>
      <w:rFonts w:ascii="Arial" w:eastAsia="Times New Roman" w:hAnsi="Arial" w:cs="Times New Roman"/>
      <w:sz w:val="20"/>
      <w:szCs w:val="20"/>
    </w:rPr>
  </w:style>
  <w:style w:type="paragraph" w:customStyle="1" w:styleId="B4F5152BCD6A494594E84678D5AE7A18">
    <w:name w:val="B4F5152BCD6A494594E84678D5AE7A18"/>
    <w:rsid w:val="00833ADC"/>
    <w:pPr>
      <w:spacing w:after="0" w:line="240" w:lineRule="auto"/>
      <w:jc w:val="both"/>
    </w:pPr>
    <w:rPr>
      <w:rFonts w:ascii="Arial" w:eastAsia="Times New Roman" w:hAnsi="Arial" w:cs="Times New Roman"/>
      <w:sz w:val="20"/>
      <w:szCs w:val="20"/>
    </w:rPr>
  </w:style>
  <w:style w:type="paragraph" w:customStyle="1" w:styleId="2885DCDBB553469CA7871A1D09FD1C2E">
    <w:name w:val="2885DCDBB553469CA7871A1D09FD1C2E"/>
    <w:rsid w:val="00833ADC"/>
    <w:pPr>
      <w:spacing w:after="0" w:line="240" w:lineRule="auto"/>
      <w:jc w:val="both"/>
    </w:pPr>
    <w:rPr>
      <w:rFonts w:ascii="Arial" w:eastAsia="Times New Roman" w:hAnsi="Arial" w:cs="Times New Roman"/>
      <w:sz w:val="20"/>
      <w:szCs w:val="20"/>
    </w:rPr>
  </w:style>
  <w:style w:type="paragraph" w:customStyle="1" w:styleId="086ECB79F3604C4091D88A560085DB071">
    <w:name w:val="086ECB79F3604C4091D88A560085DB071"/>
    <w:rsid w:val="00833ADC"/>
    <w:pPr>
      <w:spacing w:after="0" w:line="240" w:lineRule="auto"/>
      <w:jc w:val="both"/>
    </w:pPr>
    <w:rPr>
      <w:rFonts w:ascii="Arial" w:eastAsia="Times New Roman" w:hAnsi="Arial" w:cs="Times New Roman"/>
      <w:sz w:val="20"/>
      <w:szCs w:val="20"/>
    </w:rPr>
  </w:style>
  <w:style w:type="paragraph" w:customStyle="1" w:styleId="0F067ACA4EE042D5B2072DB737A9BCC71">
    <w:name w:val="0F067ACA4EE042D5B2072DB737A9BCC71"/>
    <w:rsid w:val="00833ADC"/>
    <w:pPr>
      <w:spacing w:after="0" w:line="240" w:lineRule="auto"/>
      <w:jc w:val="both"/>
    </w:pPr>
    <w:rPr>
      <w:rFonts w:ascii="Arial" w:eastAsia="Times New Roman" w:hAnsi="Arial" w:cs="Times New Roman"/>
      <w:sz w:val="20"/>
      <w:szCs w:val="20"/>
    </w:rPr>
  </w:style>
  <w:style w:type="paragraph" w:customStyle="1" w:styleId="5D17DA6BAE5E43CDA8B2021D05527AC91">
    <w:name w:val="5D17DA6BAE5E43CDA8B2021D05527AC91"/>
    <w:rsid w:val="00833ADC"/>
    <w:pPr>
      <w:spacing w:after="0" w:line="240" w:lineRule="auto"/>
      <w:jc w:val="both"/>
    </w:pPr>
    <w:rPr>
      <w:rFonts w:ascii="Arial" w:eastAsia="Times New Roman" w:hAnsi="Arial" w:cs="Times New Roman"/>
      <w:sz w:val="20"/>
      <w:szCs w:val="20"/>
    </w:rPr>
  </w:style>
  <w:style w:type="paragraph" w:customStyle="1" w:styleId="2D202DE95A9048128FD71733CFC57F5A">
    <w:name w:val="2D202DE95A9048128FD71733CFC57F5A"/>
    <w:rsid w:val="00833ADC"/>
    <w:pPr>
      <w:spacing w:after="0" w:line="240" w:lineRule="auto"/>
      <w:jc w:val="both"/>
    </w:pPr>
    <w:rPr>
      <w:rFonts w:ascii="Arial" w:eastAsia="Times New Roman" w:hAnsi="Arial" w:cs="Times New Roman"/>
      <w:sz w:val="20"/>
      <w:szCs w:val="20"/>
    </w:rPr>
  </w:style>
  <w:style w:type="paragraph" w:customStyle="1" w:styleId="DE741B0572CD42C4AF597DFF9E35D3C51">
    <w:name w:val="DE741B0572CD42C4AF597DFF9E35D3C51"/>
    <w:rsid w:val="00833ADC"/>
    <w:pPr>
      <w:spacing w:after="0" w:line="240" w:lineRule="auto"/>
      <w:jc w:val="both"/>
    </w:pPr>
    <w:rPr>
      <w:rFonts w:ascii="Arial" w:eastAsia="Times New Roman" w:hAnsi="Arial" w:cs="Times New Roman"/>
      <w:sz w:val="20"/>
      <w:szCs w:val="20"/>
    </w:rPr>
  </w:style>
  <w:style w:type="paragraph" w:customStyle="1" w:styleId="B1B9A2E873114071AA1C67E928A4FF86">
    <w:name w:val="B1B9A2E873114071AA1C67E928A4FF86"/>
    <w:rsid w:val="00833ADC"/>
    <w:pPr>
      <w:spacing w:after="0" w:line="240" w:lineRule="auto"/>
      <w:jc w:val="both"/>
    </w:pPr>
    <w:rPr>
      <w:rFonts w:ascii="Arial" w:eastAsia="Times New Roman" w:hAnsi="Arial" w:cs="Times New Roman"/>
      <w:sz w:val="20"/>
      <w:szCs w:val="20"/>
    </w:rPr>
  </w:style>
  <w:style w:type="paragraph" w:customStyle="1" w:styleId="55657463C0C84097800A37305F29D72A">
    <w:name w:val="55657463C0C84097800A37305F29D72A"/>
    <w:rsid w:val="00833ADC"/>
    <w:pPr>
      <w:spacing w:after="0" w:line="240" w:lineRule="auto"/>
      <w:jc w:val="both"/>
    </w:pPr>
    <w:rPr>
      <w:rFonts w:ascii="Arial" w:eastAsia="Times New Roman" w:hAnsi="Arial" w:cs="Times New Roman"/>
      <w:sz w:val="20"/>
      <w:szCs w:val="20"/>
    </w:rPr>
  </w:style>
  <w:style w:type="paragraph" w:customStyle="1" w:styleId="F2FDA0D2292745FF95A3FB3B263755E6">
    <w:name w:val="F2FDA0D2292745FF95A3FB3B263755E6"/>
    <w:rsid w:val="00833ADC"/>
    <w:pPr>
      <w:spacing w:after="0" w:line="240" w:lineRule="auto"/>
      <w:jc w:val="both"/>
    </w:pPr>
    <w:rPr>
      <w:rFonts w:ascii="Arial" w:eastAsia="Times New Roman" w:hAnsi="Arial" w:cs="Times New Roman"/>
      <w:sz w:val="20"/>
      <w:szCs w:val="20"/>
    </w:rPr>
  </w:style>
  <w:style w:type="paragraph" w:customStyle="1" w:styleId="E99AAC7E742645CF921E506DB8BC3317">
    <w:name w:val="E99AAC7E742645CF921E506DB8BC3317"/>
    <w:rsid w:val="00833ADC"/>
    <w:pPr>
      <w:spacing w:after="0" w:line="240" w:lineRule="auto"/>
      <w:jc w:val="both"/>
    </w:pPr>
    <w:rPr>
      <w:rFonts w:ascii="Arial" w:eastAsia="Times New Roman" w:hAnsi="Arial" w:cs="Times New Roman"/>
      <w:sz w:val="20"/>
      <w:szCs w:val="20"/>
    </w:rPr>
  </w:style>
  <w:style w:type="paragraph" w:customStyle="1" w:styleId="E1A13B325FE0435BB7DB5CACD5EA46D31">
    <w:name w:val="E1A13B325FE0435BB7DB5CACD5EA46D31"/>
    <w:rsid w:val="00833ADC"/>
    <w:pPr>
      <w:spacing w:after="0" w:line="240" w:lineRule="auto"/>
      <w:jc w:val="both"/>
    </w:pPr>
    <w:rPr>
      <w:rFonts w:ascii="Arial" w:eastAsia="Times New Roman" w:hAnsi="Arial" w:cs="Times New Roman"/>
      <w:sz w:val="20"/>
      <w:szCs w:val="20"/>
    </w:rPr>
  </w:style>
  <w:style w:type="paragraph" w:customStyle="1" w:styleId="6E9B6FEED95349A29F3EF3954240C2FE1">
    <w:name w:val="6E9B6FEED95349A29F3EF3954240C2FE1"/>
    <w:rsid w:val="00833ADC"/>
    <w:pPr>
      <w:spacing w:after="0" w:line="240" w:lineRule="auto"/>
      <w:jc w:val="both"/>
    </w:pPr>
    <w:rPr>
      <w:rFonts w:ascii="Arial" w:eastAsia="Times New Roman" w:hAnsi="Arial" w:cs="Times New Roman"/>
      <w:sz w:val="20"/>
      <w:szCs w:val="20"/>
    </w:rPr>
  </w:style>
  <w:style w:type="paragraph" w:customStyle="1" w:styleId="70B65C7244B64DA59E673AF39BE2E6A61">
    <w:name w:val="70B65C7244B64DA59E673AF39BE2E6A61"/>
    <w:rsid w:val="00833ADC"/>
    <w:pPr>
      <w:spacing w:after="0" w:line="240" w:lineRule="auto"/>
      <w:jc w:val="both"/>
    </w:pPr>
    <w:rPr>
      <w:rFonts w:ascii="Arial" w:eastAsia="Times New Roman" w:hAnsi="Arial" w:cs="Times New Roman"/>
      <w:sz w:val="20"/>
      <w:szCs w:val="20"/>
    </w:rPr>
  </w:style>
  <w:style w:type="paragraph" w:customStyle="1" w:styleId="0DA9CF57106645EAB05040205AB5778D1">
    <w:name w:val="0DA9CF57106645EAB05040205AB5778D1"/>
    <w:rsid w:val="00833ADC"/>
    <w:pPr>
      <w:spacing w:after="0" w:line="240" w:lineRule="auto"/>
      <w:jc w:val="both"/>
    </w:pPr>
    <w:rPr>
      <w:rFonts w:ascii="Arial" w:eastAsia="Times New Roman" w:hAnsi="Arial" w:cs="Times New Roman"/>
      <w:sz w:val="20"/>
      <w:szCs w:val="20"/>
    </w:rPr>
  </w:style>
  <w:style w:type="paragraph" w:customStyle="1" w:styleId="BD17BDF298ED479CB60D71077CB20E241">
    <w:name w:val="BD17BDF298ED479CB60D71077CB20E241"/>
    <w:rsid w:val="00833ADC"/>
    <w:pPr>
      <w:spacing w:after="0" w:line="240" w:lineRule="auto"/>
      <w:jc w:val="both"/>
    </w:pPr>
    <w:rPr>
      <w:rFonts w:ascii="Arial" w:eastAsia="Times New Roman" w:hAnsi="Arial" w:cs="Times New Roman"/>
      <w:sz w:val="20"/>
      <w:szCs w:val="20"/>
    </w:rPr>
  </w:style>
  <w:style w:type="paragraph" w:customStyle="1" w:styleId="D58254AB9E46425EBB8828D4BBBC6C641">
    <w:name w:val="D58254AB9E46425EBB8828D4BBBC6C641"/>
    <w:rsid w:val="00833ADC"/>
    <w:pPr>
      <w:spacing w:after="0" w:line="240" w:lineRule="auto"/>
      <w:jc w:val="both"/>
    </w:pPr>
    <w:rPr>
      <w:rFonts w:ascii="Arial" w:eastAsia="Times New Roman" w:hAnsi="Arial" w:cs="Times New Roman"/>
      <w:sz w:val="20"/>
      <w:szCs w:val="20"/>
    </w:rPr>
  </w:style>
  <w:style w:type="paragraph" w:customStyle="1" w:styleId="F3B4D59AA9424F41A966C6F12B2DF9051">
    <w:name w:val="F3B4D59AA9424F41A966C6F12B2DF9051"/>
    <w:rsid w:val="00833ADC"/>
    <w:pPr>
      <w:spacing w:after="0" w:line="240" w:lineRule="auto"/>
      <w:jc w:val="both"/>
    </w:pPr>
    <w:rPr>
      <w:rFonts w:ascii="Arial" w:eastAsia="Times New Roman" w:hAnsi="Arial" w:cs="Times New Roman"/>
      <w:sz w:val="20"/>
      <w:szCs w:val="20"/>
    </w:rPr>
  </w:style>
  <w:style w:type="paragraph" w:customStyle="1" w:styleId="98567149922B442E9D01F5BBB71B3A411">
    <w:name w:val="98567149922B442E9D01F5BBB71B3A411"/>
    <w:rsid w:val="00833ADC"/>
    <w:pPr>
      <w:spacing w:after="0" w:line="240" w:lineRule="auto"/>
      <w:jc w:val="both"/>
    </w:pPr>
    <w:rPr>
      <w:rFonts w:ascii="Arial" w:eastAsia="Times New Roman" w:hAnsi="Arial" w:cs="Times New Roman"/>
      <w:sz w:val="20"/>
      <w:szCs w:val="20"/>
    </w:rPr>
  </w:style>
  <w:style w:type="paragraph" w:customStyle="1" w:styleId="0321F91166944B808F539255C70E98C21">
    <w:name w:val="0321F91166944B808F539255C70E98C21"/>
    <w:rsid w:val="00833ADC"/>
    <w:pPr>
      <w:spacing w:after="0" w:line="240" w:lineRule="auto"/>
      <w:jc w:val="both"/>
    </w:pPr>
    <w:rPr>
      <w:rFonts w:ascii="Arial" w:eastAsia="Times New Roman" w:hAnsi="Arial" w:cs="Times New Roman"/>
      <w:sz w:val="20"/>
      <w:szCs w:val="20"/>
    </w:rPr>
  </w:style>
  <w:style w:type="paragraph" w:customStyle="1" w:styleId="3137E148D8874109A3E6CFE75B7AB2DB1">
    <w:name w:val="3137E148D8874109A3E6CFE75B7AB2DB1"/>
    <w:rsid w:val="00833ADC"/>
    <w:pPr>
      <w:spacing w:after="0" w:line="240" w:lineRule="auto"/>
      <w:jc w:val="both"/>
    </w:pPr>
    <w:rPr>
      <w:rFonts w:ascii="Arial" w:eastAsia="Times New Roman" w:hAnsi="Arial" w:cs="Times New Roman"/>
      <w:sz w:val="20"/>
      <w:szCs w:val="20"/>
    </w:rPr>
  </w:style>
  <w:style w:type="paragraph" w:customStyle="1" w:styleId="72062C0729EF47D6ADADDEEFC44290B91">
    <w:name w:val="72062C0729EF47D6ADADDEEFC44290B91"/>
    <w:rsid w:val="00833ADC"/>
    <w:pPr>
      <w:spacing w:after="0" w:line="240" w:lineRule="auto"/>
      <w:jc w:val="both"/>
    </w:pPr>
    <w:rPr>
      <w:rFonts w:ascii="Arial" w:eastAsia="Times New Roman" w:hAnsi="Arial" w:cs="Times New Roman"/>
      <w:sz w:val="20"/>
      <w:szCs w:val="20"/>
    </w:rPr>
  </w:style>
  <w:style w:type="paragraph" w:customStyle="1" w:styleId="352D2A6898994C30A91CE121933C6AE61">
    <w:name w:val="352D2A6898994C30A91CE121933C6AE61"/>
    <w:rsid w:val="00833ADC"/>
    <w:pPr>
      <w:spacing w:after="0" w:line="240" w:lineRule="auto"/>
      <w:jc w:val="both"/>
    </w:pPr>
    <w:rPr>
      <w:rFonts w:ascii="Arial" w:eastAsia="Times New Roman" w:hAnsi="Arial" w:cs="Times New Roman"/>
      <w:sz w:val="20"/>
      <w:szCs w:val="20"/>
    </w:rPr>
  </w:style>
  <w:style w:type="paragraph" w:customStyle="1" w:styleId="C21B09AE5A484DEEB0951F7DA7516A6E1">
    <w:name w:val="C21B09AE5A484DEEB0951F7DA7516A6E1"/>
    <w:rsid w:val="00833ADC"/>
    <w:pPr>
      <w:spacing w:after="0" w:line="240" w:lineRule="auto"/>
      <w:jc w:val="both"/>
    </w:pPr>
    <w:rPr>
      <w:rFonts w:ascii="Arial" w:eastAsia="Times New Roman" w:hAnsi="Arial" w:cs="Times New Roman"/>
      <w:sz w:val="20"/>
      <w:szCs w:val="20"/>
    </w:rPr>
  </w:style>
  <w:style w:type="paragraph" w:customStyle="1" w:styleId="65B7BC3D606B4AF7B527B2AD291B6B4D1">
    <w:name w:val="65B7BC3D606B4AF7B527B2AD291B6B4D1"/>
    <w:rsid w:val="00833ADC"/>
    <w:pPr>
      <w:spacing w:after="0" w:line="240" w:lineRule="auto"/>
      <w:jc w:val="both"/>
    </w:pPr>
    <w:rPr>
      <w:rFonts w:ascii="Arial" w:eastAsia="Times New Roman" w:hAnsi="Arial" w:cs="Times New Roman"/>
      <w:sz w:val="20"/>
      <w:szCs w:val="20"/>
    </w:rPr>
  </w:style>
  <w:style w:type="paragraph" w:customStyle="1" w:styleId="4E9BC4E1FF9349ED822F27E1889523B81">
    <w:name w:val="4E9BC4E1FF9349ED822F27E1889523B81"/>
    <w:rsid w:val="00833ADC"/>
    <w:pPr>
      <w:spacing w:after="0" w:line="240" w:lineRule="auto"/>
      <w:jc w:val="both"/>
    </w:pPr>
    <w:rPr>
      <w:rFonts w:ascii="Arial" w:eastAsia="Times New Roman" w:hAnsi="Arial" w:cs="Times New Roman"/>
      <w:sz w:val="20"/>
      <w:szCs w:val="20"/>
    </w:rPr>
  </w:style>
  <w:style w:type="paragraph" w:customStyle="1" w:styleId="EFEDA760CACF4906AA5260CF9E9823CA1">
    <w:name w:val="EFEDA760CACF4906AA5260CF9E9823CA1"/>
    <w:rsid w:val="00833ADC"/>
    <w:pPr>
      <w:spacing w:after="0" w:line="240" w:lineRule="auto"/>
      <w:jc w:val="both"/>
    </w:pPr>
    <w:rPr>
      <w:rFonts w:ascii="Arial" w:eastAsia="Times New Roman" w:hAnsi="Arial" w:cs="Times New Roman"/>
      <w:sz w:val="20"/>
      <w:szCs w:val="20"/>
    </w:rPr>
  </w:style>
  <w:style w:type="paragraph" w:customStyle="1" w:styleId="142E1265F4414622B8AFFED27DBD98001">
    <w:name w:val="142E1265F4414622B8AFFED27DBD98001"/>
    <w:rsid w:val="00833ADC"/>
    <w:pPr>
      <w:spacing w:after="0" w:line="240" w:lineRule="auto"/>
      <w:jc w:val="both"/>
    </w:pPr>
    <w:rPr>
      <w:rFonts w:ascii="Arial" w:eastAsia="Times New Roman" w:hAnsi="Arial" w:cs="Times New Roman"/>
      <w:sz w:val="20"/>
      <w:szCs w:val="20"/>
    </w:rPr>
  </w:style>
  <w:style w:type="paragraph" w:customStyle="1" w:styleId="0E8B6E3BE8914EAD983D238B3623CB3D1">
    <w:name w:val="0E8B6E3BE8914EAD983D238B3623CB3D1"/>
    <w:rsid w:val="00833ADC"/>
    <w:pPr>
      <w:spacing w:after="0" w:line="240" w:lineRule="auto"/>
      <w:jc w:val="both"/>
    </w:pPr>
    <w:rPr>
      <w:rFonts w:ascii="Arial" w:eastAsia="Times New Roman" w:hAnsi="Arial" w:cs="Times New Roman"/>
      <w:sz w:val="20"/>
      <w:szCs w:val="20"/>
    </w:rPr>
  </w:style>
  <w:style w:type="paragraph" w:customStyle="1" w:styleId="21F780BA953E48EA836C3715A9F4FE471">
    <w:name w:val="21F780BA953E48EA836C3715A9F4FE471"/>
    <w:rsid w:val="00833ADC"/>
    <w:pPr>
      <w:spacing w:after="0" w:line="240" w:lineRule="auto"/>
      <w:jc w:val="both"/>
    </w:pPr>
    <w:rPr>
      <w:rFonts w:ascii="Arial" w:eastAsia="Times New Roman" w:hAnsi="Arial" w:cs="Times New Roman"/>
      <w:sz w:val="20"/>
      <w:szCs w:val="20"/>
    </w:rPr>
  </w:style>
  <w:style w:type="paragraph" w:customStyle="1" w:styleId="96F03B1CAEA0404B8FF16FD7212EBF5F1">
    <w:name w:val="96F03B1CAEA0404B8FF16FD7212EBF5F1"/>
    <w:rsid w:val="00833ADC"/>
    <w:pPr>
      <w:spacing w:after="0" w:line="240" w:lineRule="auto"/>
      <w:jc w:val="both"/>
    </w:pPr>
    <w:rPr>
      <w:rFonts w:ascii="Arial" w:eastAsia="Times New Roman" w:hAnsi="Arial" w:cs="Times New Roman"/>
      <w:sz w:val="20"/>
      <w:szCs w:val="20"/>
    </w:rPr>
  </w:style>
  <w:style w:type="paragraph" w:customStyle="1" w:styleId="F25D85A01042450CA07F4B80B4D1EE8E1">
    <w:name w:val="F25D85A01042450CA07F4B80B4D1EE8E1"/>
    <w:rsid w:val="00833ADC"/>
    <w:pPr>
      <w:spacing w:after="0" w:line="240" w:lineRule="auto"/>
      <w:jc w:val="both"/>
    </w:pPr>
    <w:rPr>
      <w:rFonts w:ascii="Arial" w:eastAsia="Times New Roman" w:hAnsi="Arial" w:cs="Times New Roman"/>
      <w:sz w:val="20"/>
      <w:szCs w:val="20"/>
    </w:rPr>
  </w:style>
  <w:style w:type="paragraph" w:customStyle="1" w:styleId="277C02C270AE48A89DD394F59A62F8121">
    <w:name w:val="277C02C270AE48A89DD394F59A62F8121"/>
    <w:rsid w:val="00833ADC"/>
    <w:pPr>
      <w:spacing w:after="0" w:line="240" w:lineRule="auto"/>
      <w:jc w:val="both"/>
    </w:pPr>
    <w:rPr>
      <w:rFonts w:ascii="Arial" w:eastAsia="Times New Roman" w:hAnsi="Arial" w:cs="Times New Roman"/>
      <w:sz w:val="20"/>
      <w:szCs w:val="20"/>
    </w:rPr>
  </w:style>
  <w:style w:type="paragraph" w:customStyle="1" w:styleId="F9FEAF2314C74DB6BE7D95A4701ACB001">
    <w:name w:val="F9FEAF2314C74DB6BE7D95A4701ACB001"/>
    <w:rsid w:val="00833ADC"/>
    <w:pPr>
      <w:spacing w:after="0" w:line="240" w:lineRule="auto"/>
      <w:jc w:val="both"/>
    </w:pPr>
    <w:rPr>
      <w:rFonts w:ascii="Arial" w:eastAsia="Times New Roman" w:hAnsi="Arial" w:cs="Times New Roman"/>
      <w:sz w:val="20"/>
      <w:szCs w:val="20"/>
    </w:rPr>
  </w:style>
  <w:style w:type="paragraph" w:customStyle="1" w:styleId="22DE8E1229814C4998CECDFB6E4AF2C71">
    <w:name w:val="22DE8E1229814C4998CECDFB6E4AF2C71"/>
    <w:rsid w:val="00833ADC"/>
    <w:pPr>
      <w:spacing w:after="0" w:line="240" w:lineRule="auto"/>
      <w:jc w:val="both"/>
    </w:pPr>
    <w:rPr>
      <w:rFonts w:ascii="Arial" w:eastAsia="Times New Roman" w:hAnsi="Arial" w:cs="Times New Roman"/>
      <w:sz w:val="20"/>
      <w:szCs w:val="20"/>
    </w:rPr>
  </w:style>
  <w:style w:type="paragraph" w:customStyle="1" w:styleId="0F3F94C960324326BD558975DA4469701">
    <w:name w:val="0F3F94C960324326BD558975DA4469701"/>
    <w:rsid w:val="00833ADC"/>
    <w:pPr>
      <w:spacing w:after="0" w:line="240" w:lineRule="auto"/>
      <w:jc w:val="both"/>
    </w:pPr>
    <w:rPr>
      <w:rFonts w:ascii="Arial" w:eastAsia="Times New Roman" w:hAnsi="Arial" w:cs="Times New Roman"/>
      <w:sz w:val="20"/>
      <w:szCs w:val="20"/>
    </w:rPr>
  </w:style>
  <w:style w:type="paragraph" w:customStyle="1" w:styleId="EC5A4D6BC3004396824D0B1B02E19E421">
    <w:name w:val="EC5A4D6BC3004396824D0B1B02E19E421"/>
    <w:rsid w:val="00833ADC"/>
    <w:pPr>
      <w:spacing w:after="0" w:line="240" w:lineRule="auto"/>
      <w:jc w:val="both"/>
    </w:pPr>
    <w:rPr>
      <w:rFonts w:ascii="Arial" w:eastAsia="Times New Roman" w:hAnsi="Arial" w:cs="Times New Roman"/>
      <w:sz w:val="20"/>
      <w:szCs w:val="20"/>
    </w:rPr>
  </w:style>
  <w:style w:type="paragraph" w:customStyle="1" w:styleId="BAB8B45E8D7A4CF9BF57598F3D70D01B1">
    <w:name w:val="BAB8B45E8D7A4CF9BF57598F3D70D01B1"/>
    <w:rsid w:val="00833ADC"/>
    <w:pPr>
      <w:spacing w:after="0" w:line="240" w:lineRule="auto"/>
      <w:jc w:val="both"/>
    </w:pPr>
    <w:rPr>
      <w:rFonts w:ascii="Arial" w:eastAsia="Times New Roman" w:hAnsi="Arial" w:cs="Times New Roman"/>
      <w:sz w:val="20"/>
      <w:szCs w:val="20"/>
    </w:rPr>
  </w:style>
  <w:style w:type="paragraph" w:customStyle="1" w:styleId="8C0A2954C8524E14A6E30DB871F7B90E1">
    <w:name w:val="8C0A2954C8524E14A6E30DB871F7B90E1"/>
    <w:rsid w:val="00833ADC"/>
    <w:pPr>
      <w:spacing w:after="0" w:line="240" w:lineRule="auto"/>
      <w:jc w:val="both"/>
    </w:pPr>
    <w:rPr>
      <w:rFonts w:ascii="Arial" w:eastAsia="Times New Roman" w:hAnsi="Arial" w:cs="Times New Roman"/>
      <w:sz w:val="20"/>
      <w:szCs w:val="20"/>
    </w:rPr>
  </w:style>
  <w:style w:type="paragraph" w:customStyle="1" w:styleId="DFAC2929F3094B5899C4842230D241A61">
    <w:name w:val="DFAC2929F3094B5899C4842230D241A61"/>
    <w:rsid w:val="00833ADC"/>
    <w:pPr>
      <w:spacing w:after="0" w:line="240" w:lineRule="auto"/>
      <w:jc w:val="both"/>
    </w:pPr>
    <w:rPr>
      <w:rFonts w:ascii="Arial" w:eastAsia="Times New Roman" w:hAnsi="Arial" w:cs="Times New Roman"/>
      <w:sz w:val="20"/>
      <w:szCs w:val="20"/>
    </w:rPr>
  </w:style>
  <w:style w:type="paragraph" w:customStyle="1" w:styleId="AE0DF97EA4C34F68AFBCA32FD7D94C7A1">
    <w:name w:val="AE0DF97EA4C34F68AFBCA32FD7D94C7A1"/>
    <w:rsid w:val="00833ADC"/>
    <w:pPr>
      <w:spacing w:after="0" w:line="240" w:lineRule="auto"/>
      <w:jc w:val="both"/>
    </w:pPr>
    <w:rPr>
      <w:rFonts w:ascii="Arial" w:eastAsia="Times New Roman" w:hAnsi="Arial" w:cs="Times New Roman"/>
      <w:sz w:val="20"/>
      <w:szCs w:val="20"/>
    </w:rPr>
  </w:style>
  <w:style w:type="paragraph" w:customStyle="1" w:styleId="7D6C77818A2849F588AC701D681F64691">
    <w:name w:val="7D6C77818A2849F588AC701D681F64691"/>
    <w:rsid w:val="00833ADC"/>
    <w:pPr>
      <w:spacing w:after="0" w:line="240" w:lineRule="auto"/>
      <w:jc w:val="both"/>
    </w:pPr>
    <w:rPr>
      <w:rFonts w:ascii="Arial" w:eastAsia="Times New Roman" w:hAnsi="Arial" w:cs="Times New Roman"/>
      <w:sz w:val="20"/>
      <w:szCs w:val="20"/>
    </w:rPr>
  </w:style>
  <w:style w:type="paragraph" w:customStyle="1" w:styleId="EFFBEBF6BE514DD1A248694F3C011B901">
    <w:name w:val="EFFBEBF6BE514DD1A248694F3C011B901"/>
    <w:rsid w:val="00833ADC"/>
    <w:pPr>
      <w:spacing w:after="0" w:line="240" w:lineRule="auto"/>
      <w:jc w:val="both"/>
    </w:pPr>
    <w:rPr>
      <w:rFonts w:ascii="Arial" w:eastAsia="Times New Roman" w:hAnsi="Arial" w:cs="Times New Roman"/>
      <w:sz w:val="20"/>
      <w:szCs w:val="20"/>
    </w:rPr>
  </w:style>
  <w:style w:type="paragraph" w:customStyle="1" w:styleId="050C6766902E443D8DAFFE7771A136F61">
    <w:name w:val="050C6766902E443D8DAFFE7771A136F61"/>
    <w:rsid w:val="00833ADC"/>
    <w:pPr>
      <w:spacing w:after="0" w:line="240" w:lineRule="auto"/>
      <w:jc w:val="both"/>
    </w:pPr>
    <w:rPr>
      <w:rFonts w:ascii="Arial" w:eastAsia="Times New Roman" w:hAnsi="Arial" w:cs="Times New Roman"/>
      <w:sz w:val="20"/>
      <w:szCs w:val="20"/>
    </w:rPr>
  </w:style>
  <w:style w:type="paragraph" w:customStyle="1" w:styleId="9483AB40B0D6458EB17207D1A3F9594A1">
    <w:name w:val="9483AB40B0D6458EB17207D1A3F9594A1"/>
    <w:rsid w:val="00833ADC"/>
    <w:pPr>
      <w:spacing w:after="0" w:line="240" w:lineRule="auto"/>
      <w:jc w:val="both"/>
    </w:pPr>
    <w:rPr>
      <w:rFonts w:ascii="Arial" w:eastAsia="Times New Roman" w:hAnsi="Arial" w:cs="Times New Roman"/>
      <w:sz w:val="20"/>
      <w:szCs w:val="20"/>
    </w:rPr>
  </w:style>
  <w:style w:type="paragraph" w:customStyle="1" w:styleId="E8CC782C44604140A3D64E2FA67BC6441">
    <w:name w:val="E8CC782C44604140A3D64E2FA67BC6441"/>
    <w:rsid w:val="00833ADC"/>
    <w:pPr>
      <w:spacing w:after="0" w:line="240" w:lineRule="auto"/>
      <w:jc w:val="both"/>
    </w:pPr>
    <w:rPr>
      <w:rFonts w:ascii="Arial" w:eastAsia="Times New Roman" w:hAnsi="Arial" w:cs="Times New Roman"/>
      <w:sz w:val="20"/>
      <w:szCs w:val="20"/>
    </w:rPr>
  </w:style>
  <w:style w:type="paragraph" w:customStyle="1" w:styleId="BDF5AB40C5F7426683DB369763FFE98B1">
    <w:name w:val="BDF5AB40C5F7426683DB369763FFE98B1"/>
    <w:rsid w:val="00833ADC"/>
    <w:pPr>
      <w:spacing w:after="0" w:line="240" w:lineRule="auto"/>
      <w:jc w:val="both"/>
    </w:pPr>
    <w:rPr>
      <w:rFonts w:ascii="Arial" w:eastAsia="Times New Roman" w:hAnsi="Arial" w:cs="Times New Roman"/>
      <w:sz w:val="20"/>
      <w:szCs w:val="20"/>
    </w:rPr>
  </w:style>
  <w:style w:type="paragraph" w:customStyle="1" w:styleId="C07CB20429C044329BACCE47B533697E1">
    <w:name w:val="C07CB20429C044329BACCE47B533697E1"/>
    <w:rsid w:val="00833ADC"/>
    <w:pPr>
      <w:spacing w:after="0" w:line="240" w:lineRule="auto"/>
      <w:jc w:val="both"/>
    </w:pPr>
    <w:rPr>
      <w:rFonts w:ascii="Arial" w:eastAsia="Times New Roman" w:hAnsi="Arial" w:cs="Times New Roman"/>
      <w:sz w:val="20"/>
      <w:szCs w:val="20"/>
    </w:rPr>
  </w:style>
  <w:style w:type="paragraph" w:customStyle="1" w:styleId="54ABF05EB7BF4535953324F403B3482C1">
    <w:name w:val="54ABF05EB7BF4535953324F403B3482C1"/>
    <w:rsid w:val="00833ADC"/>
    <w:pPr>
      <w:spacing w:after="0" w:line="240" w:lineRule="auto"/>
      <w:jc w:val="both"/>
    </w:pPr>
    <w:rPr>
      <w:rFonts w:ascii="Arial" w:eastAsia="Times New Roman" w:hAnsi="Arial" w:cs="Times New Roman"/>
      <w:sz w:val="20"/>
      <w:szCs w:val="20"/>
    </w:rPr>
  </w:style>
  <w:style w:type="paragraph" w:customStyle="1" w:styleId="BF1C3324535F49DFBD02DE19B692BD0F1">
    <w:name w:val="BF1C3324535F49DFBD02DE19B692BD0F1"/>
    <w:rsid w:val="00833ADC"/>
    <w:pPr>
      <w:spacing w:after="0" w:line="240" w:lineRule="auto"/>
      <w:jc w:val="both"/>
    </w:pPr>
    <w:rPr>
      <w:rFonts w:ascii="Arial" w:eastAsia="Times New Roman" w:hAnsi="Arial" w:cs="Times New Roman"/>
      <w:sz w:val="20"/>
      <w:szCs w:val="20"/>
    </w:rPr>
  </w:style>
  <w:style w:type="paragraph" w:customStyle="1" w:styleId="2308221A8C294554BD6FA2F0B241D9B21">
    <w:name w:val="2308221A8C294554BD6FA2F0B241D9B21"/>
    <w:rsid w:val="00833ADC"/>
    <w:pPr>
      <w:spacing w:after="0" w:line="240" w:lineRule="auto"/>
      <w:jc w:val="both"/>
    </w:pPr>
    <w:rPr>
      <w:rFonts w:ascii="Arial" w:eastAsia="Times New Roman" w:hAnsi="Arial" w:cs="Times New Roman"/>
      <w:sz w:val="20"/>
      <w:szCs w:val="20"/>
    </w:rPr>
  </w:style>
  <w:style w:type="paragraph" w:customStyle="1" w:styleId="C709891149AF496EA87F8E743852524E1">
    <w:name w:val="C709891149AF496EA87F8E743852524E1"/>
    <w:rsid w:val="00833ADC"/>
    <w:pPr>
      <w:spacing w:after="0" w:line="240" w:lineRule="auto"/>
      <w:jc w:val="both"/>
    </w:pPr>
    <w:rPr>
      <w:rFonts w:ascii="Arial" w:eastAsia="Times New Roman" w:hAnsi="Arial" w:cs="Times New Roman"/>
      <w:sz w:val="20"/>
      <w:szCs w:val="20"/>
    </w:rPr>
  </w:style>
  <w:style w:type="paragraph" w:customStyle="1" w:styleId="A7F6CE4721804257878CBBA4CA4AF3CC1">
    <w:name w:val="A7F6CE4721804257878CBBA4CA4AF3CC1"/>
    <w:rsid w:val="00833ADC"/>
    <w:pPr>
      <w:spacing w:after="0" w:line="240" w:lineRule="auto"/>
      <w:jc w:val="both"/>
    </w:pPr>
    <w:rPr>
      <w:rFonts w:ascii="Arial" w:eastAsia="Times New Roman" w:hAnsi="Arial" w:cs="Times New Roman"/>
      <w:sz w:val="20"/>
      <w:szCs w:val="20"/>
    </w:rPr>
  </w:style>
  <w:style w:type="paragraph" w:customStyle="1" w:styleId="89A21571B0364E659C3C1EF20586BF121">
    <w:name w:val="89A21571B0364E659C3C1EF20586BF121"/>
    <w:rsid w:val="00833ADC"/>
    <w:pPr>
      <w:spacing w:after="0" w:line="240" w:lineRule="auto"/>
      <w:jc w:val="both"/>
    </w:pPr>
    <w:rPr>
      <w:rFonts w:ascii="Arial" w:eastAsia="Times New Roman" w:hAnsi="Arial" w:cs="Times New Roman"/>
      <w:sz w:val="20"/>
      <w:szCs w:val="20"/>
    </w:rPr>
  </w:style>
  <w:style w:type="paragraph" w:customStyle="1" w:styleId="11D27469D6F04F949F954F6729DA03801">
    <w:name w:val="11D27469D6F04F949F954F6729DA03801"/>
    <w:rsid w:val="00833ADC"/>
    <w:pPr>
      <w:spacing w:after="0" w:line="240" w:lineRule="auto"/>
      <w:jc w:val="both"/>
    </w:pPr>
    <w:rPr>
      <w:rFonts w:ascii="Arial" w:eastAsia="Times New Roman" w:hAnsi="Arial" w:cs="Times New Roman"/>
      <w:sz w:val="20"/>
      <w:szCs w:val="20"/>
    </w:rPr>
  </w:style>
  <w:style w:type="paragraph" w:customStyle="1" w:styleId="188BF47D73F94743B2F1819C1A9C94D41">
    <w:name w:val="188BF47D73F94743B2F1819C1A9C94D41"/>
    <w:rsid w:val="00833ADC"/>
    <w:pPr>
      <w:spacing w:after="0" w:line="240" w:lineRule="auto"/>
      <w:jc w:val="both"/>
    </w:pPr>
    <w:rPr>
      <w:rFonts w:ascii="Arial" w:eastAsia="Times New Roman" w:hAnsi="Arial" w:cs="Times New Roman"/>
      <w:sz w:val="20"/>
      <w:szCs w:val="20"/>
    </w:rPr>
  </w:style>
  <w:style w:type="paragraph" w:customStyle="1" w:styleId="AF15C88AFB1B4221937DC5CADE92C50E1">
    <w:name w:val="AF15C88AFB1B4221937DC5CADE92C50E1"/>
    <w:rsid w:val="00833ADC"/>
    <w:pPr>
      <w:spacing w:after="0" w:line="240" w:lineRule="auto"/>
      <w:jc w:val="both"/>
    </w:pPr>
    <w:rPr>
      <w:rFonts w:ascii="Arial" w:eastAsia="Times New Roman" w:hAnsi="Arial" w:cs="Times New Roman"/>
      <w:sz w:val="20"/>
      <w:szCs w:val="20"/>
    </w:rPr>
  </w:style>
  <w:style w:type="paragraph" w:customStyle="1" w:styleId="CCE961A4532443AFA85F16ACF2A4DC4F1">
    <w:name w:val="CCE961A4532443AFA85F16ACF2A4DC4F1"/>
    <w:rsid w:val="00833ADC"/>
    <w:pPr>
      <w:spacing w:after="0" w:line="240" w:lineRule="auto"/>
      <w:jc w:val="both"/>
    </w:pPr>
    <w:rPr>
      <w:rFonts w:ascii="Arial" w:eastAsia="Times New Roman" w:hAnsi="Arial" w:cs="Times New Roman"/>
      <w:sz w:val="20"/>
      <w:szCs w:val="20"/>
    </w:rPr>
  </w:style>
  <w:style w:type="paragraph" w:customStyle="1" w:styleId="89DC33BF7A3A41C9894DFF394496D0F21">
    <w:name w:val="89DC33BF7A3A41C9894DFF394496D0F21"/>
    <w:rsid w:val="00833ADC"/>
    <w:pPr>
      <w:spacing w:after="0" w:line="240" w:lineRule="auto"/>
      <w:jc w:val="both"/>
    </w:pPr>
    <w:rPr>
      <w:rFonts w:ascii="Arial" w:eastAsia="Times New Roman" w:hAnsi="Arial" w:cs="Times New Roman"/>
      <w:sz w:val="20"/>
      <w:szCs w:val="20"/>
    </w:rPr>
  </w:style>
  <w:style w:type="paragraph" w:customStyle="1" w:styleId="B4413DF147084502891039AD584EE7AB1">
    <w:name w:val="B4413DF147084502891039AD584EE7AB1"/>
    <w:rsid w:val="00833ADC"/>
    <w:pPr>
      <w:spacing w:after="0" w:line="240" w:lineRule="auto"/>
      <w:jc w:val="both"/>
    </w:pPr>
    <w:rPr>
      <w:rFonts w:ascii="Arial" w:eastAsia="Times New Roman" w:hAnsi="Arial" w:cs="Times New Roman"/>
      <w:sz w:val="20"/>
      <w:szCs w:val="20"/>
    </w:rPr>
  </w:style>
  <w:style w:type="paragraph" w:customStyle="1" w:styleId="6B9AEAD0A6ED477982CC0FCE187F08BB1">
    <w:name w:val="6B9AEAD0A6ED477982CC0FCE187F08BB1"/>
    <w:rsid w:val="00833ADC"/>
    <w:pPr>
      <w:spacing w:after="0" w:line="240" w:lineRule="auto"/>
      <w:jc w:val="both"/>
    </w:pPr>
    <w:rPr>
      <w:rFonts w:ascii="Arial" w:eastAsia="Times New Roman" w:hAnsi="Arial" w:cs="Times New Roman"/>
      <w:sz w:val="20"/>
      <w:szCs w:val="20"/>
    </w:rPr>
  </w:style>
  <w:style w:type="paragraph" w:customStyle="1" w:styleId="1DD051E00BF348B4A09EF5BA514C07691">
    <w:name w:val="1DD051E00BF348B4A09EF5BA514C07691"/>
    <w:rsid w:val="00833ADC"/>
    <w:pPr>
      <w:spacing w:after="0" w:line="240" w:lineRule="auto"/>
      <w:jc w:val="both"/>
    </w:pPr>
    <w:rPr>
      <w:rFonts w:ascii="Arial" w:eastAsia="Times New Roman" w:hAnsi="Arial" w:cs="Times New Roman"/>
      <w:sz w:val="20"/>
      <w:szCs w:val="20"/>
    </w:rPr>
  </w:style>
  <w:style w:type="paragraph" w:customStyle="1" w:styleId="E64F85DBC5854769A91A65D972A49FBA1">
    <w:name w:val="E64F85DBC5854769A91A65D972A49FBA1"/>
    <w:rsid w:val="00833ADC"/>
    <w:pPr>
      <w:spacing w:after="0" w:line="240" w:lineRule="auto"/>
      <w:jc w:val="both"/>
    </w:pPr>
    <w:rPr>
      <w:rFonts w:ascii="Arial" w:eastAsia="Times New Roman" w:hAnsi="Arial" w:cs="Times New Roman"/>
      <w:sz w:val="20"/>
      <w:szCs w:val="20"/>
    </w:rPr>
  </w:style>
  <w:style w:type="paragraph" w:customStyle="1" w:styleId="EE3A2429055F4F37A3550A56091D7F3E1">
    <w:name w:val="EE3A2429055F4F37A3550A56091D7F3E1"/>
    <w:rsid w:val="00833ADC"/>
    <w:pPr>
      <w:spacing w:after="0" w:line="240" w:lineRule="auto"/>
      <w:jc w:val="both"/>
    </w:pPr>
    <w:rPr>
      <w:rFonts w:ascii="Arial" w:eastAsia="Times New Roman" w:hAnsi="Arial" w:cs="Times New Roman"/>
      <w:sz w:val="20"/>
      <w:szCs w:val="20"/>
    </w:rPr>
  </w:style>
  <w:style w:type="paragraph" w:customStyle="1" w:styleId="41350A04AF60440AB99A2FD4F6E8E9841">
    <w:name w:val="41350A04AF60440AB99A2FD4F6E8E9841"/>
    <w:rsid w:val="00833ADC"/>
    <w:pPr>
      <w:spacing w:after="0" w:line="240" w:lineRule="auto"/>
      <w:jc w:val="both"/>
    </w:pPr>
    <w:rPr>
      <w:rFonts w:ascii="Arial" w:eastAsia="Times New Roman" w:hAnsi="Arial" w:cs="Times New Roman"/>
      <w:sz w:val="20"/>
      <w:szCs w:val="20"/>
    </w:rPr>
  </w:style>
  <w:style w:type="paragraph" w:customStyle="1" w:styleId="1E5F2E2BAF9346EE9D8CEF2EB7ADAB7B1">
    <w:name w:val="1E5F2E2BAF9346EE9D8CEF2EB7ADAB7B1"/>
    <w:rsid w:val="00833ADC"/>
    <w:pPr>
      <w:spacing w:after="0" w:line="240" w:lineRule="auto"/>
      <w:jc w:val="both"/>
    </w:pPr>
    <w:rPr>
      <w:rFonts w:ascii="Arial" w:eastAsia="Times New Roman" w:hAnsi="Arial" w:cs="Times New Roman"/>
      <w:sz w:val="20"/>
      <w:szCs w:val="20"/>
    </w:rPr>
  </w:style>
  <w:style w:type="paragraph" w:customStyle="1" w:styleId="08ACAB050DC24B15897B31E82FCF3CE41">
    <w:name w:val="08ACAB050DC24B15897B31E82FCF3CE41"/>
    <w:rsid w:val="00833ADC"/>
    <w:pPr>
      <w:spacing w:after="0" w:line="240" w:lineRule="auto"/>
      <w:jc w:val="both"/>
    </w:pPr>
    <w:rPr>
      <w:rFonts w:ascii="Arial" w:eastAsia="Times New Roman" w:hAnsi="Arial" w:cs="Times New Roman"/>
      <w:sz w:val="20"/>
      <w:szCs w:val="20"/>
    </w:rPr>
  </w:style>
  <w:style w:type="paragraph" w:customStyle="1" w:styleId="04CFE4354AD24924A1838FAACF87ED111">
    <w:name w:val="04CFE4354AD24924A1838FAACF87ED111"/>
    <w:rsid w:val="00833ADC"/>
    <w:pPr>
      <w:spacing w:after="0" w:line="240" w:lineRule="auto"/>
      <w:jc w:val="both"/>
    </w:pPr>
    <w:rPr>
      <w:rFonts w:ascii="Arial" w:eastAsia="Times New Roman" w:hAnsi="Arial" w:cs="Times New Roman"/>
      <w:sz w:val="20"/>
      <w:szCs w:val="20"/>
    </w:rPr>
  </w:style>
  <w:style w:type="paragraph" w:customStyle="1" w:styleId="AEE0C16C8FB14DD39EFD83BB155C609F1">
    <w:name w:val="AEE0C16C8FB14DD39EFD83BB155C609F1"/>
    <w:rsid w:val="00833ADC"/>
    <w:pPr>
      <w:spacing w:after="0" w:line="240" w:lineRule="auto"/>
      <w:jc w:val="both"/>
    </w:pPr>
    <w:rPr>
      <w:rFonts w:ascii="Arial" w:eastAsia="Times New Roman" w:hAnsi="Arial" w:cs="Times New Roman"/>
      <w:sz w:val="20"/>
      <w:szCs w:val="20"/>
    </w:rPr>
  </w:style>
  <w:style w:type="paragraph" w:customStyle="1" w:styleId="9D55D48B06924FC89FFD5A85DA5B66991">
    <w:name w:val="9D55D48B06924FC89FFD5A85DA5B66991"/>
    <w:rsid w:val="00833ADC"/>
    <w:pPr>
      <w:spacing w:after="0" w:line="240" w:lineRule="auto"/>
      <w:jc w:val="both"/>
    </w:pPr>
    <w:rPr>
      <w:rFonts w:ascii="Arial" w:eastAsia="Times New Roman" w:hAnsi="Arial" w:cs="Times New Roman"/>
      <w:sz w:val="20"/>
      <w:szCs w:val="20"/>
    </w:rPr>
  </w:style>
  <w:style w:type="paragraph" w:customStyle="1" w:styleId="7F4C67631CA445A19A5F5EFB426FF795">
    <w:name w:val="7F4C67631CA445A19A5F5EFB426FF795"/>
    <w:rsid w:val="00833ADC"/>
    <w:pPr>
      <w:spacing w:after="0" w:line="240" w:lineRule="auto"/>
      <w:jc w:val="both"/>
    </w:pPr>
    <w:rPr>
      <w:rFonts w:ascii="Arial" w:eastAsia="Times New Roman" w:hAnsi="Arial" w:cs="Times New Roman"/>
      <w:sz w:val="20"/>
      <w:szCs w:val="20"/>
    </w:rPr>
  </w:style>
  <w:style w:type="paragraph" w:customStyle="1" w:styleId="0763E9E436714CBBBAA5314EF4FB2007">
    <w:name w:val="0763E9E436714CBBBAA5314EF4FB2007"/>
    <w:rsid w:val="00833ADC"/>
    <w:pPr>
      <w:spacing w:after="0" w:line="240" w:lineRule="auto"/>
      <w:jc w:val="both"/>
    </w:pPr>
    <w:rPr>
      <w:rFonts w:ascii="Arial" w:eastAsia="Times New Roman" w:hAnsi="Arial" w:cs="Times New Roman"/>
      <w:sz w:val="20"/>
      <w:szCs w:val="20"/>
    </w:rPr>
  </w:style>
  <w:style w:type="paragraph" w:customStyle="1" w:styleId="E9E468037501436381E62D884A186533">
    <w:name w:val="E9E468037501436381E62D884A186533"/>
    <w:rsid w:val="00833ADC"/>
    <w:pPr>
      <w:spacing w:after="0" w:line="240" w:lineRule="auto"/>
      <w:jc w:val="both"/>
    </w:pPr>
    <w:rPr>
      <w:rFonts w:ascii="Arial" w:eastAsia="Times New Roman" w:hAnsi="Arial" w:cs="Times New Roman"/>
      <w:sz w:val="20"/>
      <w:szCs w:val="20"/>
    </w:rPr>
  </w:style>
  <w:style w:type="paragraph" w:customStyle="1" w:styleId="FDC70BA3FA16489D9FB761C31AEABF21">
    <w:name w:val="FDC70BA3FA16489D9FB761C31AEABF21"/>
    <w:rsid w:val="00833ADC"/>
    <w:pPr>
      <w:spacing w:after="0" w:line="240" w:lineRule="auto"/>
      <w:jc w:val="both"/>
    </w:pPr>
    <w:rPr>
      <w:rFonts w:ascii="Arial" w:eastAsia="Times New Roman" w:hAnsi="Arial" w:cs="Times New Roman"/>
      <w:sz w:val="20"/>
      <w:szCs w:val="20"/>
    </w:rPr>
  </w:style>
  <w:style w:type="paragraph" w:customStyle="1" w:styleId="E475774A6E9B410BBC6E072B1A73F5D9">
    <w:name w:val="E475774A6E9B410BBC6E072B1A73F5D9"/>
    <w:rsid w:val="00833ADC"/>
    <w:pPr>
      <w:spacing w:after="0" w:line="240" w:lineRule="auto"/>
      <w:jc w:val="both"/>
    </w:pPr>
    <w:rPr>
      <w:rFonts w:ascii="Arial" w:eastAsia="Times New Roman" w:hAnsi="Arial" w:cs="Times New Roman"/>
      <w:sz w:val="20"/>
      <w:szCs w:val="20"/>
    </w:rPr>
  </w:style>
  <w:style w:type="paragraph" w:customStyle="1" w:styleId="A3145EA51A36456EA1168A77080E76BF">
    <w:name w:val="A3145EA51A36456EA1168A77080E76BF"/>
    <w:rsid w:val="00833ADC"/>
    <w:pPr>
      <w:spacing w:after="0" w:line="240" w:lineRule="auto"/>
      <w:jc w:val="both"/>
    </w:pPr>
    <w:rPr>
      <w:rFonts w:ascii="Arial" w:eastAsia="Times New Roman" w:hAnsi="Arial" w:cs="Times New Roman"/>
      <w:sz w:val="20"/>
      <w:szCs w:val="20"/>
    </w:rPr>
  </w:style>
  <w:style w:type="paragraph" w:customStyle="1" w:styleId="8940C28F137A4454967F9A9C1DD06C8B">
    <w:name w:val="8940C28F137A4454967F9A9C1DD06C8B"/>
    <w:rsid w:val="00833ADC"/>
    <w:pPr>
      <w:spacing w:after="0" w:line="240" w:lineRule="auto"/>
      <w:jc w:val="both"/>
    </w:pPr>
    <w:rPr>
      <w:rFonts w:ascii="Arial" w:eastAsia="Times New Roman" w:hAnsi="Arial" w:cs="Times New Roman"/>
      <w:sz w:val="20"/>
      <w:szCs w:val="20"/>
    </w:rPr>
  </w:style>
  <w:style w:type="paragraph" w:customStyle="1" w:styleId="2F6E8D920F42476F86CC342AFE67007B">
    <w:name w:val="2F6E8D920F42476F86CC342AFE67007B"/>
    <w:rsid w:val="00833ADC"/>
    <w:pPr>
      <w:spacing w:after="0" w:line="240" w:lineRule="auto"/>
      <w:jc w:val="both"/>
    </w:pPr>
    <w:rPr>
      <w:rFonts w:ascii="Arial" w:eastAsia="Times New Roman" w:hAnsi="Arial" w:cs="Times New Roman"/>
      <w:sz w:val="20"/>
      <w:szCs w:val="20"/>
    </w:rPr>
  </w:style>
  <w:style w:type="paragraph" w:customStyle="1" w:styleId="9DFB7126833A4114B3EC0D215F3EACD1">
    <w:name w:val="9DFB7126833A4114B3EC0D215F3EACD1"/>
    <w:rsid w:val="00833ADC"/>
    <w:pPr>
      <w:spacing w:after="0" w:line="240" w:lineRule="auto"/>
      <w:jc w:val="both"/>
    </w:pPr>
    <w:rPr>
      <w:rFonts w:ascii="Arial" w:eastAsia="Times New Roman" w:hAnsi="Arial" w:cs="Times New Roman"/>
      <w:sz w:val="20"/>
      <w:szCs w:val="20"/>
    </w:rPr>
  </w:style>
  <w:style w:type="paragraph" w:customStyle="1" w:styleId="C8F39AE717464C049BB9D447170AACD8">
    <w:name w:val="C8F39AE717464C049BB9D447170AACD8"/>
    <w:rsid w:val="00833ADC"/>
    <w:pPr>
      <w:spacing w:after="0" w:line="240" w:lineRule="auto"/>
      <w:jc w:val="both"/>
    </w:pPr>
    <w:rPr>
      <w:rFonts w:ascii="Arial" w:eastAsia="Times New Roman" w:hAnsi="Arial" w:cs="Times New Roman"/>
      <w:sz w:val="20"/>
      <w:szCs w:val="20"/>
    </w:rPr>
  </w:style>
  <w:style w:type="paragraph" w:customStyle="1" w:styleId="6B076BD686DE4BBFA3AA2F2586CEE885">
    <w:name w:val="6B076BD686DE4BBFA3AA2F2586CEE885"/>
    <w:rsid w:val="00833ADC"/>
    <w:pPr>
      <w:spacing w:after="0" w:line="240" w:lineRule="auto"/>
      <w:jc w:val="both"/>
    </w:pPr>
    <w:rPr>
      <w:rFonts w:ascii="Arial" w:eastAsia="Times New Roman" w:hAnsi="Arial" w:cs="Times New Roman"/>
      <w:sz w:val="20"/>
      <w:szCs w:val="20"/>
    </w:rPr>
  </w:style>
  <w:style w:type="paragraph" w:customStyle="1" w:styleId="DBB57FE5FBD440BAB7C728F8A9091F60">
    <w:name w:val="DBB57FE5FBD440BAB7C728F8A9091F60"/>
    <w:rsid w:val="00833ADC"/>
    <w:pPr>
      <w:spacing w:after="0" w:line="240" w:lineRule="auto"/>
      <w:jc w:val="both"/>
    </w:pPr>
    <w:rPr>
      <w:rFonts w:ascii="Arial" w:eastAsia="Times New Roman" w:hAnsi="Arial" w:cs="Times New Roman"/>
      <w:sz w:val="20"/>
      <w:szCs w:val="20"/>
    </w:rPr>
  </w:style>
  <w:style w:type="paragraph" w:customStyle="1" w:styleId="ABA7DFB2EFC54E458F7EADB6613AB43B">
    <w:name w:val="ABA7DFB2EFC54E458F7EADB6613AB43B"/>
    <w:rsid w:val="00833ADC"/>
    <w:pPr>
      <w:spacing w:after="0" w:line="240" w:lineRule="auto"/>
      <w:jc w:val="both"/>
    </w:pPr>
    <w:rPr>
      <w:rFonts w:ascii="Arial" w:eastAsia="Times New Roman" w:hAnsi="Arial" w:cs="Times New Roman"/>
      <w:sz w:val="20"/>
      <w:szCs w:val="20"/>
    </w:rPr>
  </w:style>
  <w:style w:type="paragraph" w:customStyle="1" w:styleId="0322227FD0A9427E985627A95D226D7E">
    <w:name w:val="0322227FD0A9427E985627A95D226D7E"/>
    <w:rsid w:val="00833ADC"/>
    <w:pPr>
      <w:spacing w:after="0" w:line="240" w:lineRule="auto"/>
      <w:jc w:val="both"/>
    </w:pPr>
    <w:rPr>
      <w:rFonts w:ascii="Arial" w:eastAsia="Times New Roman" w:hAnsi="Arial" w:cs="Times New Roman"/>
      <w:sz w:val="20"/>
      <w:szCs w:val="20"/>
    </w:rPr>
  </w:style>
  <w:style w:type="paragraph" w:customStyle="1" w:styleId="7844D09E8FFF4BDAADAED96DC827863C">
    <w:name w:val="7844D09E8FFF4BDAADAED96DC827863C"/>
    <w:rsid w:val="00833ADC"/>
    <w:pPr>
      <w:spacing w:after="0" w:line="240" w:lineRule="auto"/>
      <w:jc w:val="both"/>
    </w:pPr>
    <w:rPr>
      <w:rFonts w:ascii="Arial" w:eastAsia="Times New Roman" w:hAnsi="Arial" w:cs="Times New Roman"/>
      <w:sz w:val="20"/>
      <w:szCs w:val="20"/>
    </w:rPr>
  </w:style>
  <w:style w:type="paragraph" w:customStyle="1" w:styleId="579036072F94465292E4C36786286EB5">
    <w:name w:val="579036072F94465292E4C36786286EB5"/>
    <w:rsid w:val="00833ADC"/>
    <w:pPr>
      <w:spacing w:after="0" w:line="240" w:lineRule="auto"/>
      <w:jc w:val="both"/>
    </w:pPr>
    <w:rPr>
      <w:rFonts w:ascii="Arial" w:eastAsia="Times New Roman" w:hAnsi="Arial" w:cs="Times New Roman"/>
      <w:sz w:val="20"/>
      <w:szCs w:val="20"/>
    </w:rPr>
  </w:style>
  <w:style w:type="paragraph" w:customStyle="1" w:styleId="77DC8DC6E7FA45B7879D928DD4B8B040">
    <w:name w:val="77DC8DC6E7FA45B7879D928DD4B8B040"/>
    <w:rsid w:val="00833ADC"/>
    <w:pPr>
      <w:spacing w:after="0" w:line="240" w:lineRule="auto"/>
      <w:jc w:val="both"/>
    </w:pPr>
    <w:rPr>
      <w:rFonts w:ascii="Arial" w:eastAsia="Times New Roman" w:hAnsi="Arial" w:cs="Times New Roman"/>
      <w:sz w:val="20"/>
      <w:szCs w:val="20"/>
    </w:rPr>
  </w:style>
  <w:style w:type="paragraph" w:customStyle="1" w:styleId="CAC5320B4A4542F9AA22ED3D4AE97D47">
    <w:name w:val="CAC5320B4A4542F9AA22ED3D4AE97D47"/>
    <w:rsid w:val="00833ADC"/>
    <w:pPr>
      <w:spacing w:after="0" w:line="240" w:lineRule="auto"/>
      <w:jc w:val="both"/>
    </w:pPr>
    <w:rPr>
      <w:rFonts w:ascii="Arial" w:eastAsia="Times New Roman" w:hAnsi="Arial" w:cs="Times New Roman"/>
      <w:sz w:val="20"/>
      <w:szCs w:val="20"/>
    </w:rPr>
  </w:style>
  <w:style w:type="paragraph" w:customStyle="1" w:styleId="690AEF6415EA466BA0B65BDA92F39978">
    <w:name w:val="690AEF6415EA466BA0B65BDA92F39978"/>
    <w:rsid w:val="00833ADC"/>
    <w:pPr>
      <w:spacing w:after="0" w:line="240" w:lineRule="auto"/>
      <w:jc w:val="both"/>
    </w:pPr>
    <w:rPr>
      <w:rFonts w:ascii="Arial" w:eastAsia="Times New Roman" w:hAnsi="Arial" w:cs="Times New Roman"/>
      <w:sz w:val="20"/>
      <w:szCs w:val="20"/>
    </w:rPr>
  </w:style>
  <w:style w:type="paragraph" w:customStyle="1" w:styleId="F953CC6BAE904CF09D334E912F3CEEFA">
    <w:name w:val="F953CC6BAE904CF09D334E912F3CEEFA"/>
    <w:rsid w:val="00833ADC"/>
    <w:pPr>
      <w:spacing w:after="0" w:line="240" w:lineRule="auto"/>
      <w:jc w:val="both"/>
    </w:pPr>
    <w:rPr>
      <w:rFonts w:ascii="Arial" w:eastAsia="Times New Roman" w:hAnsi="Arial" w:cs="Times New Roman"/>
      <w:sz w:val="20"/>
      <w:szCs w:val="20"/>
    </w:rPr>
  </w:style>
  <w:style w:type="paragraph" w:customStyle="1" w:styleId="5E7BE3EA35584F52A7BD076C306B3514">
    <w:name w:val="5E7BE3EA35584F52A7BD076C306B3514"/>
    <w:rsid w:val="00833ADC"/>
    <w:pPr>
      <w:spacing w:after="0" w:line="240" w:lineRule="auto"/>
      <w:jc w:val="both"/>
    </w:pPr>
    <w:rPr>
      <w:rFonts w:ascii="Arial" w:eastAsia="Times New Roman" w:hAnsi="Arial" w:cs="Times New Roman"/>
      <w:sz w:val="20"/>
      <w:szCs w:val="20"/>
    </w:rPr>
  </w:style>
  <w:style w:type="paragraph" w:customStyle="1" w:styleId="83E00181C29A40C180E9645EE76B7FAD">
    <w:name w:val="83E00181C29A40C180E9645EE76B7FAD"/>
    <w:rsid w:val="00833ADC"/>
    <w:pPr>
      <w:spacing w:after="0" w:line="240" w:lineRule="auto"/>
      <w:jc w:val="both"/>
    </w:pPr>
    <w:rPr>
      <w:rFonts w:ascii="Arial" w:eastAsia="Times New Roman" w:hAnsi="Arial" w:cs="Times New Roman"/>
      <w:sz w:val="20"/>
      <w:szCs w:val="20"/>
    </w:rPr>
  </w:style>
  <w:style w:type="paragraph" w:customStyle="1" w:styleId="E3B4EA8E2C0F46C4903D71E80732C73C">
    <w:name w:val="E3B4EA8E2C0F46C4903D71E80732C73C"/>
    <w:rsid w:val="00833ADC"/>
    <w:pPr>
      <w:spacing w:after="0" w:line="240" w:lineRule="auto"/>
      <w:jc w:val="both"/>
    </w:pPr>
    <w:rPr>
      <w:rFonts w:ascii="Arial" w:eastAsia="Times New Roman" w:hAnsi="Arial" w:cs="Times New Roman"/>
      <w:sz w:val="20"/>
      <w:szCs w:val="20"/>
    </w:rPr>
  </w:style>
  <w:style w:type="paragraph" w:customStyle="1" w:styleId="2C0883CA297D4ACCA184A7A373DB9610">
    <w:name w:val="2C0883CA297D4ACCA184A7A373DB9610"/>
    <w:rsid w:val="00833ADC"/>
    <w:pPr>
      <w:spacing w:after="0" w:line="240" w:lineRule="auto"/>
      <w:jc w:val="both"/>
    </w:pPr>
    <w:rPr>
      <w:rFonts w:ascii="Arial" w:eastAsia="Times New Roman" w:hAnsi="Arial" w:cs="Times New Roman"/>
      <w:sz w:val="20"/>
      <w:szCs w:val="20"/>
    </w:rPr>
  </w:style>
  <w:style w:type="paragraph" w:customStyle="1" w:styleId="E02F13023FA448059CEE0DFBA546E7A1">
    <w:name w:val="E02F13023FA448059CEE0DFBA546E7A1"/>
    <w:rsid w:val="00833ADC"/>
    <w:pPr>
      <w:spacing w:after="0" w:line="240" w:lineRule="auto"/>
      <w:jc w:val="both"/>
    </w:pPr>
    <w:rPr>
      <w:rFonts w:ascii="Arial" w:eastAsia="Times New Roman" w:hAnsi="Arial" w:cs="Times New Roman"/>
      <w:sz w:val="20"/>
      <w:szCs w:val="20"/>
    </w:rPr>
  </w:style>
  <w:style w:type="paragraph" w:customStyle="1" w:styleId="DDF7D5B479A140B089C78377429DD1B2">
    <w:name w:val="DDF7D5B479A140B089C78377429DD1B2"/>
    <w:rsid w:val="00833ADC"/>
    <w:pPr>
      <w:spacing w:after="0" w:line="240" w:lineRule="auto"/>
      <w:jc w:val="both"/>
    </w:pPr>
    <w:rPr>
      <w:rFonts w:ascii="Arial" w:eastAsia="Times New Roman" w:hAnsi="Arial" w:cs="Times New Roman"/>
      <w:sz w:val="20"/>
      <w:szCs w:val="20"/>
    </w:rPr>
  </w:style>
  <w:style w:type="paragraph" w:customStyle="1" w:styleId="E496CECD149D48908791129D30C3EDF7">
    <w:name w:val="E496CECD149D48908791129D30C3EDF7"/>
    <w:rsid w:val="00833ADC"/>
    <w:pPr>
      <w:spacing w:after="0" w:line="240" w:lineRule="auto"/>
      <w:jc w:val="both"/>
    </w:pPr>
    <w:rPr>
      <w:rFonts w:ascii="Arial" w:eastAsia="Times New Roman" w:hAnsi="Arial" w:cs="Times New Roman"/>
      <w:sz w:val="20"/>
      <w:szCs w:val="20"/>
    </w:rPr>
  </w:style>
  <w:style w:type="paragraph" w:customStyle="1" w:styleId="211DF1D030E841DBB75831F6230F10CC">
    <w:name w:val="211DF1D030E841DBB75831F6230F10CC"/>
    <w:rsid w:val="00833ADC"/>
    <w:pPr>
      <w:spacing w:after="0" w:line="240" w:lineRule="auto"/>
      <w:jc w:val="both"/>
    </w:pPr>
    <w:rPr>
      <w:rFonts w:ascii="Arial" w:eastAsia="Times New Roman" w:hAnsi="Arial" w:cs="Times New Roman"/>
      <w:sz w:val="20"/>
      <w:szCs w:val="20"/>
    </w:rPr>
  </w:style>
  <w:style w:type="paragraph" w:customStyle="1" w:styleId="F21D4EBA67154A04AB243F5129FFA21B">
    <w:name w:val="F21D4EBA67154A04AB243F5129FFA21B"/>
    <w:rsid w:val="00833ADC"/>
    <w:pPr>
      <w:spacing w:after="0" w:line="240" w:lineRule="auto"/>
      <w:jc w:val="both"/>
    </w:pPr>
    <w:rPr>
      <w:rFonts w:ascii="Arial" w:eastAsia="Times New Roman" w:hAnsi="Arial" w:cs="Times New Roman"/>
      <w:sz w:val="20"/>
      <w:szCs w:val="20"/>
    </w:rPr>
  </w:style>
  <w:style w:type="paragraph" w:customStyle="1" w:styleId="B89774D3FE374DC096995DF77C1ADC8D">
    <w:name w:val="B89774D3FE374DC096995DF77C1ADC8D"/>
    <w:rsid w:val="00833ADC"/>
    <w:pPr>
      <w:spacing w:after="0" w:line="240" w:lineRule="auto"/>
      <w:jc w:val="both"/>
    </w:pPr>
    <w:rPr>
      <w:rFonts w:ascii="Arial" w:eastAsia="Times New Roman" w:hAnsi="Arial" w:cs="Times New Roman"/>
      <w:sz w:val="20"/>
      <w:szCs w:val="20"/>
    </w:rPr>
  </w:style>
  <w:style w:type="paragraph" w:customStyle="1" w:styleId="F5D05A5DBE8A4F4E8339449A5387F3FC">
    <w:name w:val="F5D05A5DBE8A4F4E8339449A5387F3FC"/>
    <w:rsid w:val="00833ADC"/>
    <w:pPr>
      <w:spacing w:after="0" w:line="240" w:lineRule="auto"/>
      <w:jc w:val="both"/>
    </w:pPr>
    <w:rPr>
      <w:rFonts w:ascii="Arial" w:eastAsia="Times New Roman" w:hAnsi="Arial" w:cs="Times New Roman"/>
      <w:sz w:val="20"/>
      <w:szCs w:val="20"/>
    </w:rPr>
  </w:style>
  <w:style w:type="paragraph" w:customStyle="1" w:styleId="3FF53AA82308439285A6101D52082C8D">
    <w:name w:val="3FF53AA82308439285A6101D52082C8D"/>
    <w:rsid w:val="00833ADC"/>
    <w:pPr>
      <w:spacing w:after="0" w:line="240" w:lineRule="auto"/>
      <w:jc w:val="both"/>
    </w:pPr>
    <w:rPr>
      <w:rFonts w:ascii="Arial" w:eastAsia="Times New Roman" w:hAnsi="Arial" w:cs="Times New Roman"/>
      <w:sz w:val="20"/>
      <w:szCs w:val="20"/>
    </w:rPr>
  </w:style>
  <w:style w:type="paragraph" w:customStyle="1" w:styleId="811C97FFCAC54697947082879831850A">
    <w:name w:val="811C97FFCAC54697947082879831850A"/>
    <w:rsid w:val="00833ADC"/>
    <w:pPr>
      <w:spacing w:after="0" w:line="240" w:lineRule="auto"/>
      <w:jc w:val="both"/>
    </w:pPr>
    <w:rPr>
      <w:rFonts w:ascii="Arial" w:eastAsia="Times New Roman" w:hAnsi="Arial" w:cs="Times New Roman"/>
      <w:sz w:val="20"/>
      <w:szCs w:val="20"/>
    </w:rPr>
  </w:style>
  <w:style w:type="paragraph" w:customStyle="1" w:styleId="080E53B9E03240CBA4C44C33FCD4CCF4">
    <w:name w:val="080E53B9E03240CBA4C44C33FCD4CCF4"/>
    <w:rsid w:val="00833ADC"/>
    <w:pPr>
      <w:spacing w:after="0" w:line="240" w:lineRule="auto"/>
      <w:jc w:val="both"/>
    </w:pPr>
    <w:rPr>
      <w:rFonts w:ascii="Arial" w:eastAsia="Times New Roman" w:hAnsi="Arial" w:cs="Times New Roman"/>
      <w:sz w:val="20"/>
      <w:szCs w:val="20"/>
    </w:rPr>
  </w:style>
  <w:style w:type="paragraph" w:customStyle="1" w:styleId="DAC0D6BDBCA140FEBBA31D7BE108E3EF">
    <w:name w:val="DAC0D6BDBCA140FEBBA31D7BE108E3EF"/>
    <w:rsid w:val="00833ADC"/>
    <w:pPr>
      <w:spacing w:after="0" w:line="240" w:lineRule="auto"/>
      <w:jc w:val="both"/>
    </w:pPr>
    <w:rPr>
      <w:rFonts w:ascii="Arial" w:eastAsia="Times New Roman" w:hAnsi="Arial" w:cs="Times New Roman"/>
      <w:sz w:val="20"/>
      <w:szCs w:val="20"/>
    </w:rPr>
  </w:style>
  <w:style w:type="paragraph" w:customStyle="1" w:styleId="8DEC53A72CB1489C919DD29EA5E6BEC8">
    <w:name w:val="8DEC53A72CB1489C919DD29EA5E6BEC8"/>
    <w:rsid w:val="00833ADC"/>
    <w:pPr>
      <w:spacing w:after="0" w:line="240" w:lineRule="auto"/>
      <w:jc w:val="both"/>
    </w:pPr>
    <w:rPr>
      <w:rFonts w:ascii="Arial" w:eastAsia="Times New Roman" w:hAnsi="Arial" w:cs="Times New Roman"/>
      <w:sz w:val="20"/>
      <w:szCs w:val="20"/>
    </w:rPr>
  </w:style>
  <w:style w:type="paragraph" w:customStyle="1" w:styleId="375F2B850BC1454E91B1A35A2D1D0E2F">
    <w:name w:val="375F2B850BC1454E91B1A35A2D1D0E2F"/>
    <w:rsid w:val="00833ADC"/>
    <w:pPr>
      <w:spacing w:after="0" w:line="240" w:lineRule="auto"/>
      <w:jc w:val="both"/>
    </w:pPr>
    <w:rPr>
      <w:rFonts w:ascii="Arial" w:eastAsia="Times New Roman" w:hAnsi="Arial" w:cs="Times New Roman"/>
      <w:sz w:val="20"/>
      <w:szCs w:val="20"/>
    </w:rPr>
  </w:style>
  <w:style w:type="paragraph" w:customStyle="1" w:styleId="7A3CD82FFAAA44CAB99F3DD24A75EC25">
    <w:name w:val="7A3CD82FFAAA44CAB99F3DD24A75EC25"/>
    <w:rsid w:val="00833ADC"/>
    <w:pPr>
      <w:spacing w:after="0" w:line="240" w:lineRule="auto"/>
      <w:jc w:val="both"/>
    </w:pPr>
    <w:rPr>
      <w:rFonts w:ascii="Arial" w:eastAsia="Times New Roman" w:hAnsi="Arial" w:cs="Times New Roman"/>
      <w:sz w:val="20"/>
      <w:szCs w:val="20"/>
    </w:rPr>
  </w:style>
  <w:style w:type="paragraph" w:customStyle="1" w:styleId="5FAF40659B22466BACB83CD407F03319">
    <w:name w:val="5FAF40659B22466BACB83CD407F03319"/>
    <w:rsid w:val="00833ADC"/>
    <w:pPr>
      <w:spacing w:after="0" w:line="240" w:lineRule="auto"/>
      <w:jc w:val="both"/>
    </w:pPr>
    <w:rPr>
      <w:rFonts w:ascii="Arial" w:eastAsia="Times New Roman" w:hAnsi="Arial" w:cs="Times New Roman"/>
      <w:sz w:val="20"/>
      <w:szCs w:val="20"/>
    </w:rPr>
  </w:style>
  <w:style w:type="paragraph" w:customStyle="1" w:styleId="B1C0641C94E64AC084C07B94A910687C">
    <w:name w:val="B1C0641C94E64AC084C07B94A910687C"/>
    <w:rsid w:val="00833ADC"/>
    <w:pPr>
      <w:spacing w:after="0" w:line="240" w:lineRule="auto"/>
      <w:jc w:val="both"/>
    </w:pPr>
    <w:rPr>
      <w:rFonts w:ascii="Arial" w:eastAsia="Times New Roman" w:hAnsi="Arial" w:cs="Times New Roman"/>
      <w:sz w:val="20"/>
      <w:szCs w:val="20"/>
    </w:rPr>
  </w:style>
  <w:style w:type="paragraph" w:customStyle="1" w:styleId="5945EF65EA184E0BADF1ABE3FAF43C81">
    <w:name w:val="5945EF65EA184E0BADF1ABE3FAF43C81"/>
    <w:rsid w:val="00833ADC"/>
    <w:pPr>
      <w:spacing w:after="0" w:line="240" w:lineRule="auto"/>
      <w:jc w:val="both"/>
    </w:pPr>
    <w:rPr>
      <w:rFonts w:ascii="Arial" w:eastAsia="Times New Roman" w:hAnsi="Arial" w:cs="Times New Roman"/>
      <w:sz w:val="20"/>
      <w:szCs w:val="20"/>
    </w:rPr>
  </w:style>
  <w:style w:type="paragraph" w:customStyle="1" w:styleId="D86D2AB36D154FF7AC5A2477B86722BA">
    <w:name w:val="D86D2AB36D154FF7AC5A2477B86722BA"/>
    <w:rsid w:val="00833ADC"/>
    <w:pPr>
      <w:spacing w:after="0" w:line="240" w:lineRule="auto"/>
      <w:jc w:val="both"/>
    </w:pPr>
    <w:rPr>
      <w:rFonts w:ascii="Arial" w:eastAsia="Times New Roman" w:hAnsi="Arial" w:cs="Times New Roman"/>
      <w:sz w:val="20"/>
      <w:szCs w:val="20"/>
    </w:rPr>
  </w:style>
  <w:style w:type="paragraph" w:customStyle="1" w:styleId="00F912FAC5E04E08A0ADF52B505C19AF">
    <w:name w:val="00F912FAC5E04E08A0ADF52B505C19AF"/>
    <w:rsid w:val="00833ADC"/>
    <w:pPr>
      <w:spacing w:after="0" w:line="240" w:lineRule="auto"/>
      <w:jc w:val="both"/>
    </w:pPr>
    <w:rPr>
      <w:rFonts w:ascii="Arial" w:eastAsia="Times New Roman" w:hAnsi="Arial" w:cs="Times New Roman"/>
      <w:sz w:val="20"/>
      <w:szCs w:val="20"/>
    </w:rPr>
  </w:style>
  <w:style w:type="paragraph" w:customStyle="1" w:styleId="293284192C6E440FA37259E433A3167E">
    <w:name w:val="293284192C6E440FA37259E433A3167E"/>
    <w:rsid w:val="00833ADC"/>
    <w:pPr>
      <w:spacing w:after="0" w:line="240" w:lineRule="auto"/>
      <w:jc w:val="both"/>
    </w:pPr>
    <w:rPr>
      <w:rFonts w:ascii="Arial" w:eastAsia="Times New Roman" w:hAnsi="Arial" w:cs="Times New Roman"/>
      <w:sz w:val="20"/>
      <w:szCs w:val="20"/>
    </w:rPr>
  </w:style>
  <w:style w:type="paragraph" w:customStyle="1" w:styleId="BEE54347D99743619E04D90D0B7987F1">
    <w:name w:val="BEE54347D99743619E04D90D0B7987F1"/>
    <w:rsid w:val="00833ADC"/>
    <w:pPr>
      <w:spacing w:after="0" w:line="240" w:lineRule="auto"/>
      <w:jc w:val="both"/>
    </w:pPr>
    <w:rPr>
      <w:rFonts w:ascii="Arial" w:eastAsia="Times New Roman" w:hAnsi="Arial" w:cs="Times New Roman"/>
      <w:sz w:val="20"/>
      <w:szCs w:val="20"/>
    </w:rPr>
  </w:style>
  <w:style w:type="paragraph" w:customStyle="1" w:styleId="B634B04BFD574B1EAF0AEAB9637FB9A9">
    <w:name w:val="B634B04BFD574B1EAF0AEAB9637FB9A9"/>
    <w:rsid w:val="00833ADC"/>
    <w:pPr>
      <w:spacing w:after="0" w:line="240" w:lineRule="auto"/>
      <w:jc w:val="both"/>
    </w:pPr>
    <w:rPr>
      <w:rFonts w:ascii="Arial" w:eastAsia="Times New Roman" w:hAnsi="Arial" w:cs="Times New Roman"/>
      <w:sz w:val="20"/>
      <w:szCs w:val="20"/>
    </w:rPr>
  </w:style>
  <w:style w:type="paragraph" w:customStyle="1" w:styleId="E56765A5008D48448C9537281D779455">
    <w:name w:val="E56765A5008D48448C9537281D779455"/>
    <w:rsid w:val="00833ADC"/>
    <w:pPr>
      <w:spacing w:after="0" w:line="240" w:lineRule="auto"/>
      <w:jc w:val="both"/>
    </w:pPr>
    <w:rPr>
      <w:rFonts w:ascii="Arial" w:eastAsia="Times New Roman" w:hAnsi="Arial" w:cs="Times New Roman"/>
      <w:sz w:val="20"/>
      <w:szCs w:val="20"/>
    </w:rPr>
  </w:style>
  <w:style w:type="paragraph" w:customStyle="1" w:styleId="43EE0ADD804C4865A075C6E2E0E8AF42">
    <w:name w:val="43EE0ADD804C4865A075C6E2E0E8AF42"/>
    <w:rsid w:val="00833ADC"/>
    <w:pPr>
      <w:spacing w:after="0" w:line="240" w:lineRule="auto"/>
      <w:jc w:val="both"/>
    </w:pPr>
    <w:rPr>
      <w:rFonts w:ascii="Arial" w:eastAsia="Times New Roman" w:hAnsi="Arial" w:cs="Times New Roman"/>
      <w:sz w:val="20"/>
      <w:szCs w:val="20"/>
    </w:rPr>
  </w:style>
  <w:style w:type="paragraph" w:customStyle="1" w:styleId="B3C15C1AD36B494698711B5C5F924A36">
    <w:name w:val="B3C15C1AD36B494698711B5C5F924A36"/>
    <w:rsid w:val="00833ADC"/>
    <w:pPr>
      <w:spacing w:after="0" w:line="240" w:lineRule="auto"/>
      <w:jc w:val="both"/>
    </w:pPr>
    <w:rPr>
      <w:rFonts w:ascii="Arial" w:eastAsia="Times New Roman" w:hAnsi="Arial" w:cs="Times New Roman"/>
      <w:sz w:val="20"/>
      <w:szCs w:val="20"/>
    </w:rPr>
  </w:style>
  <w:style w:type="paragraph" w:customStyle="1" w:styleId="A4BA9F384BDA40BA9388E66A4D226001">
    <w:name w:val="A4BA9F384BDA40BA9388E66A4D226001"/>
    <w:rsid w:val="00833ADC"/>
    <w:pPr>
      <w:spacing w:after="0" w:line="240" w:lineRule="auto"/>
      <w:jc w:val="both"/>
    </w:pPr>
    <w:rPr>
      <w:rFonts w:ascii="Arial" w:eastAsia="Times New Roman" w:hAnsi="Arial" w:cs="Times New Roman"/>
      <w:sz w:val="20"/>
      <w:szCs w:val="20"/>
    </w:rPr>
  </w:style>
  <w:style w:type="paragraph" w:customStyle="1" w:styleId="0EC4337A708C4F959F0D0853D15EB576">
    <w:name w:val="0EC4337A708C4F959F0D0853D15EB576"/>
    <w:rsid w:val="00833ADC"/>
    <w:pPr>
      <w:spacing w:after="0" w:line="240" w:lineRule="auto"/>
      <w:jc w:val="both"/>
    </w:pPr>
    <w:rPr>
      <w:rFonts w:ascii="Arial" w:eastAsia="Times New Roman" w:hAnsi="Arial" w:cs="Times New Roman"/>
      <w:sz w:val="20"/>
      <w:szCs w:val="20"/>
    </w:rPr>
  </w:style>
  <w:style w:type="paragraph" w:customStyle="1" w:styleId="5077E0D8908E4858814CC5D240602D06">
    <w:name w:val="5077E0D8908E4858814CC5D240602D06"/>
    <w:rsid w:val="00833ADC"/>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4F12A45037394DCEB98187C1DA472D02">
    <w:name w:val="4F12A45037394DCEB98187C1DA472D02"/>
    <w:rsid w:val="00833ADC"/>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99E1299AFB834798B28A7897AAB02C82">
    <w:name w:val="99E1299AFB834798B28A7897AAB02C82"/>
    <w:rsid w:val="00833ADC"/>
    <w:pPr>
      <w:spacing w:after="0" w:line="240" w:lineRule="auto"/>
      <w:jc w:val="both"/>
    </w:pPr>
    <w:rPr>
      <w:rFonts w:ascii="Arial" w:eastAsia="Times New Roman" w:hAnsi="Arial" w:cs="Times New Roman"/>
      <w:sz w:val="20"/>
      <w:szCs w:val="20"/>
    </w:rPr>
  </w:style>
  <w:style w:type="paragraph" w:customStyle="1" w:styleId="BA0BB7EF245F4777AB8FA5A0833A17DC">
    <w:name w:val="BA0BB7EF245F4777AB8FA5A0833A17DC"/>
    <w:rsid w:val="00833ADC"/>
    <w:pPr>
      <w:spacing w:after="0" w:line="240" w:lineRule="auto"/>
      <w:jc w:val="both"/>
    </w:pPr>
    <w:rPr>
      <w:rFonts w:ascii="Arial" w:eastAsia="Times New Roman" w:hAnsi="Arial" w:cs="Times New Roman"/>
      <w:sz w:val="20"/>
      <w:szCs w:val="20"/>
    </w:rPr>
  </w:style>
  <w:style w:type="paragraph" w:customStyle="1" w:styleId="8C5E1E47FBD840B4A4A63BFC47A6D523">
    <w:name w:val="8C5E1E47FBD840B4A4A63BFC47A6D523"/>
    <w:rsid w:val="00833ADC"/>
    <w:pPr>
      <w:spacing w:after="0" w:line="240" w:lineRule="auto"/>
      <w:jc w:val="both"/>
    </w:pPr>
    <w:rPr>
      <w:rFonts w:ascii="Arial" w:eastAsia="Times New Roman" w:hAnsi="Arial" w:cs="Times New Roman"/>
      <w:sz w:val="20"/>
      <w:szCs w:val="20"/>
    </w:rPr>
  </w:style>
  <w:style w:type="paragraph" w:customStyle="1" w:styleId="6EF7B7B818464870A6D01FE3A792F473">
    <w:name w:val="6EF7B7B818464870A6D01FE3A792F473"/>
    <w:rsid w:val="00833ADC"/>
    <w:pPr>
      <w:spacing w:after="0" w:line="240" w:lineRule="auto"/>
      <w:jc w:val="both"/>
    </w:pPr>
    <w:rPr>
      <w:rFonts w:ascii="Arial" w:eastAsia="Times New Roman" w:hAnsi="Arial" w:cs="Times New Roman"/>
      <w:sz w:val="20"/>
      <w:szCs w:val="20"/>
    </w:rPr>
  </w:style>
  <w:style w:type="paragraph" w:customStyle="1" w:styleId="17E083DA0AB84248928F7FCF248D74AB">
    <w:name w:val="17E083DA0AB84248928F7FCF248D74AB"/>
    <w:rsid w:val="00833ADC"/>
    <w:pPr>
      <w:spacing w:after="0" w:line="240" w:lineRule="auto"/>
      <w:jc w:val="both"/>
    </w:pPr>
    <w:rPr>
      <w:rFonts w:ascii="Arial" w:eastAsia="Times New Roman" w:hAnsi="Arial" w:cs="Times New Roman"/>
      <w:sz w:val="20"/>
      <w:szCs w:val="20"/>
    </w:rPr>
  </w:style>
  <w:style w:type="paragraph" w:customStyle="1" w:styleId="0BF2EC35AE574DC3B678D708428B18D7">
    <w:name w:val="0BF2EC35AE574DC3B678D708428B18D7"/>
    <w:rsid w:val="00833ADC"/>
    <w:pPr>
      <w:spacing w:after="0" w:line="240" w:lineRule="auto"/>
      <w:jc w:val="both"/>
    </w:pPr>
    <w:rPr>
      <w:rFonts w:ascii="Arial" w:eastAsia="Times New Roman" w:hAnsi="Arial" w:cs="Times New Roman"/>
      <w:sz w:val="20"/>
      <w:szCs w:val="20"/>
    </w:rPr>
  </w:style>
  <w:style w:type="paragraph" w:customStyle="1" w:styleId="3A8C4AB18231461A822124135CFB3697">
    <w:name w:val="3A8C4AB18231461A822124135CFB3697"/>
    <w:rsid w:val="00833ADC"/>
    <w:pPr>
      <w:spacing w:after="0" w:line="240" w:lineRule="auto"/>
      <w:jc w:val="both"/>
    </w:pPr>
    <w:rPr>
      <w:rFonts w:ascii="Arial" w:eastAsia="Times New Roman" w:hAnsi="Arial" w:cs="Times New Roman"/>
      <w:sz w:val="20"/>
      <w:szCs w:val="20"/>
    </w:rPr>
  </w:style>
  <w:style w:type="paragraph" w:customStyle="1" w:styleId="35904B0ACCDB45599497BA6A1AEBF27D">
    <w:name w:val="35904B0ACCDB45599497BA6A1AEBF27D"/>
    <w:rsid w:val="00833ADC"/>
    <w:pPr>
      <w:spacing w:after="0" w:line="240" w:lineRule="auto"/>
      <w:jc w:val="both"/>
    </w:pPr>
    <w:rPr>
      <w:rFonts w:ascii="Arial" w:eastAsia="Times New Roman" w:hAnsi="Arial" w:cs="Times New Roman"/>
      <w:sz w:val="20"/>
      <w:szCs w:val="20"/>
    </w:rPr>
  </w:style>
  <w:style w:type="paragraph" w:customStyle="1" w:styleId="0345726F95614B51A8F69FFE3260C6B2">
    <w:name w:val="0345726F95614B51A8F69FFE3260C6B2"/>
    <w:rsid w:val="00833ADC"/>
    <w:pPr>
      <w:spacing w:after="0" w:line="240" w:lineRule="auto"/>
      <w:jc w:val="both"/>
    </w:pPr>
    <w:rPr>
      <w:rFonts w:ascii="Arial" w:eastAsia="Times New Roman" w:hAnsi="Arial" w:cs="Times New Roman"/>
      <w:sz w:val="20"/>
      <w:szCs w:val="20"/>
    </w:rPr>
  </w:style>
  <w:style w:type="paragraph" w:customStyle="1" w:styleId="EE560068E2BA47759E3E37BD3F69421F">
    <w:name w:val="EE560068E2BA47759E3E37BD3F69421F"/>
    <w:rsid w:val="00833ADC"/>
    <w:pPr>
      <w:spacing w:after="0" w:line="240" w:lineRule="auto"/>
      <w:jc w:val="both"/>
    </w:pPr>
    <w:rPr>
      <w:rFonts w:ascii="Arial" w:eastAsia="Times New Roman" w:hAnsi="Arial" w:cs="Times New Roman"/>
      <w:sz w:val="20"/>
      <w:szCs w:val="20"/>
    </w:rPr>
  </w:style>
  <w:style w:type="paragraph" w:customStyle="1" w:styleId="3BDF22F30031450DA9698AA3C2BAB58B">
    <w:name w:val="3BDF22F30031450DA9698AA3C2BAB58B"/>
    <w:rsid w:val="00833ADC"/>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45FDE907BE43450EB9063897E3E8B867">
    <w:name w:val="45FDE907BE43450EB9063897E3E8B867"/>
    <w:rsid w:val="00833ADC"/>
    <w:pPr>
      <w:tabs>
        <w:tab w:val="center" w:pos="4536"/>
        <w:tab w:val="right" w:pos="9072"/>
      </w:tabs>
      <w:spacing w:after="0" w:line="240" w:lineRule="auto"/>
      <w:jc w:val="both"/>
    </w:pPr>
    <w:rPr>
      <w:rFonts w:ascii="Arial" w:eastAsia="Times New Roman" w:hAnsi="Arial" w:cs="Times New Roman"/>
      <w:sz w:val="20"/>
      <w:szCs w:val="20"/>
    </w:rPr>
  </w:style>
  <w:style w:type="paragraph" w:customStyle="1" w:styleId="2E0050E4E7C240F68CAF6CEAC151BDE4">
    <w:name w:val="2E0050E4E7C240F68CAF6CEAC151BDE4"/>
    <w:rsid w:val="00833ADC"/>
  </w:style>
  <w:style w:type="paragraph" w:customStyle="1" w:styleId="D9D894532216404DA1DD5F714EBF9024">
    <w:name w:val="D9D894532216404DA1DD5F714EBF9024"/>
    <w:rsid w:val="00833ADC"/>
  </w:style>
  <w:style w:type="paragraph" w:customStyle="1" w:styleId="B868D3C28D384621BB5336009BC02587">
    <w:name w:val="B868D3C28D384621BB5336009BC02587"/>
    <w:rsid w:val="00833ADC"/>
  </w:style>
  <w:style w:type="paragraph" w:customStyle="1" w:styleId="4012E320A99F45B6805EE14C82100A49">
    <w:name w:val="4012E320A99F45B6805EE14C82100A49"/>
    <w:rsid w:val="00833ADC"/>
  </w:style>
  <w:style w:type="paragraph" w:customStyle="1" w:styleId="789BBEABBE3C43339536BF5B2D31A53B">
    <w:name w:val="789BBEABBE3C43339536BF5B2D31A53B"/>
    <w:rsid w:val="00833ADC"/>
  </w:style>
  <w:style w:type="paragraph" w:customStyle="1" w:styleId="AA99E97234C7485B8EB4DB8845738F26">
    <w:name w:val="AA99E97234C7485B8EB4DB8845738F26"/>
    <w:rsid w:val="00833ADC"/>
  </w:style>
  <w:style w:type="paragraph" w:customStyle="1" w:styleId="116CE36A84BB4F91B56094AC63B1B392">
    <w:name w:val="116CE36A84BB4F91B56094AC63B1B392"/>
    <w:rsid w:val="00833ADC"/>
  </w:style>
  <w:style w:type="paragraph" w:customStyle="1" w:styleId="6B76A752D25C4B39AD9BA78C246EE282">
    <w:name w:val="6B76A752D25C4B39AD9BA78C246EE282"/>
    <w:rsid w:val="00833ADC"/>
  </w:style>
  <w:style w:type="paragraph" w:customStyle="1" w:styleId="2EB91D2C87DD481EA3344C9999A56D79">
    <w:name w:val="2EB91D2C87DD481EA3344C9999A56D79"/>
    <w:rsid w:val="00833ADC"/>
  </w:style>
  <w:style w:type="paragraph" w:customStyle="1" w:styleId="B3D0375D33CC42AEA2150DEEDE6E5E45">
    <w:name w:val="B3D0375D33CC42AEA2150DEEDE6E5E45"/>
    <w:rsid w:val="00833ADC"/>
  </w:style>
  <w:style w:type="paragraph" w:customStyle="1" w:styleId="28DC2B743DB04512A07A613EB7669F18">
    <w:name w:val="28DC2B743DB04512A07A613EB7669F18"/>
    <w:rsid w:val="00833ADC"/>
  </w:style>
  <w:style w:type="paragraph" w:customStyle="1" w:styleId="C132D0DB3442479A97CCAE9BAC8BBD37">
    <w:name w:val="C132D0DB3442479A97CCAE9BAC8BBD37"/>
    <w:rsid w:val="00833ADC"/>
  </w:style>
  <w:style w:type="paragraph" w:customStyle="1" w:styleId="20AA0CB9C0D348B99AC62810F00CF5FF">
    <w:name w:val="20AA0CB9C0D348B99AC62810F00CF5FF"/>
    <w:rsid w:val="00833ADC"/>
  </w:style>
  <w:style w:type="paragraph" w:customStyle="1" w:styleId="7885CDC072304590B8F6B815ECEDD942">
    <w:name w:val="7885CDC072304590B8F6B815ECEDD942"/>
    <w:rsid w:val="00833ADC"/>
  </w:style>
  <w:style w:type="paragraph" w:customStyle="1" w:styleId="2D2DA776991845C18558AC211B25335A">
    <w:name w:val="2D2DA776991845C18558AC211B25335A"/>
    <w:rsid w:val="00833ADC"/>
  </w:style>
  <w:style w:type="paragraph" w:customStyle="1" w:styleId="DAC56A928DB04AEC9C7AE3167D032F0B">
    <w:name w:val="DAC56A928DB04AEC9C7AE3167D032F0B"/>
    <w:rsid w:val="00833ADC"/>
  </w:style>
  <w:style w:type="paragraph" w:customStyle="1" w:styleId="61AE8364951B4877BD6219E5C30B74AA">
    <w:name w:val="61AE8364951B4877BD6219E5C30B74AA"/>
    <w:rsid w:val="00833ADC"/>
  </w:style>
  <w:style w:type="paragraph" w:customStyle="1" w:styleId="B0C6994476574E1D8805C6C751E7831D">
    <w:name w:val="B0C6994476574E1D8805C6C751E7831D"/>
    <w:rsid w:val="00833ADC"/>
  </w:style>
  <w:style w:type="paragraph" w:customStyle="1" w:styleId="1C43735568FA434EB778830C68930A4D">
    <w:name w:val="1C43735568FA434EB778830C68930A4D"/>
    <w:rsid w:val="00833ADC"/>
  </w:style>
  <w:style w:type="paragraph" w:customStyle="1" w:styleId="D385C8A4CC494A5C97DB827F25521118">
    <w:name w:val="D385C8A4CC494A5C97DB827F25521118"/>
    <w:rsid w:val="00833ADC"/>
  </w:style>
  <w:style w:type="paragraph" w:customStyle="1" w:styleId="893D5B19EC5946E1AC22D73A25D831EC">
    <w:name w:val="893D5B19EC5946E1AC22D73A25D831EC"/>
    <w:rsid w:val="00833ADC"/>
  </w:style>
  <w:style w:type="paragraph" w:customStyle="1" w:styleId="6D48466298084041ABFE7239B6269AC6">
    <w:name w:val="6D48466298084041ABFE7239B6269AC6"/>
    <w:rsid w:val="00833ADC"/>
  </w:style>
  <w:style w:type="paragraph" w:customStyle="1" w:styleId="5C30745A178E4A7BBC8B7A09F9ADC78F">
    <w:name w:val="5C30745A178E4A7BBC8B7A09F9ADC78F"/>
    <w:rsid w:val="00833ADC"/>
  </w:style>
  <w:style w:type="paragraph" w:customStyle="1" w:styleId="41D698F3462447B793F86A321C6DC10A">
    <w:name w:val="41D698F3462447B793F86A321C6DC10A"/>
    <w:rsid w:val="00833ADC"/>
  </w:style>
  <w:style w:type="paragraph" w:customStyle="1" w:styleId="C060D13FAF794E4EBCEA27A6D8BDBC8E">
    <w:name w:val="C060D13FAF794E4EBCEA27A6D8BDBC8E"/>
    <w:rsid w:val="00833ADC"/>
  </w:style>
  <w:style w:type="paragraph" w:customStyle="1" w:styleId="F1091A4ECC73456BB45E1FAD8952CFAE">
    <w:name w:val="F1091A4ECC73456BB45E1FAD8952CFAE"/>
    <w:rsid w:val="00833ADC"/>
  </w:style>
  <w:style w:type="paragraph" w:customStyle="1" w:styleId="BA82F3F053FA44C68B57E7ACDCD95A1A">
    <w:name w:val="BA82F3F053FA44C68B57E7ACDCD95A1A"/>
    <w:rsid w:val="00833ADC"/>
  </w:style>
  <w:style w:type="paragraph" w:customStyle="1" w:styleId="1426D661A076488DA5627C7AA100E88C">
    <w:name w:val="1426D661A076488DA5627C7AA100E88C"/>
    <w:rsid w:val="00833ADC"/>
  </w:style>
  <w:style w:type="paragraph" w:customStyle="1" w:styleId="830759018A934812AC179383AE98D00C">
    <w:name w:val="830759018A934812AC179383AE98D00C"/>
    <w:rsid w:val="00833ADC"/>
  </w:style>
  <w:style w:type="paragraph" w:customStyle="1" w:styleId="FD21B1684AD5435CABAEA0AE2C6B819B">
    <w:name w:val="FD21B1684AD5435CABAEA0AE2C6B819B"/>
    <w:rsid w:val="00833ADC"/>
  </w:style>
  <w:style w:type="paragraph" w:customStyle="1" w:styleId="2D44EB0198B249E09367384CB2CEC4D4">
    <w:name w:val="2D44EB0198B249E09367384CB2CEC4D4"/>
    <w:rsid w:val="00833ADC"/>
  </w:style>
  <w:style w:type="paragraph" w:customStyle="1" w:styleId="5A0292832D0A472E84D1F903F9221057">
    <w:name w:val="5A0292832D0A472E84D1F903F9221057"/>
    <w:rsid w:val="00833ADC"/>
  </w:style>
  <w:style w:type="paragraph" w:customStyle="1" w:styleId="ABBD7D694A1C411782028AE83398DB8A">
    <w:name w:val="ABBD7D694A1C411782028AE83398DB8A"/>
    <w:rsid w:val="00833ADC"/>
  </w:style>
  <w:style w:type="paragraph" w:customStyle="1" w:styleId="CB6967AD271B499EB0B9249B797F615C">
    <w:name w:val="CB6967AD271B499EB0B9249B797F615C"/>
    <w:rsid w:val="00833ADC"/>
  </w:style>
  <w:style w:type="paragraph" w:customStyle="1" w:styleId="13D37BD8BD424FBBB7C74BB82BB735DF">
    <w:name w:val="13D37BD8BD424FBBB7C74BB82BB735DF"/>
    <w:rsid w:val="00833ADC"/>
  </w:style>
  <w:style w:type="paragraph" w:customStyle="1" w:styleId="E807EC62DF3640D2941A93C5C2DC5CB7">
    <w:name w:val="E807EC62DF3640D2941A93C5C2DC5CB7"/>
    <w:rsid w:val="00833ADC"/>
  </w:style>
  <w:style w:type="paragraph" w:customStyle="1" w:styleId="98F6C72452354334B0F1346EEE4584B2">
    <w:name w:val="98F6C72452354334B0F1346EEE4584B2"/>
    <w:rsid w:val="00833ADC"/>
  </w:style>
  <w:style w:type="paragraph" w:customStyle="1" w:styleId="B1248CD222C84D2B872E405D297A8774">
    <w:name w:val="B1248CD222C84D2B872E405D297A8774"/>
    <w:rsid w:val="00833ADC"/>
  </w:style>
  <w:style w:type="paragraph" w:customStyle="1" w:styleId="9E9A198332EF4498A5B86FB9B8EF47DB">
    <w:name w:val="9E9A198332EF4498A5B86FB9B8EF47DB"/>
    <w:rsid w:val="00833ADC"/>
  </w:style>
  <w:style w:type="paragraph" w:customStyle="1" w:styleId="B14589BC5C1545E2A8061EDD697B539C">
    <w:name w:val="B14589BC5C1545E2A8061EDD697B539C"/>
    <w:rsid w:val="00833ADC"/>
  </w:style>
  <w:style w:type="paragraph" w:customStyle="1" w:styleId="F0FF6133E3D34A478754A3A6CCCD8EBF">
    <w:name w:val="F0FF6133E3D34A478754A3A6CCCD8EBF"/>
    <w:rsid w:val="00833ADC"/>
  </w:style>
  <w:style w:type="paragraph" w:customStyle="1" w:styleId="69CBFA9F698D4709A6A572164343BF8A">
    <w:name w:val="69CBFA9F698D4709A6A572164343BF8A"/>
    <w:rsid w:val="00833ADC"/>
  </w:style>
  <w:style w:type="paragraph" w:customStyle="1" w:styleId="7D0BCA3785994520992414B0F5E2DE91">
    <w:name w:val="7D0BCA3785994520992414B0F5E2DE91"/>
    <w:rsid w:val="00833ADC"/>
  </w:style>
  <w:style w:type="paragraph" w:customStyle="1" w:styleId="A21066A4C67544159D1C588D7F7E96CD">
    <w:name w:val="A21066A4C67544159D1C588D7F7E96CD"/>
    <w:rsid w:val="00833ADC"/>
  </w:style>
  <w:style w:type="paragraph" w:customStyle="1" w:styleId="7DAF2BE125C74441A7AAA597D7DAA743">
    <w:name w:val="7DAF2BE125C74441A7AAA597D7DAA743"/>
    <w:rsid w:val="00833ADC"/>
  </w:style>
  <w:style w:type="paragraph" w:customStyle="1" w:styleId="66A0305489674530A4055747EF2E26F0">
    <w:name w:val="66A0305489674530A4055747EF2E26F0"/>
    <w:rsid w:val="00833ADC"/>
  </w:style>
  <w:style w:type="paragraph" w:customStyle="1" w:styleId="BE5AA0ED8F3943839A5319F77CF0D545">
    <w:name w:val="BE5AA0ED8F3943839A5319F77CF0D545"/>
    <w:rsid w:val="00833ADC"/>
  </w:style>
  <w:style w:type="paragraph" w:customStyle="1" w:styleId="865DC6B08F8246D1B3823503972B8D0C">
    <w:name w:val="865DC6B08F8246D1B3823503972B8D0C"/>
    <w:rsid w:val="00833ADC"/>
  </w:style>
  <w:style w:type="paragraph" w:customStyle="1" w:styleId="0134986C69A245E8B1C68B26EF7FC4C7">
    <w:name w:val="0134986C69A245E8B1C68B26EF7FC4C7"/>
    <w:rsid w:val="00833ADC"/>
  </w:style>
  <w:style w:type="paragraph" w:customStyle="1" w:styleId="24C600C77A0F4F569EFA9DD77A99B441">
    <w:name w:val="24C600C77A0F4F569EFA9DD77A99B441"/>
    <w:rsid w:val="00833ADC"/>
  </w:style>
  <w:style w:type="paragraph" w:customStyle="1" w:styleId="CAEB823E561443A3B4AC99C6712FBDC0">
    <w:name w:val="CAEB823E561443A3B4AC99C6712FBDC0"/>
    <w:rsid w:val="00833ADC"/>
  </w:style>
  <w:style w:type="paragraph" w:customStyle="1" w:styleId="46A7DEA7C9D1477B806F717BDA257E7F">
    <w:name w:val="46A7DEA7C9D1477B806F717BDA257E7F"/>
    <w:rsid w:val="00833ADC"/>
  </w:style>
  <w:style w:type="paragraph" w:customStyle="1" w:styleId="E592BC98DBE94484A8EDA8FB7187ABBB">
    <w:name w:val="E592BC98DBE94484A8EDA8FB7187ABBB"/>
    <w:rsid w:val="00833ADC"/>
  </w:style>
  <w:style w:type="paragraph" w:customStyle="1" w:styleId="70C733C5A2D142698975D1FF7D950854">
    <w:name w:val="70C733C5A2D142698975D1FF7D950854"/>
    <w:rsid w:val="00415E84"/>
  </w:style>
  <w:style w:type="paragraph" w:customStyle="1" w:styleId="674D526F458645C8AAD84ECF00D00CE1">
    <w:name w:val="674D526F458645C8AAD84ECF00D00CE1"/>
    <w:rsid w:val="00415E84"/>
  </w:style>
  <w:style w:type="paragraph" w:customStyle="1" w:styleId="BA7DB35ADBEA4ADF8265823FC1B728A1">
    <w:name w:val="BA7DB35ADBEA4ADF8265823FC1B728A1"/>
    <w:rsid w:val="00415E84"/>
  </w:style>
  <w:style w:type="paragraph" w:customStyle="1" w:styleId="630C8AA6FD1C4DC2B0C7DC38DC10311F">
    <w:name w:val="630C8AA6FD1C4DC2B0C7DC38DC10311F"/>
    <w:rsid w:val="00415E84"/>
  </w:style>
  <w:style w:type="paragraph" w:customStyle="1" w:styleId="DD0BECD914EF4ECBABDCBD2D6BB469E8">
    <w:name w:val="DD0BECD914EF4ECBABDCBD2D6BB469E8"/>
    <w:rsid w:val="00415E84"/>
  </w:style>
  <w:style w:type="paragraph" w:customStyle="1" w:styleId="8E41E2E5957D4C1C86477064F6672EF5">
    <w:name w:val="8E41E2E5957D4C1C86477064F6672EF5"/>
    <w:rsid w:val="00415E84"/>
  </w:style>
  <w:style w:type="paragraph" w:customStyle="1" w:styleId="BFA3756617E64129A4717B65449E6A89">
    <w:name w:val="BFA3756617E64129A4717B65449E6A89"/>
    <w:rsid w:val="00415E84"/>
  </w:style>
  <w:style w:type="paragraph" w:customStyle="1" w:styleId="21965FC6220C4231A2D30040C07C0915">
    <w:name w:val="21965FC6220C4231A2D30040C07C0915"/>
    <w:rsid w:val="00415E84"/>
  </w:style>
  <w:style w:type="paragraph" w:customStyle="1" w:styleId="AA7B1467E13F446589754BD369E57E05">
    <w:name w:val="AA7B1467E13F446589754BD369E57E05"/>
    <w:rsid w:val="00415E84"/>
  </w:style>
  <w:style w:type="paragraph" w:customStyle="1" w:styleId="8EDAA7FC2D3F4537B5EB616B47B58B96">
    <w:name w:val="8EDAA7FC2D3F4537B5EB616B47B58B96"/>
    <w:rsid w:val="00415E84"/>
  </w:style>
  <w:style w:type="paragraph" w:customStyle="1" w:styleId="D13D4B14AEBF4DD88EBFA1BDD6DCC97C">
    <w:name w:val="D13D4B14AEBF4DD88EBFA1BDD6DCC97C"/>
    <w:rsid w:val="00216FF3"/>
  </w:style>
  <w:style w:type="paragraph" w:customStyle="1" w:styleId="BDA44273DE914B739917EFAC4AAF499D">
    <w:name w:val="BDA44273DE914B739917EFAC4AAF499D"/>
    <w:rsid w:val="00216FF3"/>
  </w:style>
  <w:style w:type="paragraph" w:customStyle="1" w:styleId="C42EAC04D72940C1912C2327F5E433D6">
    <w:name w:val="C42EAC04D72940C1912C2327F5E433D6"/>
    <w:rsid w:val="00216FF3"/>
  </w:style>
  <w:style w:type="paragraph" w:customStyle="1" w:styleId="E4C204BC23614E86A28111DFC7855B50">
    <w:name w:val="E4C204BC23614E86A28111DFC7855B50"/>
    <w:rsid w:val="00216FF3"/>
  </w:style>
  <w:style w:type="paragraph" w:customStyle="1" w:styleId="D14EDBEAAB9F4AC88B9D8562916D9CC9">
    <w:name w:val="D14EDBEAAB9F4AC88B9D8562916D9CC9"/>
    <w:rsid w:val="00216FF3"/>
  </w:style>
  <w:style w:type="paragraph" w:customStyle="1" w:styleId="2B413E922E5348469E064D33A33573CB">
    <w:name w:val="2B413E922E5348469E064D33A33573CB"/>
    <w:rsid w:val="00216FF3"/>
  </w:style>
  <w:style w:type="paragraph" w:customStyle="1" w:styleId="9C5AB95B82E84DF5AECD3695D42486A9">
    <w:name w:val="9C5AB95B82E84DF5AECD3695D42486A9"/>
    <w:rsid w:val="00216FF3"/>
  </w:style>
  <w:style w:type="paragraph" w:customStyle="1" w:styleId="095DF6EA771A402886ECE54DF886283E">
    <w:name w:val="095DF6EA771A402886ECE54DF886283E"/>
    <w:rsid w:val="00216FF3"/>
  </w:style>
  <w:style w:type="paragraph" w:customStyle="1" w:styleId="7A6FA8CB0E244083BE8B7736F6E0FFC5">
    <w:name w:val="7A6FA8CB0E244083BE8B7736F6E0FFC5"/>
    <w:rsid w:val="00216FF3"/>
  </w:style>
  <w:style w:type="paragraph" w:customStyle="1" w:styleId="D16C41CAA14943448910704FB3EF457C">
    <w:name w:val="D16C41CAA14943448910704FB3EF457C"/>
    <w:rsid w:val="00216FF3"/>
  </w:style>
  <w:style w:type="paragraph" w:customStyle="1" w:styleId="5F46DE35C578438C9220A93E71987634">
    <w:name w:val="5F46DE35C578438C9220A93E71987634"/>
    <w:rsid w:val="00216FF3"/>
  </w:style>
  <w:style w:type="paragraph" w:customStyle="1" w:styleId="C7A2D80D66974C5A9003B074F8036DCC">
    <w:name w:val="C7A2D80D66974C5A9003B074F8036DCC"/>
    <w:rsid w:val="00216FF3"/>
  </w:style>
  <w:style w:type="paragraph" w:customStyle="1" w:styleId="2DC445FC72D5484AA179834B9BB09344">
    <w:name w:val="2DC445FC72D5484AA179834B9BB09344"/>
    <w:rsid w:val="00216FF3"/>
  </w:style>
  <w:style w:type="paragraph" w:customStyle="1" w:styleId="070397C6BB3A46AF935F41796C9C2FE1">
    <w:name w:val="070397C6BB3A46AF935F41796C9C2FE1"/>
    <w:rsid w:val="00216FF3"/>
  </w:style>
  <w:style w:type="paragraph" w:customStyle="1" w:styleId="A09350DD77BB45EB9BC685A91E29F5EB">
    <w:name w:val="A09350DD77BB45EB9BC685A91E29F5EB"/>
    <w:rsid w:val="00216FF3"/>
  </w:style>
  <w:style w:type="paragraph" w:customStyle="1" w:styleId="4080FA3A59CB42F18A8E993278CA72CC">
    <w:name w:val="4080FA3A59CB42F18A8E993278CA72CC"/>
    <w:rsid w:val="00216FF3"/>
  </w:style>
  <w:style w:type="paragraph" w:customStyle="1" w:styleId="DD15321067474E8199EF6A21E0B8A642">
    <w:name w:val="DD15321067474E8199EF6A21E0B8A642"/>
    <w:rsid w:val="00216FF3"/>
  </w:style>
  <w:style w:type="paragraph" w:customStyle="1" w:styleId="414A06E5849942389F3A4B2A98A58338">
    <w:name w:val="414A06E5849942389F3A4B2A98A58338"/>
    <w:rsid w:val="00216FF3"/>
  </w:style>
  <w:style w:type="paragraph" w:customStyle="1" w:styleId="3125945FA31A4689BB929F4A03E8AACD">
    <w:name w:val="3125945FA31A4689BB929F4A03E8AACD"/>
    <w:rsid w:val="00216FF3"/>
  </w:style>
  <w:style w:type="paragraph" w:customStyle="1" w:styleId="DE02594E19A8496EBA29A8B352E74676">
    <w:name w:val="DE02594E19A8496EBA29A8B352E74676"/>
    <w:rsid w:val="00216FF3"/>
  </w:style>
  <w:style w:type="paragraph" w:customStyle="1" w:styleId="9CF72C5A6A8C4D3DA0101B661FE6A6DA">
    <w:name w:val="9CF72C5A6A8C4D3DA0101B661FE6A6DA"/>
    <w:rsid w:val="00216FF3"/>
  </w:style>
  <w:style w:type="paragraph" w:customStyle="1" w:styleId="ECC2315C38C140EBB78C079B5D6A821F">
    <w:name w:val="ECC2315C38C140EBB78C079B5D6A821F"/>
    <w:rsid w:val="00216FF3"/>
  </w:style>
  <w:style w:type="paragraph" w:customStyle="1" w:styleId="63C22D2B5FC14EC18860DB80A6E5E2D0">
    <w:name w:val="63C22D2B5FC14EC18860DB80A6E5E2D0"/>
    <w:rsid w:val="00216FF3"/>
  </w:style>
  <w:style w:type="paragraph" w:customStyle="1" w:styleId="41A41B3F744541F3B8B03C0B2030DB43">
    <w:name w:val="41A41B3F744541F3B8B03C0B2030DB43"/>
    <w:rsid w:val="00216FF3"/>
  </w:style>
  <w:style w:type="paragraph" w:customStyle="1" w:styleId="07CEFC1450244AC7BC6470A66D70A6D3">
    <w:name w:val="07CEFC1450244AC7BC6470A66D70A6D3"/>
    <w:rsid w:val="00216FF3"/>
  </w:style>
  <w:style w:type="paragraph" w:customStyle="1" w:styleId="FC516A2A0EDF47109AFAAC247696DDFC">
    <w:name w:val="FC516A2A0EDF47109AFAAC247696DDFC"/>
    <w:rsid w:val="00216FF3"/>
  </w:style>
  <w:style w:type="paragraph" w:customStyle="1" w:styleId="DEA8EEC3EDD445DBA4D337F0CDBB0564">
    <w:name w:val="DEA8EEC3EDD445DBA4D337F0CDBB0564"/>
    <w:rsid w:val="00216FF3"/>
  </w:style>
  <w:style w:type="paragraph" w:customStyle="1" w:styleId="4D60A3BB04EC40CBA1C8892B6DB517E8">
    <w:name w:val="4D60A3BB04EC40CBA1C8892B6DB517E8"/>
    <w:rsid w:val="00216FF3"/>
  </w:style>
  <w:style w:type="paragraph" w:customStyle="1" w:styleId="CF9143DA2E544E9D85C5D58ACD1CA69B">
    <w:name w:val="CF9143DA2E544E9D85C5D58ACD1CA69B"/>
    <w:rsid w:val="00216FF3"/>
  </w:style>
  <w:style w:type="paragraph" w:customStyle="1" w:styleId="56EA73E00556456B81707832DB3E9A8E">
    <w:name w:val="56EA73E00556456B81707832DB3E9A8E"/>
    <w:rsid w:val="00216FF3"/>
  </w:style>
  <w:style w:type="paragraph" w:customStyle="1" w:styleId="241B8BCC6B454BF5B794DABA32AC03C9">
    <w:name w:val="241B8BCC6B454BF5B794DABA32AC03C9"/>
    <w:rsid w:val="00216FF3"/>
  </w:style>
  <w:style w:type="paragraph" w:customStyle="1" w:styleId="2C901CE86BAB455DA4713593C062567A">
    <w:name w:val="2C901CE86BAB455DA4713593C062567A"/>
    <w:rsid w:val="00216FF3"/>
  </w:style>
  <w:style w:type="paragraph" w:customStyle="1" w:styleId="0B36DDC6D754442F8C6AB393928FA29A">
    <w:name w:val="0B36DDC6D754442F8C6AB393928FA29A"/>
    <w:rsid w:val="00216FF3"/>
  </w:style>
  <w:style w:type="paragraph" w:customStyle="1" w:styleId="0F4009E7451B4EE788E2774D59AF6536">
    <w:name w:val="0F4009E7451B4EE788E2774D59AF6536"/>
    <w:rsid w:val="00216FF3"/>
  </w:style>
  <w:style w:type="paragraph" w:customStyle="1" w:styleId="8F4B5431711C4B75A8C3682B8BAE4E97">
    <w:name w:val="8F4B5431711C4B75A8C3682B8BAE4E97"/>
    <w:rsid w:val="00216FF3"/>
  </w:style>
  <w:style w:type="paragraph" w:customStyle="1" w:styleId="9B14AD3944594EC2B79847C915B355E8">
    <w:name w:val="9B14AD3944594EC2B79847C915B355E8"/>
    <w:rsid w:val="00216FF3"/>
  </w:style>
  <w:style w:type="paragraph" w:customStyle="1" w:styleId="5B3BD6DFE7334073B145CD7942BF3E81">
    <w:name w:val="5B3BD6DFE7334073B145CD7942BF3E81"/>
    <w:rsid w:val="00216FF3"/>
  </w:style>
  <w:style w:type="paragraph" w:customStyle="1" w:styleId="74BC325A369A43A8AAF3B124043E2EDB">
    <w:name w:val="74BC325A369A43A8AAF3B124043E2EDB"/>
    <w:rsid w:val="00216FF3"/>
  </w:style>
  <w:style w:type="paragraph" w:customStyle="1" w:styleId="82E2365C5C23486F998F1359C6DD74D4">
    <w:name w:val="82E2365C5C23486F998F1359C6DD74D4"/>
    <w:rsid w:val="00216FF3"/>
  </w:style>
  <w:style w:type="paragraph" w:customStyle="1" w:styleId="BBD19D0D418B4D4BAB2498F16A80EE2C">
    <w:name w:val="BBD19D0D418B4D4BAB2498F16A80EE2C"/>
    <w:rsid w:val="00216FF3"/>
  </w:style>
  <w:style w:type="paragraph" w:customStyle="1" w:styleId="F065D2CDFD8345E6A151ACF2D2A128B3">
    <w:name w:val="F065D2CDFD8345E6A151ACF2D2A128B3"/>
    <w:rsid w:val="00216FF3"/>
  </w:style>
  <w:style w:type="paragraph" w:customStyle="1" w:styleId="C5EF9D3BD2DE45E188E2C7B8E9FF7F77">
    <w:name w:val="C5EF9D3BD2DE45E188E2C7B8E9FF7F77"/>
    <w:rsid w:val="00216FF3"/>
  </w:style>
  <w:style w:type="paragraph" w:customStyle="1" w:styleId="69CDBB06B3184014B63867850A671B3B">
    <w:name w:val="69CDBB06B3184014B63867850A671B3B"/>
    <w:rsid w:val="00216FF3"/>
  </w:style>
  <w:style w:type="paragraph" w:customStyle="1" w:styleId="A80F143457C7418580E81F7B13D2F583">
    <w:name w:val="A80F143457C7418580E81F7B13D2F583"/>
    <w:rsid w:val="00216FF3"/>
  </w:style>
  <w:style w:type="paragraph" w:customStyle="1" w:styleId="E1C8B0F7D0364883B123254A328E9C66">
    <w:name w:val="E1C8B0F7D0364883B123254A328E9C66"/>
    <w:rsid w:val="00216FF3"/>
  </w:style>
  <w:style w:type="paragraph" w:customStyle="1" w:styleId="50F97648757546E99A1CC367D8981ED1">
    <w:name w:val="50F97648757546E99A1CC367D8981ED1"/>
    <w:rsid w:val="00216FF3"/>
  </w:style>
  <w:style w:type="paragraph" w:customStyle="1" w:styleId="328A82BA0D8C4F37926F62A165DCB04D">
    <w:name w:val="328A82BA0D8C4F37926F62A165DCB04D"/>
    <w:rsid w:val="00216FF3"/>
  </w:style>
  <w:style w:type="paragraph" w:customStyle="1" w:styleId="008592C6015E4F7FA5218282656B948E">
    <w:name w:val="008592C6015E4F7FA5218282656B948E"/>
    <w:rsid w:val="00216FF3"/>
  </w:style>
  <w:style w:type="paragraph" w:customStyle="1" w:styleId="672A225802F945699CE29E38D17758C1">
    <w:name w:val="672A225802F945699CE29E38D17758C1"/>
    <w:rsid w:val="00216FF3"/>
  </w:style>
  <w:style w:type="paragraph" w:customStyle="1" w:styleId="E68C240C1CF74A2EBAD7F3CD65407A4C">
    <w:name w:val="E68C240C1CF74A2EBAD7F3CD65407A4C"/>
    <w:rsid w:val="00216FF3"/>
  </w:style>
  <w:style w:type="paragraph" w:customStyle="1" w:styleId="B2B23211FE2D42678DE388C53F8C80B4">
    <w:name w:val="B2B23211FE2D42678DE388C53F8C80B4"/>
    <w:rsid w:val="00216FF3"/>
  </w:style>
  <w:style w:type="paragraph" w:customStyle="1" w:styleId="8212278A6971477B8E598D23A0B69B05">
    <w:name w:val="8212278A6971477B8E598D23A0B69B05"/>
    <w:rsid w:val="00216FF3"/>
  </w:style>
  <w:style w:type="paragraph" w:customStyle="1" w:styleId="792E548253984E79AC0C16E38FF6037D">
    <w:name w:val="792E548253984E79AC0C16E38FF6037D"/>
    <w:rsid w:val="00216FF3"/>
  </w:style>
  <w:style w:type="paragraph" w:customStyle="1" w:styleId="F881E35BA8CB40B4A018BE1D4F77D810">
    <w:name w:val="F881E35BA8CB40B4A018BE1D4F77D810"/>
    <w:rsid w:val="00216FF3"/>
  </w:style>
  <w:style w:type="paragraph" w:customStyle="1" w:styleId="7B6601FF385E49628761903F52A1D547">
    <w:name w:val="7B6601FF385E49628761903F52A1D547"/>
    <w:rsid w:val="00216FF3"/>
  </w:style>
  <w:style w:type="paragraph" w:customStyle="1" w:styleId="C858B6F970524AAC9CDF8214882E044C">
    <w:name w:val="C858B6F970524AAC9CDF8214882E044C"/>
    <w:rsid w:val="00216FF3"/>
  </w:style>
  <w:style w:type="paragraph" w:customStyle="1" w:styleId="6CDA9335F1FB4261A8406133FFCDEC29">
    <w:name w:val="6CDA9335F1FB4261A8406133FFCDEC29"/>
    <w:rsid w:val="00216FF3"/>
  </w:style>
  <w:style w:type="paragraph" w:customStyle="1" w:styleId="E50C6D889A2040BF81496DCD37EC5535">
    <w:name w:val="E50C6D889A2040BF81496DCD37EC5535"/>
    <w:rsid w:val="00216FF3"/>
  </w:style>
  <w:style w:type="paragraph" w:customStyle="1" w:styleId="F92F1ED996A44CB180BA9DB43AC16965">
    <w:name w:val="F92F1ED996A44CB180BA9DB43AC16965"/>
    <w:rsid w:val="00216FF3"/>
  </w:style>
  <w:style w:type="paragraph" w:customStyle="1" w:styleId="6217F7BA72DA4B45842961D4EBE7D206">
    <w:name w:val="6217F7BA72DA4B45842961D4EBE7D206"/>
    <w:rsid w:val="00216FF3"/>
  </w:style>
  <w:style w:type="paragraph" w:customStyle="1" w:styleId="6F25CAD930B14F9FADE8856E1D232C62">
    <w:name w:val="6F25CAD930B14F9FADE8856E1D232C62"/>
    <w:rsid w:val="00216FF3"/>
  </w:style>
  <w:style w:type="paragraph" w:customStyle="1" w:styleId="BF6C247CB6E9424E8E51E56A3CCCA549">
    <w:name w:val="BF6C247CB6E9424E8E51E56A3CCCA549"/>
    <w:rsid w:val="00216FF3"/>
  </w:style>
  <w:style w:type="paragraph" w:customStyle="1" w:styleId="BF1CA79134C54666B76E7C3EFFDF7EE7">
    <w:name w:val="BF1CA79134C54666B76E7C3EFFDF7EE7"/>
    <w:rsid w:val="00216FF3"/>
  </w:style>
  <w:style w:type="paragraph" w:customStyle="1" w:styleId="CF5792B20D6842DF9FBBCC68AAD8C5E3">
    <w:name w:val="CF5792B20D6842DF9FBBCC68AAD8C5E3"/>
    <w:rsid w:val="00216FF3"/>
  </w:style>
  <w:style w:type="paragraph" w:customStyle="1" w:styleId="2B91EC3F3F33468196E27E12B33AFA14">
    <w:name w:val="2B91EC3F3F33468196E27E12B33AFA14"/>
    <w:rsid w:val="00216FF3"/>
  </w:style>
  <w:style w:type="paragraph" w:customStyle="1" w:styleId="4F78896D103F47E2BC04B5C2D1678461">
    <w:name w:val="4F78896D103F47E2BC04B5C2D1678461"/>
    <w:rsid w:val="00216FF3"/>
  </w:style>
  <w:style w:type="paragraph" w:customStyle="1" w:styleId="03D06F9C6F6840DAA0654670ED1D3A44">
    <w:name w:val="03D06F9C6F6840DAA0654670ED1D3A44"/>
    <w:rsid w:val="00216FF3"/>
  </w:style>
  <w:style w:type="paragraph" w:customStyle="1" w:styleId="04A51D666F90426E8CF0803C2C110648">
    <w:name w:val="04A51D666F90426E8CF0803C2C110648"/>
    <w:rsid w:val="00216FF3"/>
  </w:style>
  <w:style w:type="paragraph" w:customStyle="1" w:styleId="08A022B554114DA1880BBC902F51936C">
    <w:name w:val="08A022B554114DA1880BBC902F51936C"/>
    <w:rsid w:val="00216FF3"/>
  </w:style>
  <w:style w:type="paragraph" w:customStyle="1" w:styleId="517DF055350D4EA9944607B9C81FE36D">
    <w:name w:val="517DF055350D4EA9944607B9C81FE36D"/>
    <w:rsid w:val="00216FF3"/>
  </w:style>
  <w:style w:type="paragraph" w:customStyle="1" w:styleId="62304F4D29B64A339EB9C61A15AC1F75">
    <w:name w:val="62304F4D29B64A339EB9C61A15AC1F75"/>
    <w:rsid w:val="00216FF3"/>
  </w:style>
  <w:style w:type="paragraph" w:customStyle="1" w:styleId="35BD15D3F4A54F4E914C8145FEF78CDC">
    <w:name w:val="35BD15D3F4A54F4E914C8145FEF78CDC"/>
    <w:rsid w:val="00216FF3"/>
  </w:style>
  <w:style w:type="paragraph" w:customStyle="1" w:styleId="419DC875A289450BADD430AE02487BE3">
    <w:name w:val="419DC875A289450BADD430AE02487BE3"/>
    <w:rsid w:val="00216FF3"/>
  </w:style>
  <w:style w:type="paragraph" w:customStyle="1" w:styleId="89340F01E9064282BB7A7F74D41402FF">
    <w:name w:val="89340F01E9064282BB7A7F74D41402FF"/>
    <w:rsid w:val="00216FF3"/>
  </w:style>
  <w:style w:type="paragraph" w:customStyle="1" w:styleId="93C754E5EA974D649A140763369EA67C">
    <w:name w:val="93C754E5EA974D649A140763369EA67C"/>
    <w:rsid w:val="00216FF3"/>
  </w:style>
  <w:style w:type="paragraph" w:customStyle="1" w:styleId="4FC2D5E509B1409598AAE84C543D38C4">
    <w:name w:val="4FC2D5E509B1409598AAE84C543D38C4"/>
    <w:rsid w:val="00216FF3"/>
  </w:style>
  <w:style w:type="paragraph" w:customStyle="1" w:styleId="5ADD69C4AE8F45148DC9C87AECC96435">
    <w:name w:val="5ADD69C4AE8F45148DC9C87AECC96435"/>
    <w:rsid w:val="00216FF3"/>
  </w:style>
  <w:style w:type="paragraph" w:customStyle="1" w:styleId="51D9C886028A4CE8A894BDCBAB65BBAD">
    <w:name w:val="51D9C886028A4CE8A894BDCBAB65BBAD"/>
    <w:rsid w:val="00216FF3"/>
  </w:style>
  <w:style w:type="paragraph" w:customStyle="1" w:styleId="8EDF8FCA67754775A2D856FE06487ABD">
    <w:name w:val="8EDF8FCA67754775A2D856FE06487ABD"/>
    <w:rsid w:val="00216FF3"/>
  </w:style>
  <w:style w:type="paragraph" w:customStyle="1" w:styleId="C2A754F792E643DF99A57F009EAF9F38">
    <w:name w:val="C2A754F792E643DF99A57F009EAF9F38"/>
    <w:rsid w:val="00216FF3"/>
  </w:style>
  <w:style w:type="paragraph" w:customStyle="1" w:styleId="6279318741E8477083B3BFADB7050472">
    <w:name w:val="6279318741E8477083B3BFADB7050472"/>
    <w:rsid w:val="00216FF3"/>
  </w:style>
  <w:style w:type="paragraph" w:customStyle="1" w:styleId="A53D82BD52EB42A49EBB984F8744126B">
    <w:name w:val="A53D82BD52EB42A49EBB984F8744126B"/>
    <w:rsid w:val="00216FF3"/>
  </w:style>
  <w:style w:type="paragraph" w:customStyle="1" w:styleId="FD20313747EF465C980C84F05DFCD3DC">
    <w:name w:val="FD20313747EF465C980C84F05DFCD3DC"/>
    <w:rsid w:val="00216FF3"/>
  </w:style>
  <w:style w:type="paragraph" w:customStyle="1" w:styleId="E8CDD421535B416B9C21FE821D056631">
    <w:name w:val="E8CDD421535B416B9C21FE821D056631"/>
    <w:rsid w:val="00216FF3"/>
  </w:style>
  <w:style w:type="paragraph" w:customStyle="1" w:styleId="7C5E24E8EB1142EF8B0590F784E4882D">
    <w:name w:val="7C5E24E8EB1142EF8B0590F784E4882D"/>
    <w:rsid w:val="00216FF3"/>
  </w:style>
  <w:style w:type="paragraph" w:customStyle="1" w:styleId="6599945775974F89AD23A3E7021D5A77">
    <w:name w:val="6599945775974F89AD23A3E7021D5A77"/>
    <w:rsid w:val="00216FF3"/>
  </w:style>
  <w:style w:type="paragraph" w:customStyle="1" w:styleId="56D23F6A3A0A461C908439B2E6BA426A">
    <w:name w:val="56D23F6A3A0A461C908439B2E6BA426A"/>
    <w:rsid w:val="00216FF3"/>
  </w:style>
  <w:style w:type="paragraph" w:customStyle="1" w:styleId="D5DB64C748354EBC90C542227901F482">
    <w:name w:val="D5DB64C748354EBC90C542227901F482"/>
    <w:rsid w:val="00216FF3"/>
  </w:style>
  <w:style w:type="paragraph" w:customStyle="1" w:styleId="EF5C2CCBE493447598C5EDEBE42B51C8">
    <w:name w:val="EF5C2CCBE493447598C5EDEBE42B51C8"/>
    <w:rsid w:val="00216FF3"/>
  </w:style>
  <w:style w:type="paragraph" w:customStyle="1" w:styleId="4874D7DD89F44EC780A7F0B2DB74B530">
    <w:name w:val="4874D7DD89F44EC780A7F0B2DB74B530"/>
    <w:rsid w:val="00216FF3"/>
  </w:style>
  <w:style w:type="paragraph" w:customStyle="1" w:styleId="C95672010B1249458D8BDB3041A854EF">
    <w:name w:val="C95672010B1249458D8BDB3041A854EF"/>
    <w:rsid w:val="00216FF3"/>
  </w:style>
  <w:style w:type="paragraph" w:customStyle="1" w:styleId="934ABF087E134A0BAAC4153D0E04FD66">
    <w:name w:val="934ABF087E134A0BAAC4153D0E04FD66"/>
    <w:rsid w:val="00216FF3"/>
  </w:style>
  <w:style w:type="paragraph" w:customStyle="1" w:styleId="D75E75D92E0D407A90906DEB56A242C9">
    <w:name w:val="D75E75D92E0D407A90906DEB56A242C9"/>
    <w:rsid w:val="00216FF3"/>
  </w:style>
  <w:style w:type="paragraph" w:customStyle="1" w:styleId="5D2F24E343B14CC3805E4FB8193DFE5E">
    <w:name w:val="5D2F24E343B14CC3805E4FB8193DFE5E"/>
    <w:rsid w:val="00216FF3"/>
  </w:style>
  <w:style w:type="paragraph" w:customStyle="1" w:styleId="3134003A6FDE4FD59BC0A15717F92AEB">
    <w:name w:val="3134003A6FDE4FD59BC0A15717F92AEB"/>
    <w:rsid w:val="00216FF3"/>
  </w:style>
  <w:style w:type="paragraph" w:customStyle="1" w:styleId="381ED5FC712E456280345E158B1BCE2D">
    <w:name w:val="381ED5FC712E456280345E158B1BCE2D"/>
    <w:rsid w:val="00216FF3"/>
  </w:style>
  <w:style w:type="paragraph" w:customStyle="1" w:styleId="5A072583619C44B0A31CD24694C5F931">
    <w:name w:val="5A072583619C44B0A31CD24694C5F931"/>
    <w:rsid w:val="00216FF3"/>
  </w:style>
  <w:style w:type="paragraph" w:customStyle="1" w:styleId="3AF76328A387409A82824D3EE39B36C8">
    <w:name w:val="3AF76328A387409A82824D3EE39B36C8"/>
    <w:rsid w:val="00216FF3"/>
  </w:style>
  <w:style w:type="paragraph" w:customStyle="1" w:styleId="47FDB1A3148C4F8D89799DDA9893811F">
    <w:name w:val="47FDB1A3148C4F8D89799DDA9893811F"/>
    <w:rsid w:val="00216FF3"/>
  </w:style>
  <w:style w:type="paragraph" w:customStyle="1" w:styleId="D6AACC69BAF4446B923C49A651BA4117">
    <w:name w:val="D6AACC69BAF4446B923C49A651BA4117"/>
    <w:rsid w:val="00216FF3"/>
  </w:style>
  <w:style w:type="paragraph" w:customStyle="1" w:styleId="DFA2C6A033AF4832A213C2A915DA8DF3">
    <w:name w:val="DFA2C6A033AF4832A213C2A915DA8DF3"/>
    <w:rsid w:val="00216FF3"/>
  </w:style>
  <w:style w:type="paragraph" w:customStyle="1" w:styleId="C02E105B68174B2BA57669DAA62BD444">
    <w:name w:val="C02E105B68174B2BA57669DAA62BD444"/>
    <w:rsid w:val="00216FF3"/>
  </w:style>
  <w:style w:type="paragraph" w:customStyle="1" w:styleId="3A68F95FFB95408CA55B2A4A1A706338">
    <w:name w:val="3A68F95FFB95408CA55B2A4A1A706338"/>
    <w:rsid w:val="00216FF3"/>
  </w:style>
  <w:style w:type="paragraph" w:customStyle="1" w:styleId="17A11CDE92D545F998E24857BB8E7DCC">
    <w:name w:val="17A11CDE92D545F998E24857BB8E7DCC"/>
    <w:rsid w:val="00216FF3"/>
  </w:style>
  <w:style w:type="paragraph" w:customStyle="1" w:styleId="54F3C889042840F3906DF475CAD3E3DC">
    <w:name w:val="54F3C889042840F3906DF475CAD3E3DC"/>
    <w:rsid w:val="00216FF3"/>
  </w:style>
  <w:style w:type="paragraph" w:customStyle="1" w:styleId="76AAEED48CCC48288347278469F0EDEB">
    <w:name w:val="76AAEED48CCC48288347278469F0EDEB"/>
    <w:rsid w:val="00216FF3"/>
  </w:style>
  <w:style w:type="paragraph" w:customStyle="1" w:styleId="552053C911614F4BBBFA2F00BA7B1758">
    <w:name w:val="552053C911614F4BBBFA2F00BA7B1758"/>
    <w:rsid w:val="00216FF3"/>
  </w:style>
  <w:style w:type="paragraph" w:customStyle="1" w:styleId="9626CA68D33E46D1A0D2038EFE0248E6">
    <w:name w:val="9626CA68D33E46D1A0D2038EFE0248E6"/>
    <w:rsid w:val="00216FF3"/>
  </w:style>
  <w:style w:type="paragraph" w:customStyle="1" w:styleId="AE36C234C48445C293AF8B6BFDD9DD8A">
    <w:name w:val="AE36C234C48445C293AF8B6BFDD9DD8A"/>
    <w:rsid w:val="00216FF3"/>
  </w:style>
  <w:style w:type="paragraph" w:customStyle="1" w:styleId="63BD151F84874A688B7053B960ACE306">
    <w:name w:val="63BD151F84874A688B7053B960ACE306"/>
    <w:rsid w:val="00216FF3"/>
  </w:style>
  <w:style w:type="paragraph" w:customStyle="1" w:styleId="D5E2D710C15144C7B8298A9F099CC4B9">
    <w:name w:val="D5E2D710C15144C7B8298A9F099CC4B9"/>
    <w:rsid w:val="00216FF3"/>
  </w:style>
  <w:style w:type="paragraph" w:customStyle="1" w:styleId="330F010F713940089163504F43B6FB39">
    <w:name w:val="330F010F713940089163504F43B6FB39"/>
    <w:rsid w:val="00216FF3"/>
  </w:style>
  <w:style w:type="paragraph" w:customStyle="1" w:styleId="11BD51F10DFA4611A56313B792FDD0A7">
    <w:name w:val="11BD51F10DFA4611A56313B792FDD0A7"/>
    <w:rsid w:val="00216FF3"/>
  </w:style>
  <w:style w:type="paragraph" w:customStyle="1" w:styleId="40322D9D705C4124AF9C8824112DE376">
    <w:name w:val="40322D9D705C4124AF9C8824112DE376"/>
    <w:rsid w:val="00216FF3"/>
  </w:style>
  <w:style w:type="paragraph" w:customStyle="1" w:styleId="4156DF2310684E82870127ED3A81E272">
    <w:name w:val="4156DF2310684E82870127ED3A81E272"/>
    <w:rsid w:val="00216FF3"/>
  </w:style>
  <w:style w:type="paragraph" w:customStyle="1" w:styleId="8D527DF3D9C049DDADDCB028681099AC">
    <w:name w:val="8D527DF3D9C049DDADDCB028681099AC"/>
    <w:rsid w:val="00216FF3"/>
  </w:style>
  <w:style w:type="paragraph" w:customStyle="1" w:styleId="42460C64DDDB4029AD4FE452A7635E45">
    <w:name w:val="42460C64DDDB4029AD4FE452A7635E45"/>
    <w:rsid w:val="00216FF3"/>
  </w:style>
  <w:style w:type="paragraph" w:customStyle="1" w:styleId="44F25A8A2AB74C6282939983DEA03CD6">
    <w:name w:val="44F25A8A2AB74C6282939983DEA03CD6"/>
    <w:rsid w:val="00216FF3"/>
  </w:style>
  <w:style w:type="paragraph" w:customStyle="1" w:styleId="09E6C051316F453E9B1E974C424062A3">
    <w:name w:val="09E6C051316F453E9B1E974C424062A3"/>
    <w:rsid w:val="00216FF3"/>
  </w:style>
  <w:style w:type="paragraph" w:customStyle="1" w:styleId="FFFA57F0B6B741A7906333D635B24071">
    <w:name w:val="FFFA57F0B6B741A7906333D635B24071"/>
    <w:rsid w:val="00216FF3"/>
  </w:style>
  <w:style w:type="paragraph" w:customStyle="1" w:styleId="A08066DA2F0846519086138BF3DEE22C">
    <w:name w:val="A08066DA2F0846519086138BF3DEE22C"/>
    <w:rsid w:val="00216FF3"/>
  </w:style>
  <w:style w:type="paragraph" w:customStyle="1" w:styleId="F276A4F6639F4B339A046BBC0AB5EC2F">
    <w:name w:val="F276A4F6639F4B339A046BBC0AB5EC2F"/>
    <w:rsid w:val="00216FF3"/>
  </w:style>
  <w:style w:type="paragraph" w:customStyle="1" w:styleId="8F06E62CEA0D4E739D6C2D29043589D3">
    <w:name w:val="8F06E62CEA0D4E739D6C2D29043589D3"/>
    <w:rsid w:val="00216FF3"/>
  </w:style>
  <w:style w:type="paragraph" w:customStyle="1" w:styleId="D7CA598DDB5D4F089F448E67ED627F88">
    <w:name w:val="D7CA598DDB5D4F089F448E67ED627F88"/>
    <w:rsid w:val="00216FF3"/>
  </w:style>
  <w:style w:type="paragraph" w:customStyle="1" w:styleId="E5CC6C0E2FAC47859FDABA92577B1812">
    <w:name w:val="E5CC6C0E2FAC47859FDABA92577B1812"/>
    <w:rsid w:val="00216FF3"/>
  </w:style>
  <w:style w:type="paragraph" w:customStyle="1" w:styleId="9F09C1F5DFD44DE792E4A9C2E3C68DF6">
    <w:name w:val="9F09C1F5DFD44DE792E4A9C2E3C68DF6"/>
    <w:rsid w:val="00216FF3"/>
  </w:style>
  <w:style w:type="paragraph" w:customStyle="1" w:styleId="3D209B31F793411EA57153B85F8E0FEC">
    <w:name w:val="3D209B31F793411EA57153B85F8E0FEC"/>
    <w:rsid w:val="00216FF3"/>
  </w:style>
  <w:style w:type="paragraph" w:customStyle="1" w:styleId="764E4DC67DA54872AD91BE09FE8F2399">
    <w:name w:val="764E4DC67DA54872AD91BE09FE8F2399"/>
    <w:rsid w:val="00216FF3"/>
  </w:style>
  <w:style w:type="paragraph" w:customStyle="1" w:styleId="046BEC7BC07741498AB4D8ED5E213BD7">
    <w:name w:val="046BEC7BC07741498AB4D8ED5E213BD7"/>
    <w:rsid w:val="00216FF3"/>
  </w:style>
  <w:style w:type="paragraph" w:customStyle="1" w:styleId="5DE37A2D1CFD4A46A48D36695107A901">
    <w:name w:val="5DE37A2D1CFD4A46A48D36695107A901"/>
    <w:rsid w:val="00130B10"/>
  </w:style>
  <w:style w:type="paragraph" w:customStyle="1" w:styleId="4D8B0679E5C04700B8AA37325CB3F5E3">
    <w:name w:val="4D8B0679E5C04700B8AA37325CB3F5E3"/>
    <w:rsid w:val="00130B10"/>
  </w:style>
  <w:style w:type="paragraph" w:customStyle="1" w:styleId="3AC89F59C9F34057BBAE56883F8DD1A7">
    <w:name w:val="3AC89F59C9F34057BBAE56883F8DD1A7"/>
    <w:rsid w:val="00130B10"/>
  </w:style>
  <w:style w:type="paragraph" w:customStyle="1" w:styleId="59EFFBCB80794105A8AB09F8093F4AB0">
    <w:name w:val="59EFFBCB80794105A8AB09F8093F4AB0"/>
    <w:rsid w:val="00130B10"/>
  </w:style>
  <w:style w:type="paragraph" w:customStyle="1" w:styleId="B70D3EB6E81544088572D8FFC2E6FADF">
    <w:name w:val="B70D3EB6E81544088572D8FFC2E6FADF"/>
    <w:rsid w:val="00130B10"/>
  </w:style>
  <w:style w:type="paragraph" w:customStyle="1" w:styleId="7D26D76524CD4F68BF23AB783FF8FDF2">
    <w:name w:val="7D26D76524CD4F68BF23AB783FF8FDF2"/>
    <w:rsid w:val="00130B10"/>
  </w:style>
  <w:style w:type="paragraph" w:customStyle="1" w:styleId="7B79495BFF724648BE0B51A8EBD7FBCA">
    <w:name w:val="7B79495BFF724648BE0B51A8EBD7FBCA"/>
    <w:rsid w:val="00130B10"/>
  </w:style>
  <w:style w:type="paragraph" w:customStyle="1" w:styleId="5A971CB7E4D64788B30B945640FDD525">
    <w:name w:val="5A971CB7E4D64788B30B945640FDD525"/>
    <w:rsid w:val="00130B10"/>
  </w:style>
  <w:style w:type="paragraph" w:customStyle="1" w:styleId="C9333B00007F4894BCADFC005D65965B">
    <w:name w:val="C9333B00007F4894BCADFC005D65965B"/>
    <w:rsid w:val="00130B10"/>
  </w:style>
  <w:style w:type="paragraph" w:customStyle="1" w:styleId="365F36881DF64B4FA0A9D3D8F93E0C1C">
    <w:name w:val="365F36881DF64B4FA0A9D3D8F93E0C1C"/>
    <w:rsid w:val="00130B10"/>
  </w:style>
  <w:style w:type="paragraph" w:customStyle="1" w:styleId="FDDC7619C43F4658B3935AFD7E90F33C">
    <w:name w:val="FDDC7619C43F4658B3935AFD7E90F33C"/>
    <w:rsid w:val="00130B10"/>
  </w:style>
  <w:style w:type="paragraph" w:customStyle="1" w:styleId="87FCA83E7C0B4A939D2DB9F087E23087">
    <w:name w:val="87FCA83E7C0B4A939D2DB9F087E23087"/>
    <w:rsid w:val="00130B10"/>
  </w:style>
  <w:style w:type="paragraph" w:customStyle="1" w:styleId="40AF065E0EA249FD94BC6C3499AA7DEC">
    <w:name w:val="40AF065E0EA249FD94BC6C3499AA7DEC"/>
    <w:rsid w:val="00130B10"/>
  </w:style>
  <w:style w:type="paragraph" w:customStyle="1" w:styleId="B991D28D3A4144F5BFF22B8E12BA1CE1">
    <w:name w:val="B991D28D3A4144F5BFF22B8E12BA1CE1"/>
    <w:rsid w:val="00130B10"/>
  </w:style>
  <w:style w:type="paragraph" w:customStyle="1" w:styleId="A372B56723D74A929FAD3CFE02A55F12">
    <w:name w:val="A372B56723D74A929FAD3CFE02A55F12"/>
    <w:rsid w:val="00130B10"/>
  </w:style>
  <w:style w:type="paragraph" w:customStyle="1" w:styleId="EF44CC4D13D54F649CDDB71821972D47">
    <w:name w:val="EF44CC4D13D54F649CDDB71821972D47"/>
    <w:rsid w:val="00130B10"/>
  </w:style>
  <w:style w:type="paragraph" w:customStyle="1" w:styleId="3D56A174D4224AA799E69CED06A58A0B">
    <w:name w:val="3D56A174D4224AA799E69CED06A58A0B"/>
    <w:rsid w:val="00130B10"/>
  </w:style>
  <w:style w:type="paragraph" w:customStyle="1" w:styleId="086DAD3E19C44C02BE2579F18238AFF0">
    <w:name w:val="086DAD3E19C44C02BE2579F18238AFF0"/>
    <w:rsid w:val="00130B10"/>
  </w:style>
  <w:style w:type="paragraph" w:customStyle="1" w:styleId="492B7A98C33B411ABB1CF67AE0FC5E0E">
    <w:name w:val="492B7A98C33B411ABB1CF67AE0FC5E0E"/>
    <w:rsid w:val="00130B10"/>
  </w:style>
  <w:style w:type="paragraph" w:customStyle="1" w:styleId="08ECA916AC7646A388F3985ABE459E0F">
    <w:name w:val="08ECA916AC7646A388F3985ABE459E0F"/>
    <w:rsid w:val="00130B10"/>
  </w:style>
  <w:style w:type="paragraph" w:customStyle="1" w:styleId="B1B86D06469A4AC1BC0BC3CDD9C3FE0A">
    <w:name w:val="B1B86D06469A4AC1BC0BC3CDD9C3FE0A"/>
    <w:rsid w:val="00130B10"/>
  </w:style>
  <w:style w:type="paragraph" w:customStyle="1" w:styleId="8A831F76474C4516ADD8F23E7FEB4C9B">
    <w:name w:val="8A831F76474C4516ADD8F23E7FEB4C9B"/>
    <w:rsid w:val="00130B10"/>
  </w:style>
  <w:style w:type="paragraph" w:customStyle="1" w:styleId="834819C8273D4071B1F8868255AFE081">
    <w:name w:val="834819C8273D4071B1F8868255AFE081"/>
    <w:rsid w:val="00130B10"/>
  </w:style>
  <w:style w:type="paragraph" w:customStyle="1" w:styleId="FB8F4A66E62F4135881C87A7346101E2">
    <w:name w:val="FB8F4A66E62F4135881C87A7346101E2"/>
    <w:rsid w:val="00130B10"/>
  </w:style>
  <w:style w:type="paragraph" w:customStyle="1" w:styleId="856BCF0D355A4AB7BEF9F75D16C05424">
    <w:name w:val="856BCF0D355A4AB7BEF9F75D16C05424"/>
    <w:rsid w:val="00130B10"/>
  </w:style>
  <w:style w:type="paragraph" w:customStyle="1" w:styleId="8500C69D72084C00A397C0D5EF3D9D57">
    <w:name w:val="8500C69D72084C00A397C0D5EF3D9D57"/>
    <w:rsid w:val="00EE142B"/>
    <w:pPr>
      <w:spacing w:after="160" w:line="259" w:lineRule="auto"/>
    </w:pPr>
  </w:style>
  <w:style w:type="paragraph" w:customStyle="1" w:styleId="0E4D2314C27B44208A184A41FF71C84C">
    <w:name w:val="0E4D2314C27B44208A184A41FF71C84C"/>
    <w:rsid w:val="006F6264"/>
    <w:pPr>
      <w:spacing w:after="160" w:line="259" w:lineRule="auto"/>
    </w:pPr>
  </w:style>
  <w:style w:type="paragraph" w:customStyle="1" w:styleId="10668A18AACD4F069DFC540F578E687B">
    <w:name w:val="10668A18AACD4F069DFC540F578E687B"/>
    <w:rsid w:val="006F6264"/>
    <w:pPr>
      <w:spacing w:after="160" w:line="259" w:lineRule="auto"/>
    </w:pPr>
  </w:style>
  <w:style w:type="paragraph" w:customStyle="1" w:styleId="CFDED31A22104AD8BD3E9AEC2C38114C">
    <w:name w:val="CFDED31A22104AD8BD3E9AEC2C38114C"/>
    <w:rsid w:val="00C45140"/>
    <w:pPr>
      <w:spacing w:after="160" w:line="259" w:lineRule="auto"/>
    </w:pPr>
  </w:style>
  <w:style w:type="paragraph" w:customStyle="1" w:styleId="B46C55C97A404FC4952C9175627F1CCC">
    <w:name w:val="B46C55C97A404FC4952C9175627F1CCC"/>
    <w:rsid w:val="00C45140"/>
    <w:pPr>
      <w:spacing w:after="160" w:line="259" w:lineRule="auto"/>
    </w:pPr>
  </w:style>
  <w:style w:type="paragraph" w:customStyle="1" w:styleId="A67B1365A9E5451F9D8DB4C1CDE707F0">
    <w:name w:val="A67B1365A9E5451F9D8DB4C1CDE707F0"/>
    <w:rsid w:val="00DF6BD0"/>
    <w:pPr>
      <w:spacing w:after="160" w:line="259" w:lineRule="auto"/>
    </w:pPr>
  </w:style>
  <w:style w:type="paragraph" w:customStyle="1" w:styleId="11A2861E0C9940B6960BD7C36DCED576">
    <w:name w:val="11A2861E0C9940B6960BD7C36DCED576"/>
    <w:rsid w:val="00DF6BD0"/>
    <w:pPr>
      <w:spacing w:after="160" w:line="259" w:lineRule="auto"/>
    </w:pPr>
  </w:style>
  <w:style w:type="paragraph" w:customStyle="1" w:styleId="A7969AE75B63485C9835BC60CE04517F">
    <w:name w:val="A7969AE75B63485C9835BC60CE04517F"/>
    <w:rsid w:val="00DF6BD0"/>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1C2D47-57CE-4E5B-AE6A-9252748274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Minutes en x.dot</Template>
  <TotalTime>2382</TotalTime>
  <Pages>24</Pages>
  <Words>6643</Words>
  <Characters>39196</Characters>
  <Application>Microsoft Office Word</Application>
  <DocSecurity>0</DocSecurity>
  <Lines>326</Lines>
  <Paragraphs>91</Paragraphs>
  <ScaleCrop>false</ScaleCrop>
  <HeadingPairs>
    <vt:vector size="2" baseType="variant">
      <vt:variant>
        <vt:lpstr>Název</vt:lpstr>
      </vt:variant>
      <vt:variant>
        <vt:i4>1</vt:i4>
      </vt:variant>
    </vt:vector>
  </HeadingPairs>
  <TitlesOfParts>
    <vt:vector size="1" baseType="lpstr">
      <vt:lpstr>DUR A Úvodní údaje, identifikace</vt:lpstr>
    </vt:vector>
  </TitlesOfParts>
  <Company>Sweco Hydroprojekt a.s.</Company>
  <LinksUpToDate>false</LinksUpToDate>
  <CharactersWithSpaces>45748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DUR A Úvodní údaje, identifikace</dc:title>
  <dc:creator>Sweco Hydroprojekt a.s.</dc:creator>
  <cp:lastModifiedBy>Klimeš Petr</cp:lastModifiedBy>
  <cp:revision>100</cp:revision>
  <cp:lastPrinted>2018-08-14T15:36:00Z</cp:lastPrinted>
  <dcterms:created xsi:type="dcterms:W3CDTF">2017-10-18T12:49:00Z</dcterms:created>
  <dcterms:modified xsi:type="dcterms:W3CDTF">2018-08-14T15:36:00Z</dcterms:modified>
</cp:coreProperties>
</file>